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er2.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idi w:val="1"/>
        <w:spacing w:before="0" w:after="120"/>
        <w:jc w:val="right"/>
        <w:rPr>
          <w:rFonts w:ascii="Times New Roman" w:hAnsi="Times New Roman" w:eastAsia="Arial Unicode MS" w:cs="Times New Roman"/>
          <w:b/>
          <w:sz w:val="28"/>
          <w:szCs w:val="28"/>
          <w:u w:val="none" w:color="000000"/>
          <w:lang w:eastAsia="ru-RU"/>
          <w14:textOutline w14:w="12700" w14:cap="flat" w14:cmpd="sng" w14:algn="ctr">
            <w14:noFill/>
            <w14:prstDash w14:val="solid"/>
            <w14:miter w14:lim="400000"/>
          </w14:textOutline>
        </w:rPr>
      </w:pPr>
      <w:r>
        <w:rPr>
          <w:rtl w:val="true"/>
        </w:rPr>
      </w:r>
    </w:p>
    <w:p>
      <w:pPr>
        <w:pStyle w:val="Normal"/>
        <w:pBdr/>
        <w:bidi w:val="1"/>
        <w:spacing w:before="0" w:after="120"/>
        <w:jc w:val="right"/>
        <w:rPr>
          <w:rFonts w:ascii="Times New Roman" w:hAnsi="Times New Roman" w:eastAsia="Arial Unicode MS" w:cs="Times New Roman"/>
          <w:b/>
          <w:sz w:val="28"/>
          <w:szCs w:val="28"/>
          <w:u w:val="none" w:color="000000"/>
          <w:lang w:eastAsia="ru-RU"/>
          <w14:textOutline w14:w="12700" w14:cap="flat" w14:cmpd="sng" w14:algn="ctr">
            <w14:noFill/>
            <w14:prstDash w14:val="solid"/>
            <w14:miter w14:lim="400000"/>
          </w14:textOutline>
        </w:rPr>
      </w:pPr>
      <w:r>
        <w:rPr>
          <w:rtl w:val="true"/>
        </w:rPr>
      </w:r>
    </w:p>
    <w:p>
      <w:pPr>
        <w:pStyle w:val="Normal"/>
        <w:pBdr/>
        <w:bidi w:val="1"/>
        <w:spacing w:before="0" w:after="120"/>
        <w:jc w:val="right"/>
        <w:rPr>
          <w:rFonts w:ascii="Times New Roman" w:hAnsi="Times New Roman" w:eastAsia="Arial Unicode MS" w:cs="Times New Roman"/>
          <w:b/>
          <w:sz w:val="28"/>
          <w:szCs w:val="28"/>
          <w:u w:val="none" w:color="000000"/>
          <w:lang w:eastAsia="ru-RU"/>
          <w14:textOutline w14:w="12700" w14:cap="flat" w14:cmpd="sng" w14:algn="ctr">
            <w14:noFill/>
            <w14:prstDash w14:val="solid"/>
            <w14:miter w14:lim="400000"/>
          </w14:textOutline>
        </w:rPr>
      </w:pPr>
      <w:r>
        <w:rPr>
          <w:rtl w:val="true"/>
        </w:rPr>
      </w:r>
    </w:p>
    <w:p>
      <w:pPr>
        <w:pStyle w:val="Normal"/>
        <w:pBdr/>
        <w:bidi w:val="1"/>
        <w:spacing w:before="0" w:after="120"/>
        <w:jc w:val="right"/>
        <w:rPr>
          <w:rFonts w:ascii="Times New Roman" w:hAnsi="Times New Roman" w:eastAsia="Arial Unicode MS" w:cs="Times New Roman"/>
          <w:b/>
          <w:sz w:val="28"/>
          <w:szCs w:val="28"/>
          <w:u w:val="none" w:color="000000"/>
          <w:lang w:eastAsia="ru-RU"/>
          <w14:textOutline w14:w="12700" w14:cap="flat" w14:cmpd="sng" w14:algn="ctr">
            <w14:noFill/>
            <w14:prstDash w14:val="solid"/>
            <w14:miter w14:lim="400000"/>
          </w14:textOutline>
        </w:rPr>
      </w:pPr>
      <w:r>
        <w:rPr>
          <w:rtl w:val="true"/>
        </w:rPr>
      </w:r>
    </w:p>
    <w:p>
      <w:pPr>
        <w:pStyle w:val="Normal"/>
        <w:pBdr/>
        <w:bidi w:val="1"/>
        <w:spacing w:before="120" w:after="120"/>
        <w:jc w:val="center"/>
        <w:rPr>
          <w:rFonts w:ascii="Times New Roman" w:hAnsi="Times New Roman" w:eastAsia="Arial Unicode MS" w:cs="Times New Roman"/>
          <w:sz w:val="28"/>
          <w:szCs w:val="28"/>
          <w:u w:val="none" w:color="000000"/>
          <w:lang w:eastAsia="ru-RU"/>
          <w14:textOutline w14:w="12700" w14:cap="flat" w14:cmpd="sng" w14:algn="ctr">
            <w14:noFill/>
            <w14:prstDash w14:val="solid"/>
            <w14:miter w14:lim="400000"/>
          </w14:textOutline>
        </w:rPr>
      </w:pPr>
      <w:r>
        <w:rPr>
          <w:rFonts w:eastAsia="Arial Unicode MS" w:cs="Times New Roman" w:ascii="Times New Roman" w:hAnsi="Times New Roman"/>
          <w:sz w:val="28"/>
          <w:szCs w:val="28"/>
          <w:u w:val="none" w:color="000000"/>
          <w:rtl w:val="true"/>
          <w:lang w:eastAsia="ru-RU"/>
          <w14:textOutline w14:w="12700" w14:cap="flat" w14:cmpd="sng" w14:algn="ctr">
            <w14:noFill/>
            <w14:prstDash w14:val="solid"/>
            <w14:miter w14:lim="400000"/>
          </w14:textOutline>
        </w:rPr>
      </w:r>
    </w:p>
    <w:p>
      <w:pPr>
        <w:pStyle w:val="Normal"/>
        <w:pBdr/>
        <w:bidi w:val="1"/>
        <w:spacing w:before="120" w:after="120"/>
        <w:jc w:val="center"/>
        <w:rPr>
          <w:rFonts w:ascii="Times New Roman" w:hAnsi="Times New Roman" w:eastAsia="Arial Unicode MS" w:cs="Times New Roman"/>
          <w:sz w:val="28"/>
          <w:szCs w:val="28"/>
          <w:u w:val="none" w:color="000000"/>
          <w:lang w:eastAsia="ru-RU"/>
          <w14:textOutline w14:w="12700" w14:cap="flat" w14:cmpd="sng" w14:algn="ctr">
            <w14:noFill/>
            <w14:prstDash w14:val="solid"/>
            <w14:miter w14:lim="400000"/>
          </w14:textOutline>
        </w:rPr>
      </w:pPr>
      <w:r>
        <w:rPr>
          <w:rFonts w:eastAsia="Arial Unicode MS" w:cs="Times New Roman" w:ascii="Times New Roman" w:hAnsi="Times New Roman"/>
          <w:sz w:val="28"/>
          <w:szCs w:val="28"/>
          <w:u w:val="none" w:color="000000"/>
          <w:rtl w:val="true"/>
          <w:lang w:eastAsia="ru-RU"/>
          <w14:textOutline w14:w="12700" w14:cap="flat" w14:cmpd="sng" w14:algn="ctr">
            <w14:noFill/>
            <w14:prstDash w14:val="solid"/>
            <w14:miter w14:lim="400000"/>
          </w14:textOutline>
        </w:rPr>
      </w:r>
    </w:p>
    <w:p>
      <w:pPr>
        <w:pStyle w:val="Normal"/>
        <w:pBdr/>
        <w:bidi w:val="1"/>
        <w:spacing w:before="120" w:after="120"/>
        <w:jc w:val="center"/>
        <w:rPr>
          <w:rFonts w:ascii="Times New Roman" w:hAnsi="Times New Roman" w:eastAsia="Arial Unicode MS" w:cs="Times New Roman"/>
          <w:sz w:val="28"/>
          <w:szCs w:val="28"/>
          <w:u w:val="none" w:color="000000"/>
          <w:lang w:eastAsia="ru-RU"/>
          <w14:textOutline w14:w="12700" w14:cap="flat" w14:cmpd="sng" w14:algn="ctr">
            <w14:noFill/>
            <w14:prstDash w14:val="solid"/>
            <w14:miter w14:lim="400000"/>
          </w14:textOutline>
        </w:rPr>
      </w:pPr>
      <w:r>
        <w:rPr>
          <w:rFonts w:eastAsia="Arial Unicode MS" w:cs="Times New Roman" w:ascii="Times New Roman" w:hAnsi="Times New Roman"/>
          <w:sz w:val="28"/>
          <w:szCs w:val="28"/>
          <w:u w:val="none" w:color="000000"/>
          <w:rtl w:val="true"/>
          <w:lang w:eastAsia="ru-RU"/>
          <w14:textOutline w14:w="12700" w14:cap="flat" w14:cmpd="sng" w14:algn="ctr">
            <w14:noFill/>
            <w14:prstDash w14:val="solid"/>
            <w14:miter w14:lim="400000"/>
          </w14:textOutline>
        </w:rPr>
      </w:r>
    </w:p>
    <w:p>
      <w:pPr>
        <w:pStyle w:val="Normal"/>
        <w:pBdr/>
        <w:bidi w:val="1"/>
        <w:spacing w:before="120" w:after="120"/>
        <w:jc w:val="center"/>
        <w:rPr>
          <w:rFonts w:ascii="Times New Roman" w:hAnsi="Times New Roman" w:eastAsia="Arial Unicode MS" w:cs="Times New Roman"/>
          <w:sz w:val="28"/>
          <w:szCs w:val="28"/>
          <w:u w:val="none" w:color="000000"/>
          <w:lang w:eastAsia="ru-RU"/>
          <w14:textOutline w14:w="12700" w14:cap="flat" w14:cmpd="sng" w14:algn="ctr">
            <w14:noFill/>
            <w14:prstDash w14:val="solid"/>
            <w14:miter w14:lim="400000"/>
          </w14:textOutline>
        </w:rPr>
      </w:pPr>
      <w:r>
        <w:rPr>
          <w:rFonts w:eastAsia="Arial Unicode MS" w:cs="Times New Roman" w:ascii="Times New Roman" w:hAnsi="Times New Roman"/>
          <w:sz w:val="28"/>
          <w:szCs w:val="28"/>
          <w:u w:val="none" w:color="000000"/>
          <w:rtl w:val="true"/>
          <w:lang w:eastAsia="ru-RU"/>
          <w14:textOutline w14:w="12700" w14:cap="flat" w14:cmpd="sng" w14:algn="ctr">
            <w14:noFill/>
            <w14:prstDash w14:val="solid"/>
            <w14:miter w14:lim="400000"/>
          </w14:textOutline>
        </w:rPr>
      </w:r>
    </w:p>
    <w:p>
      <w:pPr>
        <w:pStyle w:val="Normal"/>
        <w:pBdr/>
        <w:bidi w:val="1"/>
        <w:spacing w:before="120" w:after="120"/>
        <w:jc w:val="center"/>
        <w:rPr>
          <w:rFonts w:ascii="Times New Roman" w:hAnsi="Times New Roman" w:eastAsia="Arial Unicode MS" w:cs="Times New Roman"/>
          <w:b/>
          <w:bCs/>
          <w:spacing w:val="20"/>
          <w:sz w:val="32"/>
          <w:szCs w:val="32"/>
          <w:u w:val="none" w:color="000000"/>
          <w:lang w:eastAsia="ru-RU"/>
          <w14:textOutline w14:w="12700" w14:cap="flat" w14:cmpd="sng" w14:algn="ctr">
            <w14:noFill/>
            <w14:prstDash w14:val="solid"/>
            <w14:miter w14:lim="400000"/>
          </w14:textOutline>
        </w:rPr>
      </w:pPr>
      <w:r>
        <w:rPr>
          <w:rFonts w:eastAsia="Arial Unicode MS" w:cs="Times New Roman" w:ascii="Times New Roman" w:hAnsi="Times New Roman"/>
          <w:b/>
          <w:bCs/>
          <w:spacing w:val="20"/>
          <w:sz w:val="32"/>
          <w:szCs w:val="32"/>
          <w:u w:val="none" w:color="000000"/>
          <w:rtl w:val="true"/>
          <w:lang w:eastAsia="ru-RU"/>
          <w14:textOutline w14:w="12700" w14:cap="flat" w14:cmpd="sng" w14:algn="ctr">
            <w14:noFill/>
            <w14:prstDash w14:val="solid"/>
            <w14:miter w14:lim="400000"/>
          </w14:textOutline>
        </w:rPr>
      </w:r>
    </w:p>
    <w:p>
      <w:pPr>
        <w:pStyle w:val="Normal"/>
        <w:jc w:val="center"/>
        <w:rPr>
          <w:rFonts w:ascii="Times New Roman" w:hAnsi="Times New Roman" w:cs="Times New Roman"/>
          <w:b/>
          <w:bCs/>
          <w:sz w:val="40"/>
          <w:szCs w:val="40"/>
          <w:lang w:eastAsia="ru-RU"/>
        </w:rPr>
      </w:pPr>
      <w:r>
        <w:rPr>
          <w:rFonts w:ascii="Times New Roman" w:hAnsi="Times New Roman" w:cs="Times New Roman"/>
          <w:b/>
          <w:b/>
          <w:bCs/>
          <w:sz w:val="40"/>
          <w:sz w:val="40"/>
          <w:szCs w:val="40"/>
          <w:rtl w:val="true"/>
          <w:lang w:eastAsia="ru-RU"/>
        </w:rPr>
        <w:t>التقرير النهائي</w:t>
      </w:r>
    </w:p>
    <w:p>
      <w:pPr>
        <w:pStyle w:val="Normal"/>
        <w:bidi w:val="1"/>
        <w:spacing w:before="120" w:after="120"/>
        <w:jc w:val="center"/>
        <w:rPr>
          <w:rFonts w:ascii="Times New Roman" w:hAnsi="Times New Roman" w:eastAsia="Arial Unicode MS" w:cs="Times New Roman"/>
          <w:b/>
          <w:bCs/>
          <w:spacing w:val="20"/>
          <w:sz w:val="40"/>
          <w:szCs w:val="40"/>
          <w:lang w:eastAsia="ru-RU"/>
          <w14:textOutline w14:w="12700" w14:cap="flat" w14:cmpd="sng" w14:algn="ctr">
            <w14:noFill/>
            <w14:prstDash w14:val="solid"/>
            <w14:miter w14:lim="100000"/>
          </w14:textOutline>
        </w:rPr>
      </w:pPr>
      <w:r>
        <w:rPr>
          <w:rFonts w:eastAsia="Arial Unicode MS" w:cs="Times New Roman" w:ascii="Times New Roman" w:hAnsi="Times New Roman"/>
          <w:b/>
          <w:bCs/>
          <w:spacing w:val="20"/>
          <w:sz w:val="40"/>
          <w:szCs w:val="40"/>
          <w:rtl w:val="true"/>
          <w:lang w:eastAsia="ru-RU"/>
          <w14:textOutline w14:w="12700" w14:cap="flat" w14:cmpd="sng" w14:algn="ctr">
            <w14:noFill/>
            <w14:prstDash w14:val="solid"/>
            <w14:miter w14:lim="100000"/>
          </w14:textOutline>
        </w:rPr>
      </w:r>
    </w:p>
    <w:p>
      <w:pPr>
        <w:pStyle w:val="Normal"/>
        <w:jc w:val="center"/>
        <w:rPr>
          <w:rFonts w:ascii="Times New Roman" w:hAnsi="Times New Roman" w:cs="Times New Roman"/>
          <w:b/>
          <w:bCs/>
          <w:sz w:val="40"/>
          <w:szCs w:val="40"/>
          <w:lang w:eastAsia="ru-RU"/>
        </w:rPr>
      </w:pPr>
      <w:r>
        <w:rPr>
          <w:rFonts w:ascii="Times New Roman" w:hAnsi="Times New Roman" w:cs="Times New Roman"/>
          <w:b/>
          <w:b/>
          <w:bCs/>
          <w:sz w:val="40"/>
          <w:sz w:val="40"/>
          <w:szCs w:val="40"/>
          <w:rtl w:val="true"/>
          <w:lang w:eastAsia="ru-RU"/>
        </w:rPr>
        <w:t>للجنة البرلمانية</w:t>
      </w:r>
    </w:p>
    <w:p>
      <w:pPr>
        <w:pStyle w:val="Normal"/>
        <w:jc w:val="center"/>
        <w:rPr>
          <w:rFonts w:ascii="Times New Roman" w:hAnsi="Times New Roman" w:cs="Times New Roman"/>
          <w:b/>
          <w:bCs/>
          <w:sz w:val="40"/>
          <w:szCs w:val="40"/>
          <w:lang w:eastAsia="ru-RU"/>
        </w:rPr>
      </w:pPr>
      <w:r>
        <w:rPr>
          <w:rFonts w:ascii="Times New Roman" w:hAnsi="Times New Roman" w:cs="Times New Roman"/>
          <w:b/>
          <w:b/>
          <w:bCs/>
          <w:sz w:val="40"/>
          <w:sz w:val="40"/>
          <w:szCs w:val="40"/>
          <w:rtl w:val="true"/>
          <w:lang w:eastAsia="ru-RU"/>
        </w:rPr>
        <w:t>المعنية بالتحقيق في الأعمال الإجرامية</w:t>
      </w:r>
    </w:p>
    <w:p>
      <w:pPr>
        <w:pStyle w:val="Normal"/>
        <w:jc w:val="center"/>
        <w:rPr>
          <w:rFonts w:ascii="Times New Roman" w:hAnsi="Times New Roman" w:cs="Times New Roman"/>
          <w:b/>
          <w:bCs/>
          <w:sz w:val="40"/>
          <w:szCs w:val="40"/>
          <w:lang w:eastAsia="ru-RU"/>
        </w:rPr>
      </w:pPr>
      <w:r>
        <w:rPr>
          <w:rFonts w:ascii="Times New Roman" w:hAnsi="Times New Roman" w:cs="Times New Roman"/>
          <w:b/>
          <w:b/>
          <w:bCs/>
          <w:sz w:val="40"/>
          <w:sz w:val="40"/>
          <w:szCs w:val="40"/>
          <w:rtl w:val="true"/>
          <w:lang w:eastAsia="ru-RU"/>
        </w:rPr>
        <w:t>التي ارتكبها نظام كييف ضد القصّر</w:t>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eastAsia="Arial Unicode MS" w:cs="Times New Roman"/>
          <w:sz w:val="28"/>
          <w:szCs w:val="28"/>
          <w:lang w:eastAsia="ru-RU"/>
          <w14:textOutline w14:w="12700" w14:cap="flat" w14:cmpd="sng" w14:algn="ctr">
            <w14:noFill/>
            <w14:prstDash w14:val="solid"/>
            <w14:miter w14:lim="100000"/>
          </w14:textOutline>
        </w:rPr>
      </w:pPr>
      <w:r>
        <w:rPr>
          <w:rFonts w:eastAsia="Arial Unicode MS" w:cs="Times New Roman" w:ascii="Times New Roman" w:hAnsi="Times New Roman"/>
          <w:sz w:val="28"/>
          <w:szCs w:val="28"/>
          <w:rtl w:val="true"/>
          <w:lang w:eastAsia="ru-RU"/>
          <w14:textOutline w14:w="12700" w14:cap="flat" w14:cmpd="sng" w14:algn="ctr">
            <w14:noFill/>
            <w14:prstDash w14:val="solid"/>
            <w14:miter w14:lim="100000"/>
          </w14:textOutline>
        </w:rPr>
      </w:r>
    </w:p>
    <w:p>
      <w:pPr>
        <w:pStyle w:val="Normal"/>
        <w:bidi w:val="1"/>
        <w:spacing w:before="120" w:after="120"/>
        <w:jc w:val="center"/>
        <w:rPr>
          <w:rFonts w:ascii="Times New Roman" w:hAnsi="Times New Roman" w:cs="Times New Roman"/>
          <w:b/>
          <w:iCs/>
          <w:sz w:val="28"/>
          <w:szCs w:val="28"/>
        </w:rPr>
      </w:pPr>
      <w:r>
        <w:rPr>
          <w:rFonts w:ascii="Times New Roman" w:hAnsi="Times New Roman" w:eastAsia="Arial Unicode MS" w:cs="Times New Roman"/>
          <w:b/>
          <w:b/>
          <w:bCs/>
          <w:sz w:val="28"/>
          <w:sz w:val="28"/>
          <w:szCs w:val="28"/>
          <w:rtl w:val="true"/>
          <w:lang w:eastAsia="ru-RU"/>
          <w14:textOutline w14:w="12700" w14:cap="flat" w14:cmpd="sng" w14:algn="ctr">
            <w14:noFill/>
            <w14:prstDash w14:val="solid"/>
            <w14:miter w14:lim="100000"/>
          </w14:textOutline>
        </w:rPr>
        <w:t xml:space="preserve">موسكو </w:t>
      </w:r>
      <w:r>
        <w:rPr>
          <w:rFonts w:eastAsia="Arial Unicode MS" w:cs="Times New Roman" w:ascii="Times New Roman" w:hAnsi="Times New Roman"/>
          <w:b/>
          <w:bCs/>
          <w:sz w:val="28"/>
          <w:szCs w:val="28"/>
          <w:lang w:eastAsia="ru-RU"/>
          <w14:textOutline w14:w="12700" w14:cap="flat" w14:cmpd="sng" w14:algn="ctr">
            <w14:noFill/>
            <w14:prstDash w14:val="solid"/>
            <w14:miter w14:lim="100000"/>
          </w14:textOutline>
        </w:rPr>
        <w:t>2024</w:t>
      </w:r>
      <w:r>
        <w:br w:type="page"/>
      </w:r>
    </w:p>
    <w:p>
      <w:pPr>
        <w:pStyle w:val="Normal"/>
        <w:bidi w:val="1"/>
        <w:spacing w:lineRule="auto" w:line="360" w:before="120" w:after="120"/>
        <w:ind w:firstLine="709"/>
        <w:jc w:val="left"/>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تم إعداد التقرير النهائي للجنة البرلمانية للتحقيق في الأعمال الإجرامية ضد القصر من قبل نظام كييف </w:t>
      </w:r>
      <w:r>
        <w:rPr>
          <w:rFonts w:eastAsia="Times New Roman" w:cs="Times New Roman" w:ascii="Times New Roman" w:hAnsi="Times New Roman"/>
          <w:sz w:val="28"/>
          <w:szCs w:val="28"/>
          <w:rtl w:val="true"/>
          <w:lang w:eastAsia="ru-RU"/>
        </w:rPr>
        <w:br/>
      </w:r>
      <w:r>
        <w:rPr>
          <w:rFonts w:eastAsia="Times New Roman" w:cs="Times New Roman" w:ascii="Times New Roman" w:hAnsi="Times New Roman"/>
          <w:i/>
          <w:sz w:val="28"/>
          <w:szCs w:val="28"/>
          <w:rtl w:val="true"/>
          <w:lang w:eastAsia="ru-RU"/>
        </w:rPr>
        <w:t>(</w:t>
      </w:r>
      <w:r>
        <w:rPr>
          <w:rFonts w:ascii="Times New Roman" w:hAnsi="Times New Roman" w:eastAsia="Times New Roman" w:cs="Times New Roman"/>
          <w:i/>
          <w:i/>
          <w:sz w:val="28"/>
          <w:sz w:val="28"/>
          <w:szCs w:val="28"/>
          <w:rtl w:val="true"/>
          <w:lang w:eastAsia="ru-RU"/>
        </w:rPr>
        <w:t>المشار إليها فيما يلي باسم اللجنة البرلمانية</w:t>
      </w:r>
      <w:r>
        <w:rPr>
          <w:rFonts w:eastAsia="Times New Roman" w:cs="Times New Roman" w:ascii="Times New Roman" w:hAnsi="Times New Roman"/>
          <w:i/>
          <w:sz w:val="28"/>
          <w:szCs w:val="28"/>
          <w:rtl w:val="true"/>
          <w:lang w:eastAsia="ru-RU"/>
        </w:rPr>
        <w:t>)</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وفقا لمتطلبات القانون الاتحادي رقم </w:t>
      </w:r>
      <w:r>
        <w:rPr>
          <w:rFonts w:eastAsia="Times New Roman" w:cs="Times New Roman" w:ascii="Times New Roman" w:hAnsi="Times New Roman"/>
          <w:sz w:val="28"/>
          <w:szCs w:val="28"/>
          <w:lang w:eastAsia="ru-RU"/>
        </w:rPr>
        <w:t>196</w:t>
      </w:r>
      <w:r>
        <w:rPr>
          <w:rFonts w:eastAsia="Times New Roman" w:cs="Times New Roman" w:ascii="Times New Roman" w:hAnsi="Times New Roman"/>
          <w:sz w:val="28"/>
          <w:szCs w:val="28"/>
          <w:rtl w:val="true"/>
          <w:lang w:eastAsia="ru-RU"/>
        </w:rPr>
        <w:t>-</w:t>
      </w:r>
      <w:r>
        <w:rPr>
          <w:rFonts w:eastAsia="Times New Roman" w:cs="Times New Roman" w:ascii="Times New Roman" w:hAnsi="Times New Roman"/>
          <w:sz w:val="28"/>
          <w:szCs w:val="28"/>
          <w:lang w:eastAsia="ru-RU"/>
        </w:rPr>
        <w:t>FZ</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المؤرخ </w:t>
      </w:r>
      <w:r>
        <w:rPr>
          <w:rFonts w:eastAsia="Times New Roman" w:cs="Times New Roman" w:ascii="Times New Roman" w:hAnsi="Times New Roman"/>
          <w:sz w:val="28"/>
          <w:szCs w:val="28"/>
          <w:lang w:eastAsia="ru-RU"/>
        </w:rPr>
        <w:t>27</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ديسمبر </w:t>
      </w:r>
      <w:r>
        <w:rPr>
          <w:rFonts w:eastAsia="Times New Roman" w:cs="Times New Roman" w:ascii="Times New Roman" w:hAnsi="Times New Roman"/>
          <w:sz w:val="28"/>
          <w:szCs w:val="28"/>
          <w:lang w:eastAsia="ru-RU"/>
        </w:rPr>
        <w:t>2005</w:t>
      </w:r>
      <w:r>
        <w:rPr>
          <w:rFonts w:eastAsia="Times New Roman" w:cs="Times New Roman" w:ascii="Times New Roman" w:hAnsi="Times New Roman"/>
          <w:sz w:val="28"/>
          <w:szCs w:val="28"/>
          <w:rtl w:val="true"/>
          <w:lang w:eastAsia="ru-RU"/>
        </w:rPr>
        <w:t xml:space="preserve"> </w:t>
      </w:r>
      <w:r>
        <w:rPr>
          <w:rFonts w:eastAsia="Times New Roman" w:cs="Times New Roman" w:ascii="Times New Roman" w:hAnsi="Times New Roman"/>
          <w:spacing w:val="-2"/>
          <w:sz w:val="28"/>
          <w:szCs w:val="28"/>
          <w:rtl w:val="true"/>
          <w:lang w:eastAsia="ru-RU"/>
        </w:rPr>
        <w:t>"</w:t>
      </w:r>
      <w:r>
        <w:rPr>
          <w:rFonts w:ascii="Times New Roman" w:hAnsi="Times New Roman" w:eastAsia="Times New Roman" w:cs="Times New Roman"/>
          <w:spacing w:val="-2"/>
          <w:sz w:val="28"/>
          <w:sz w:val="28"/>
          <w:szCs w:val="28"/>
          <w:rtl w:val="true"/>
          <w:lang w:eastAsia="ru-RU"/>
        </w:rPr>
        <w:t>بشأن التحقيق البرلماني للجمعية الفيدرالية للاتحاد الروسي</w:t>
      </w:r>
      <w:r>
        <w:rPr>
          <w:rFonts w:eastAsia="Times New Roman" w:cs="Times New Roman" w:ascii="Times New Roman" w:hAnsi="Times New Roman"/>
          <w:spacing w:val="-2"/>
          <w:sz w:val="28"/>
          <w:szCs w:val="28"/>
          <w:rtl w:val="true"/>
          <w:lang w:eastAsia="ru-RU"/>
        </w:rPr>
        <w:t>".</w:t>
      </w:r>
    </w:p>
    <w:p>
      <w:pPr>
        <w:pStyle w:val="Normal"/>
        <w:bidi w:val="1"/>
        <w:spacing w:lineRule="auto" w:line="360" w:before="120" w:after="120"/>
        <w:ind w:firstLine="708"/>
        <w:jc w:val="left"/>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تمت الموافقة على التقرير النهائي من قبل مجلسي الجمعية الفيدرالية للاتحاد الروسي</w:t>
      </w:r>
      <w:r>
        <w:rPr>
          <w:rFonts w:eastAsia="Times New Roman" w:cs="Times New Roman" w:ascii="Times New Roman" w:hAnsi="Times New Roman"/>
          <w:sz w:val="28"/>
          <w:szCs w:val="28"/>
          <w:rtl w:val="true"/>
          <w:lang w:eastAsia="ru-RU"/>
        </w:rPr>
        <w:t xml:space="preserve">. </w:t>
      </w:r>
    </w:p>
    <w:p>
      <w:pPr>
        <w:pStyle w:val="Normal"/>
        <w:bidi w:val="1"/>
        <w:spacing w:lineRule="auto" w:line="360" w:before="120" w:after="120"/>
        <w:ind w:firstLine="708"/>
        <w:jc w:val="left"/>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تحتوي أقسام التقرير على معلومات تلقتها اللجنة البرلمانية من الهيئات الحكومية الفيدرالية وسلطات الدولة للكيانات المكونة للاتحاد الروسي والمنظمات العامة والخبراء ووسائل الإعلام والمواطنين الذين عانوا من تصرفات نظام كييف أو الذين لديهم المعلومات اللازمة</w:t>
      </w:r>
      <w:r>
        <w:rPr>
          <w:rFonts w:eastAsia="Times New Roman" w:cs="Times New Roman" w:ascii="Times New Roman" w:hAnsi="Times New Roman"/>
          <w:sz w:val="28"/>
          <w:szCs w:val="28"/>
          <w:rtl w:val="true"/>
          <w:lang w:eastAsia="ru-RU"/>
        </w:rPr>
        <w:t>.</w:t>
      </w:r>
    </w:p>
    <w:p>
      <w:pPr>
        <w:pStyle w:val="Normal"/>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Normal"/>
        <w:jc w:val="center"/>
        <w:rPr>
          <w:rFonts w:ascii="Times New Roman" w:hAnsi="Times New Roman" w:cs="Times New Roman"/>
          <w:b/>
          <w:bCs/>
          <w:sz w:val="28"/>
          <w:szCs w:val="28"/>
          <w:lang w:val="en-US" w:bidi="ar-SY"/>
        </w:rPr>
      </w:pPr>
      <w:r>
        <w:rPr>
          <w:rFonts w:ascii="Times New Roman" w:hAnsi="Times New Roman" w:cs="Times New Roman"/>
          <w:b/>
          <w:b/>
          <w:bCs/>
          <w:sz w:val="28"/>
          <w:sz w:val="28"/>
          <w:szCs w:val="28"/>
          <w:rtl w:val="true"/>
        </w:rPr>
        <w:t>المحتوى</w:t>
      </w:r>
    </w:p>
    <w:sdt>
      <w:sdtPr>
        <w:docPartObj>
          <w:docPartGallery w:val="Table of Contents"/>
          <w:docPartUnique w:val="true"/>
        </w:docPartObj>
      </w:sdtPr>
      <w:sdtContent>
        <w:p>
          <w:pPr>
            <w:pStyle w:val="Normal"/>
            <w:bidi w:val="1"/>
            <w:spacing w:lineRule="auto" w:line="240"/>
            <w:jc w:val="left"/>
            <w:rPr>
              <w:rFonts w:ascii="Times New Roman" w:hAnsi="Times New Roman" w:cs="Times New Roman"/>
              <w:sz w:val="6"/>
              <w:szCs w:val="6"/>
            </w:rPr>
          </w:pPr>
          <w:r>
            <w:rPr>
              <w:rFonts w:cs="Times New Roman" w:ascii="Times New Roman" w:hAnsi="Times New Roman"/>
              <w:sz w:val="6"/>
              <w:szCs w:val="6"/>
              <w:rtl w:val="true"/>
            </w:rPr>
          </w:r>
        </w:p>
        <w:p>
          <w:pPr>
            <w:pStyle w:val="Normal"/>
            <w:rPr/>
          </w:pPr>
          <w:r>
            <w:rPr>
              <w:rtl w:val="true"/>
            </w:rPr>
            <w:t>ا</w:t>
          </w:r>
        </w:p>
        <w:p>
          <w:pPr>
            <w:pStyle w:val="17"/>
            <w:rPr>
              <w:rFonts w:eastAsia="宋体" w:eastAsiaTheme="minorEastAsia"/>
              <w:sz w:val="22"/>
              <w:szCs w:val="22"/>
              <w:lang w:val="en-US" w:eastAsia="ru-RU"/>
            </w:rPr>
          </w:pPr>
          <w:r>
            <w:fldChar w:fldCharType="begin"/>
          </w:r>
          <w:r>
            <w:rPr>
              <w:rtl w:val="true"/>
            </w:rPr>
            <w:instrText xml:space="preserve"> TOC \z \o "1-3" \u \h</w:instrText>
          </w:r>
          <w:r>
            <w:rPr>
              <w:rtl w:val="true"/>
            </w:rPr>
            <w:fldChar w:fldCharType="separate"/>
          </w:r>
          <w:r>
            <w:rPr>
              <w:rtl w:val="true"/>
            </w:rPr>
            <w:t>ل</w:t>
          </w:r>
          <w:hyperlink w:anchor="_Toc169512383">
            <w:r>
              <w:rPr>
                <w:webHidden/>
                <w:rStyle w:val="Style23"/>
                <w:rtl w:val="true"/>
              </w:rPr>
              <w:t>مقدمة</w:t>
            </w:r>
            <w:r>
              <w:rPr>
                <w:rStyle w:val="Style23"/>
                <w:rtl w:val="true"/>
              </w:rPr>
              <w:tab/>
              <w:tab/>
            </w:r>
            <w:bookmarkStart w:id="0" w:name="_GoBack"/>
            <w:bookmarkEnd w:id="0"/>
            <w:r>
              <w:rPr>
                <w:rStyle w:val="Style23"/>
                <w:lang w:val="en-US"/>
              </w:rPr>
              <w:t>4</w:t>
            </w:r>
            <w:r>
              <w:rPr>
                <w:webHidden/>
              </w:rPr>
              <w:fldChar w:fldCharType="begin"/>
            </w:r>
            <w:r>
              <w:rPr>
                <w:webHidden/>
              </w:rPr>
              <w:instrText xml:space="preserve">PAGEREF _Toc169512383 \h</w:instrText>
            </w:r>
            <w:r>
              <w:rPr>
                <w:webHidden/>
              </w:rPr>
              <w:fldChar w:fldCharType="separate"/>
            </w:r>
            <w:r>
              <w:rPr>
                <w:rStyle w:val="Style23"/>
                <w:vanish w:val="false"/>
                <w:rtl w:val="true"/>
              </w:rPr>
              <w:t>……………………………………………………………</w:t>
            </w:r>
            <w:r>
              <w:rPr>
                <w:webHidden/>
              </w:rPr>
              <w:fldChar w:fldCharType="end"/>
            </w:r>
          </w:hyperlink>
        </w:p>
        <w:p>
          <w:pPr>
            <w:pStyle w:val="17"/>
            <w:rPr>
              <w:rFonts w:eastAsia="宋体" w:eastAsiaTheme="minorEastAsia"/>
              <w:sz w:val="22"/>
              <w:szCs w:val="22"/>
              <w:lang w:eastAsia="ru-RU"/>
            </w:rPr>
          </w:pPr>
          <w:hyperlink w:anchor="_Toc169512384">
            <w:r>
              <w:rPr>
                <w:webHidden/>
                <w:rStyle w:val="Style23"/>
                <w:rtl w:val="true"/>
              </w:rPr>
              <w:t xml:space="preserve">الفصل </w:t>
            </w:r>
            <w:r>
              <w:rPr>
                <w:rStyle w:val="Style23"/>
              </w:rPr>
              <w:t>1</w:t>
            </w:r>
            <w:r>
              <w:rPr>
                <w:rStyle w:val="Style23"/>
                <w:rtl w:val="true"/>
              </w:rPr>
              <w:t>. </w:t>
            </w:r>
            <w:r>
              <w:rPr>
                <w:rStyle w:val="Style23"/>
                <w:rtl w:val="true"/>
              </w:rPr>
              <w:t>الأعمال الإجرامية لنظام كييف ضد القاصرين</w:t>
            </w:r>
            <w:r>
              <w:rPr>
                <w:rStyle w:val="Style23"/>
                <w:vanish w:val="false"/>
                <w:rtl w:val="true"/>
              </w:rPr>
              <w:tab/>
            </w:r>
            <w:r>
              <w:rPr>
                <w:webHidden/>
              </w:rPr>
              <w:fldChar w:fldCharType="begin"/>
            </w:r>
            <w:r>
              <w:rPr>
                <w:webHidden/>
              </w:rPr>
              <w:instrText xml:space="preserve">PAGEREF _Toc169512384 \h</w:instrText>
            </w:r>
            <w:r>
              <w:rPr>
                <w:webHidden/>
              </w:rPr>
              <w:fldChar w:fldCharType="separate"/>
            </w:r>
            <w:r>
              <w:rPr>
                <w:rStyle w:val="Style23"/>
                <w:vanish w:val="false"/>
                <w:lang w:val="en-US"/>
              </w:rPr>
              <w:t>10</w:t>
            </w:r>
            <w:r>
              <w:rPr>
                <w:webHidden/>
              </w:rPr>
              <w:fldChar w:fldCharType="end"/>
            </w:r>
          </w:hyperlink>
        </w:p>
        <w:p>
          <w:pPr>
            <w:pStyle w:val="23"/>
            <w:bidi w:val="1"/>
            <w:rPr>
              <w:rFonts w:eastAsia="宋体" w:cs="Times New Roman" w:eastAsiaTheme="minorEastAsia"/>
              <w:sz w:val="22"/>
              <w:lang w:eastAsia="ru-RU"/>
            </w:rPr>
          </w:pPr>
          <w:hyperlink w:anchor="_Toc169512385">
            <w:r>
              <w:rPr>
                <w:webHidden/>
                <w:rStyle w:val="Style23"/>
                <w:rFonts w:cs="Times New Roman"/>
              </w:rPr>
              <w:t>1.1</w:t>
            </w:r>
            <w:r>
              <w:rPr>
                <w:rStyle w:val="Style23"/>
                <w:rFonts w:cs="Times New Roman"/>
                <w:rtl w:val="true"/>
              </w:rPr>
              <w:t xml:space="preserve">. </w:t>
            </w:r>
            <w:r>
              <w:rPr>
                <w:rStyle w:val="Style23"/>
                <w:rFonts w:cs="Times New Roman"/>
                <w:rtl w:val="true"/>
              </w:rPr>
              <w:t xml:space="preserve">تصنيف أخطر الجرائم ضد القاصرين </w:t>
            </w:r>
            <w:r>
              <w:rPr>
                <w:rStyle w:val="Style23"/>
                <w:rFonts w:cs="Times New Roman"/>
                <w:rtl w:val="true"/>
              </w:rPr>
              <w:t>(</w:t>
            </w:r>
            <w:r>
              <w:rPr>
                <w:rStyle w:val="Style23"/>
                <w:rFonts w:cs="Times New Roman"/>
                <w:rtl w:val="true"/>
              </w:rPr>
              <w:t>وفقا لدستور الاتحاد الروسي ووثائق مجلس الأمن التابع للأمم المتحدة</w:t>
            </w:r>
            <w:r>
              <w:rPr>
                <w:rStyle w:val="Style23"/>
                <w:rFonts w:cs="Times New Roman"/>
                <w:rtl w:val="true"/>
              </w:rPr>
              <w:t>)</w:t>
            </w:r>
            <w:r>
              <w:rPr>
                <w:rStyle w:val="Style23"/>
                <w:rFonts w:cs="Times New Roman"/>
                <w:vanish w:val="false"/>
                <w:rtl w:val="true"/>
              </w:rPr>
              <w:tab/>
            </w:r>
            <w:r>
              <w:rPr>
                <w:webHidden/>
              </w:rPr>
              <w:fldChar w:fldCharType="begin"/>
            </w:r>
            <w:r>
              <w:rPr>
                <w:webHidden/>
              </w:rPr>
              <w:instrText xml:space="preserve">PAGEREF _Toc169512385 \h</w:instrText>
            </w:r>
            <w:r>
              <w:rPr>
                <w:webHidden/>
              </w:rPr>
              <w:fldChar w:fldCharType="separate"/>
            </w:r>
            <w:r>
              <w:rPr>
                <w:rStyle w:val="Style23"/>
                <w:rFonts w:cs="Times New Roman"/>
                <w:vanish w:val="false"/>
                <w:sz w:val="22"/>
                <w:szCs w:val="18"/>
                <w:lang w:val="en-US"/>
              </w:rPr>
              <w:t>10</w:t>
            </w:r>
            <w:r>
              <w:rPr>
                <w:webHidden/>
              </w:rPr>
              <w:fldChar w:fldCharType="end"/>
            </w:r>
          </w:hyperlink>
        </w:p>
        <w:p>
          <w:pPr>
            <w:pStyle w:val="23"/>
            <w:bidi w:val="1"/>
            <w:rPr>
              <w:rFonts w:eastAsia="宋体" w:cs="Times New Roman" w:eastAsiaTheme="minorEastAsia"/>
              <w:sz w:val="22"/>
              <w:lang w:eastAsia="ru-RU"/>
            </w:rPr>
          </w:pPr>
          <w:hyperlink w:anchor="_Toc169512386">
            <w:r>
              <w:rPr>
                <w:webHidden/>
                <w:rStyle w:val="Style23"/>
                <w:rFonts w:cs="Times New Roman"/>
              </w:rPr>
              <w:t>1.2</w:t>
            </w:r>
            <w:r>
              <w:rPr>
                <w:rStyle w:val="Style23"/>
                <w:rFonts w:cs="Times New Roman"/>
                <w:rtl w:val="true"/>
              </w:rPr>
              <w:t xml:space="preserve">. </w:t>
            </w:r>
            <w:r>
              <w:rPr>
                <w:rStyle w:val="Style23"/>
                <w:rFonts w:cs="Times New Roman"/>
                <w:rtl w:val="true"/>
              </w:rPr>
              <w:t>الأعمال الإجرامية لنظام كييف ضد القاصرين</w:t>
            </w:r>
            <w:r>
              <w:rPr>
                <w:rStyle w:val="Style23"/>
                <w:rFonts w:cs="Times New Roman"/>
                <w:vanish w:val="false"/>
                <w:rtl w:val="true"/>
              </w:rPr>
              <w:tab/>
            </w:r>
            <w:r>
              <w:rPr>
                <w:webHidden/>
              </w:rPr>
              <w:fldChar w:fldCharType="begin"/>
            </w:r>
            <w:r>
              <w:rPr>
                <w:webHidden/>
              </w:rPr>
              <w:instrText xml:space="preserve">PAGEREF _Toc169512386 \h</w:instrText>
            </w:r>
            <w:r>
              <w:rPr>
                <w:webHidden/>
              </w:rPr>
              <w:fldChar w:fldCharType="separate"/>
            </w:r>
            <w:r>
              <w:rPr>
                <w:rStyle w:val="Style23"/>
                <w:rFonts w:cs="Times New Roman"/>
                <w:vanish w:val="false"/>
                <w:sz w:val="22"/>
                <w:lang w:val="en-US"/>
              </w:rPr>
              <w:t>11</w:t>
            </w:r>
            <w:r>
              <w:rPr>
                <w:webHidden/>
              </w:rPr>
              <w:fldChar w:fldCharType="end"/>
            </w:r>
          </w:hyperlink>
        </w:p>
        <w:p>
          <w:pPr>
            <w:pStyle w:val="32"/>
            <w:bidi w:val="1"/>
            <w:rPr>
              <w:rFonts w:eastAsia="宋体" w:eastAsiaTheme="minorEastAsia"/>
              <w:sz w:val="22"/>
              <w:lang w:eastAsia="ru-RU"/>
            </w:rPr>
          </w:pPr>
          <w:hyperlink w:anchor="_Toc169512387">
            <w:r>
              <w:rPr>
                <w:webHidden/>
                <w:rStyle w:val="Style23"/>
              </w:rPr>
              <w:t>1.2.1</w:t>
            </w:r>
            <w:r>
              <w:rPr>
                <w:rStyle w:val="Style23"/>
                <w:rtl w:val="true"/>
              </w:rPr>
              <w:t xml:space="preserve">. </w:t>
            </w:r>
            <w:r>
              <w:rPr>
                <w:rStyle w:val="Style23"/>
                <w:rtl w:val="true"/>
              </w:rPr>
              <w:t>قتل الأطفال وجرحهم وتشويههم</w:t>
            </w:r>
            <w:r>
              <w:rPr>
                <w:rStyle w:val="Style23"/>
                <w:vanish w:val="false"/>
                <w:rtl w:val="true"/>
              </w:rPr>
              <w:tab/>
            </w:r>
            <w:r>
              <w:rPr>
                <w:webHidden/>
              </w:rPr>
              <w:fldChar w:fldCharType="begin"/>
            </w:r>
            <w:r>
              <w:rPr>
                <w:webHidden/>
              </w:rPr>
              <w:instrText xml:space="preserve">PAGEREF _Toc169512387 \h</w:instrText>
            </w:r>
            <w:r>
              <w:rPr>
                <w:webHidden/>
              </w:rPr>
              <w:fldChar w:fldCharType="separate"/>
            </w:r>
            <w:r>
              <w:rPr>
                <w:rStyle w:val="Style23"/>
                <w:vanish w:val="false"/>
                <w:sz w:val="22"/>
                <w:lang w:val="en-US"/>
              </w:rPr>
              <w:t>12</w:t>
            </w:r>
            <w:r>
              <w:rPr>
                <w:webHidden/>
              </w:rPr>
              <w:fldChar w:fldCharType="end"/>
            </w:r>
          </w:hyperlink>
        </w:p>
        <w:p>
          <w:pPr>
            <w:pStyle w:val="32"/>
            <w:bidi w:val="1"/>
            <w:rPr>
              <w:rFonts w:eastAsia="宋体" w:eastAsiaTheme="minorEastAsia"/>
              <w:sz w:val="22"/>
              <w:lang w:eastAsia="ru-RU"/>
            </w:rPr>
          </w:pPr>
          <w:hyperlink w:anchor="_Toc169512388">
            <w:r>
              <w:rPr>
                <w:webHidden/>
                <w:rStyle w:val="Style23"/>
              </w:rPr>
              <w:t>1.2.2</w:t>
            </w:r>
            <w:r>
              <w:rPr>
                <w:rStyle w:val="Style23"/>
                <w:rtl w:val="true"/>
              </w:rPr>
              <w:t xml:space="preserve">. </w:t>
            </w:r>
            <w:r>
              <w:rPr>
                <w:rStyle w:val="Style23"/>
                <w:rtl w:val="true"/>
              </w:rPr>
              <w:t>نقل القصر إلى الخارج دون موافقة الوالدين ، والاختطاف لغرض التبني والاستغلال غير القانونيين ، وبيع الأعضاء كمتبرعين</w:t>
            </w:r>
            <w:r>
              <w:rPr>
                <w:rStyle w:val="Style23"/>
                <w:vanish w:val="false"/>
                <w:rtl w:val="true"/>
              </w:rPr>
              <w:tab/>
            </w:r>
            <w:r>
              <w:rPr>
                <w:webHidden/>
              </w:rPr>
              <w:fldChar w:fldCharType="begin"/>
            </w:r>
            <w:r>
              <w:rPr>
                <w:webHidden/>
              </w:rPr>
              <w:instrText xml:space="preserve">PAGEREF _Toc169512388 \h</w:instrText>
            </w:r>
            <w:r>
              <w:rPr>
                <w:webHidden/>
              </w:rPr>
              <w:fldChar w:fldCharType="separate"/>
            </w:r>
            <w:r>
              <w:rPr>
                <w:rStyle w:val="Style23"/>
                <w:vanish w:val="false"/>
                <w:sz w:val="22"/>
                <w:lang w:val="en-US"/>
              </w:rPr>
              <w:t>21</w:t>
            </w:r>
            <w:r>
              <w:rPr>
                <w:webHidden/>
              </w:rPr>
              <w:fldChar w:fldCharType="end"/>
            </w:r>
          </w:hyperlink>
        </w:p>
        <w:p>
          <w:pPr>
            <w:pStyle w:val="32"/>
            <w:bidi w:val="1"/>
            <w:rPr>
              <w:rFonts w:eastAsia="宋体" w:eastAsiaTheme="minorEastAsia"/>
              <w:sz w:val="22"/>
              <w:lang w:eastAsia="ru-RU"/>
            </w:rPr>
          </w:pPr>
          <w:hyperlink w:anchor="_Toc169512389">
            <w:r>
              <w:rPr>
                <w:webHidden/>
                <w:rStyle w:val="Style23"/>
              </w:rPr>
              <w:t>1.2.3</w:t>
            </w:r>
            <w:r>
              <w:rPr>
                <w:rStyle w:val="Style23"/>
                <w:rtl w:val="true"/>
              </w:rPr>
              <w:t xml:space="preserve">. </w:t>
            </w:r>
            <w:r>
              <w:rPr>
                <w:rStyle w:val="Style23"/>
                <w:rtl w:val="true"/>
              </w:rPr>
              <w:t>الجرائم ضد الحرمة الجنسية</w:t>
            </w:r>
            <w:r>
              <w:rPr>
                <w:rStyle w:val="Style23"/>
                <w:vanish w:val="false"/>
                <w:rtl w:val="true"/>
              </w:rPr>
              <w:tab/>
            </w:r>
            <w:r>
              <w:rPr>
                <w:webHidden/>
              </w:rPr>
              <w:fldChar w:fldCharType="begin"/>
            </w:r>
            <w:r>
              <w:rPr>
                <w:webHidden/>
              </w:rPr>
              <w:instrText xml:space="preserve">PAGEREF _Toc169512389 \h</w:instrText>
            </w:r>
            <w:r>
              <w:rPr>
                <w:webHidden/>
              </w:rPr>
              <w:fldChar w:fldCharType="separate"/>
            </w:r>
            <w:r>
              <w:rPr>
                <w:rStyle w:val="Style23"/>
                <w:vanish w:val="false"/>
                <w:sz w:val="22"/>
                <w:lang w:val="en-US"/>
              </w:rPr>
              <w:t>27</w:t>
            </w:r>
            <w:r>
              <w:rPr>
                <w:webHidden/>
              </w:rPr>
              <w:fldChar w:fldCharType="end"/>
            </w:r>
          </w:hyperlink>
        </w:p>
        <w:p>
          <w:pPr>
            <w:pStyle w:val="32"/>
            <w:bidi w:val="1"/>
            <w:rPr>
              <w:rFonts w:eastAsia="宋体" w:eastAsiaTheme="minorEastAsia"/>
              <w:sz w:val="22"/>
              <w:lang w:eastAsia="ru-RU"/>
            </w:rPr>
          </w:pPr>
          <w:hyperlink w:anchor="_Toc169512390">
            <w:r>
              <w:rPr>
                <w:webHidden/>
                <w:rStyle w:val="Style23"/>
              </w:rPr>
              <w:t>1.2.4</w:t>
            </w:r>
            <w:r>
              <w:rPr>
                <w:rStyle w:val="Style23"/>
                <w:rtl w:val="true"/>
              </w:rPr>
              <w:t xml:space="preserve">. </w:t>
            </w:r>
            <w:r>
              <w:rPr>
                <w:rStyle w:val="Style23"/>
                <w:rtl w:val="true"/>
              </w:rPr>
              <w:t>تعريض حياة القاصرين عمدا للخطر أثناء الأعمال العدائية</w:t>
            </w:r>
            <w:r>
              <w:rPr>
                <w:rStyle w:val="Style23"/>
                <w:vanish w:val="false"/>
                <w:rtl w:val="true"/>
              </w:rPr>
              <w:tab/>
            </w:r>
            <w:r>
              <w:rPr>
                <w:webHidden/>
              </w:rPr>
              <w:fldChar w:fldCharType="begin"/>
            </w:r>
            <w:r>
              <w:rPr>
                <w:webHidden/>
              </w:rPr>
              <w:instrText xml:space="preserve">PAGEREF _Toc169512390 \h</w:instrText>
            </w:r>
            <w:r>
              <w:rPr>
                <w:webHidden/>
              </w:rPr>
              <w:fldChar w:fldCharType="separate"/>
            </w:r>
            <w:r>
              <w:rPr>
                <w:rStyle w:val="Style23"/>
                <w:vanish w:val="false"/>
                <w:sz w:val="22"/>
                <w:szCs w:val="18"/>
                <w:lang w:val="en-US"/>
              </w:rPr>
              <w:t>28</w:t>
            </w:r>
            <w:r>
              <w:rPr>
                <w:webHidden/>
              </w:rPr>
              <w:fldChar w:fldCharType="end"/>
            </w:r>
          </w:hyperlink>
        </w:p>
        <w:p>
          <w:pPr>
            <w:pStyle w:val="32"/>
            <w:bidi w:val="1"/>
            <w:rPr>
              <w:rFonts w:eastAsia="宋体" w:eastAsiaTheme="minorEastAsia"/>
              <w:sz w:val="22"/>
              <w:lang w:eastAsia="ru-RU"/>
            </w:rPr>
          </w:pPr>
          <w:hyperlink w:anchor="_Toc169512391">
            <w:r>
              <w:rPr>
                <w:webHidden/>
                <w:rStyle w:val="Style23"/>
              </w:rPr>
              <w:t>1.2.5</w:t>
            </w:r>
            <w:r>
              <w:rPr>
                <w:rStyle w:val="Style23"/>
                <w:rtl w:val="true"/>
              </w:rPr>
              <w:t xml:space="preserve">. </w:t>
            </w:r>
            <w:r>
              <w:rPr>
                <w:rStyle w:val="Style23"/>
                <w:rtl w:val="true"/>
              </w:rPr>
              <w:t>انتهاك الحقوق الاجتماعية</w:t>
            </w:r>
            <w:r>
              <w:rPr>
                <w:rStyle w:val="Style23"/>
                <w:rtl w:val="true"/>
              </w:rPr>
              <w:t xml:space="preserve">: </w:t>
            </w:r>
            <w:r>
              <w:rPr>
                <w:rStyle w:val="Style23"/>
                <w:rtl w:val="true"/>
              </w:rPr>
              <w:t>في الرعاية الصحية والتعليم والنمو الروحي والأخلاقي والبدني ؛ التخلي عن الأطفال دون رعاية ووصاية بعد القبض على الوالدين</w:t>
            </w:r>
            <w:r>
              <w:rPr>
                <w:rStyle w:val="Style23"/>
                <w:vanish w:val="false"/>
                <w:rtl w:val="true"/>
              </w:rPr>
              <w:tab/>
            </w:r>
            <w:r>
              <w:rPr>
                <w:webHidden/>
              </w:rPr>
              <w:fldChar w:fldCharType="begin"/>
            </w:r>
            <w:r>
              <w:rPr>
                <w:webHidden/>
              </w:rPr>
              <w:instrText xml:space="preserve">PAGEREF _Toc169512391 \h</w:instrText>
            </w:r>
            <w:r>
              <w:rPr>
                <w:webHidden/>
              </w:rPr>
              <w:fldChar w:fldCharType="separate"/>
            </w:r>
            <w:r>
              <w:rPr>
                <w:rStyle w:val="Style23"/>
                <w:vanish w:val="false"/>
                <w:sz w:val="22"/>
                <w:szCs w:val="18"/>
                <w:lang w:val="en-US"/>
              </w:rPr>
              <w:t>31</w:t>
            </w:r>
            <w:r>
              <w:rPr>
                <w:webHidden/>
              </w:rPr>
              <w:fldChar w:fldCharType="end"/>
            </w:r>
          </w:hyperlink>
        </w:p>
        <w:p>
          <w:pPr>
            <w:pStyle w:val="32"/>
            <w:bidi w:val="1"/>
            <w:rPr>
              <w:rFonts w:eastAsia="宋体" w:eastAsiaTheme="minorEastAsia"/>
              <w:sz w:val="22"/>
              <w:lang w:eastAsia="ru-RU"/>
            </w:rPr>
          </w:pPr>
          <w:hyperlink w:anchor="_Toc169512392">
            <w:r>
              <w:rPr>
                <w:webHidden/>
                <w:rStyle w:val="Style23"/>
              </w:rPr>
              <w:t>1.2.6</w:t>
            </w:r>
            <w:r>
              <w:rPr>
                <w:rStyle w:val="Style23"/>
                <w:rtl w:val="true"/>
              </w:rPr>
              <w:t xml:space="preserve">. </w:t>
            </w:r>
            <w:r>
              <w:rPr>
                <w:rStyle w:val="Style23"/>
                <w:rtl w:val="true"/>
              </w:rPr>
              <w:t xml:space="preserve">تنفيذ الحصار الاقتصادي والإنساني لجمهورية دونيتسك الشعبية وجمهورية لوغانسك الشعبية وجمهورية القرم ، وكذلك ارتكاب أعمال تخريب إنسانية ضد سكان الكيانات المكونة للاتحاد الروسي المتاخمة لمنطقة </w:t>
            </w:r>
            <w:r>
              <w:rPr>
                <w:rStyle w:val="Style23"/>
                <w:rtl w:val="true"/>
                <w:lang w:val="en-US"/>
              </w:rPr>
              <w:t>ال</w:t>
            </w:r>
            <w:r>
              <w:rPr>
                <w:rStyle w:val="Style23"/>
                <w:rtl w:val="true"/>
              </w:rPr>
              <w:t>عملية العسكرية الخاصة</w:t>
            </w:r>
            <w:r>
              <w:rPr>
                <w:rStyle w:val="Style23"/>
                <w:vanish w:val="false"/>
                <w:rtl w:val="true"/>
              </w:rPr>
              <w:tab/>
            </w:r>
            <w:r>
              <w:rPr>
                <w:webHidden/>
              </w:rPr>
              <w:fldChar w:fldCharType="begin"/>
            </w:r>
            <w:r>
              <w:rPr>
                <w:webHidden/>
              </w:rPr>
              <w:instrText xml:space="preserve">PAGEREF _Toc169512392 \h</w:instrText>
            </w:r>
            <w:r>
              <w:rPr>
                <w:webHidden/>
              </w:rPr>
              <w:fldChar w:fldCharType="separate"/>
            </w:r>
            <w:r>
              <w:rPr>
                <w:rStyle w:val="Style23"/>
                <w:vanish w:val="false"/>
                <w:sz w:val="22"/>
                <w:szCs w:val="18"/>
                <w:lang w:val="en-US"/>
              </w:rPr>
              <w:t>36</w:t>
            </w:r>
            <w:r>
              <w:rPr>
                <w:webHidden/>
              </w:rPr>
              <w:fldChar w:fldCharType="end"/>
            </w:r>
          </w:hyperlink>
        </w:p>
        <w:p>
          <w:pPr>
            <w:pStyle w:val="32"/>
            <w:bidi w:val="1"/>
            <w:rPr>
              <w:rFonts w:eastAsia="宋体" w:eastAsiaTheme="minorEastAsia"/>
              <w:sz w:val="22"/>
              <w:lang w:eastAsia="ru-RU"/>
            </w:rPr>
          </w:pPr>
          <w:hyperlink w:anchor="_Toc169512393">
            <w:r>
              <w:rPr>
                <w:webHidden/>
                <w:rStyle w:val="Style23"/>
              </w:rPr>
              <w:t>1.2.7</w:t>
            </w:r>
            <w:r>
              <w:rPr>
                <w:rStyle w:val="Style23"/>
                <w:rtl w:val="true"/>
              </w:rPr>
              <w:t xml:space="preserve">. </w:t>
            </w:r>
            <w:r>
              <w:rPr>
                <w:rStyle w:val="Style23"/>
                <w:rtl w:val="true"/>
              </w:rPr>
              <w:t xml:space="preserve">دعاية نظام كييف على مستوى الدولة لأيديولوجية النازية الجديدة الأوكرانية ورهاب روسيا ، وتمجيد النازيين الأوكرانيين </w:t>
            </w:r>
            <w:r>
              <w:rPr>
                <w:rStyle w:val="Style23"/>
                <w:rtl w:val="true"/>
              </w:rPr>
              <w:t xml:space="preserve">- </w:t>
            </w:r>
            <w:r>
              <w:rPr>
                <w:rStyle w:val="Style23"/>
                <w:rtl w:val="true"/>
              </w:rPr>
              <w:t>أتباع ألمانيا النازية بين القصر</w:t>
            </w:r>
            <w:r>
              <w:rPr>
                <w:rStyle w:val="Style23"/>
                <w:vanish w:val="false"/>
                <w:rtl w:val="true"/>
              </w:rPr>
              <w:tab/>
            </w:r>
            <w:r>
              <w:rPr>
                <w:webHidden/>
              </w:rPr>
              <w:fldChar w:fldCharType="begin"/>
            </w:r>
            <w:r>
              <w:rPr>
                <w:webHidden/>
              </w:rPr>
              <w:instrText xml:space="preserve">PAGEREF _Toc169512393 \h</w:instrText>
            </w:r>
            <w:r>
              <w:rPr>
                <w:webHidden/>
              </w:rPr>
              <w:fldChar w:fldCharType="separate"/>
            </w:r>
            <w:r>
              <w:rPr>
                <w:rStyle w:val="Style23"/>
                <w:vanish w:val="false"/>
                <w:sz w:val="22"/>
                <w:szCs w:val="18"/>
                <w:lang w:val="en-US"/>
              </w:rPr>
              <w:t>38</w:t>
            </w:r>
            <w:r>
              <w:rPr>
                <w:webHidden/>
              </w:rPr>
              <w:fldChar w:fldCharType="end"/>
            </w:r>
          </w:hyperlink>
        </w:p>
        <w:p>
          <w:pPr>
            <w:pStyle w:val="32"/>
            <w:bidi w:val="1"/>
            <w:rPr>
              <w:rFonts w:eastAsia="宋体" w:eastAsiaTheme="minorEastAsia"/>
              <w:sz w:val="22"/>
              <w:lang w:val="en-US" w:eastAsia="ru-RU"/>
            </w:rPr>
          </w:pPr>
          <w:hyperlink w:anchor="_Toc169512394">
            <w:r>
              <w:rPr>
                <w:webHidden/>
                <w:rStyle w:val="Style23"/>
              </w:rPr>
              <w:t>1.2.8</w:t>
            </w:r>
            <w:r>
              <w:rPr>
                <w:rStyle w:val="Style23"/>
                <w:rtl w:val="true"/>
              </w:rPr>
              <w:t xml:space="preserve">. </w:t>
            </w:r>
            <w:r>
              <w:rPr>
                <w:rStyle w:val="Style23"/>
                <w:rtl w:val="true"/>
              </w:rPr>
              <w:t>تجنيد وإشراك القاصرين في أنشطة الاستطلاع والتخريب والتنظيم التدميري</w:t>
            </w:r>
            <w:r>
              <w:rPr>
                <w:rStyle w:val="Style23"/>
                <w:vanish w:val="false"/>
                <w:rtl w:val="true"/>
              </w:rPr>
              <w:tab/>
            </w:r>
            <w:r>
              <w:rPr>
                <w:webHidden/>
              </w:rPr>
              <w:fldChar w:fldCharType="begin"/>
            </w:r>
            <w:r>
              <w:rPr>
                <w:webHidden/>
              </w:rPr>
              <w:instrText xml:space="preserve">PAGEREF _Toc169512394 \h</w:instrText>
            </w:r>
            <w:r>
              <w:rPr>
                <w:webHidden/>
              </w:rPr>
              <w:fldChar w:fldCharType="separate"/>
            </w:r>
            <w:r>
              <w:rPr>
                <w:rStyle w:val="Style23"/>
                <w:vanish w:val="false"/>
                <w:sz w:val="22"/>
                <w:szCs w:val="18"/>
                <w:lang w:val="en-US"/>
              </w:rPr>
              <w:t>40</w:t>
            </w:r>
            <w:r>
              <w:rPr>
                <w:webHidden/>
              </w:rPr>
              <w:fldChar w:fldCharType="end"/>
            </w:r>
          </w:hyperlink>
        </w:p>
        <w:p>
          <w:pPr>
            <w:pStyle w:val="32"/>
            <w:bidi w:val="1"/>
            <w:rPr>
              <w:rFonts w:eastAsia="宋体" w:eastAsiaTheme="minorEastAsia"/>
              <w:sz w:val="22"/>
              <w:lang w:val="en-US" w:eastAsia="ru-RU"/>
            </w:rPr>
          </w:pPr>
          <w:hyperlink w:anchor="_Toc169512395">
            <w:r>
              <w:rPr>
                <w:webHidden/>
                <w:rStyle w:val="Style23"/>
              </w:rPr>
              <w:t>1.2.9</w:t>
            </w:r>
            <w:r>
              <w:rPr>
                <w:rStyle w:val="Style23"/>
                <w:rtl w:val="true"/>
              </w:rPr>
              <w:t xml:space="preserve">. </w:t>
            </w:r>
            <w:r>
              <w:rPr>
                <w:rStyle w:val="Style23"/>
                <w:rtl w:val="true"/>
              </w:rPr>
              <w:t>توزيع المخدرات بين القاصرين</w:t>
            </w:r>
            <w:r>
              <w:rPr>
                <w:rStyle w:val="Style23"/>
                <w:vanish w:val="false"/>
                <w:rtl w:val="true"/>
              </w:rPr>
              <w:tab/>
            </w:r>
            <w:r>
              <w:rPr>
                <w:webHidden/>
              </w:rPr>
              <w:fldChar w:fldCharType="begin"/>
            </w:r>
            <w:r>
              <w:rPr>
                <w:webHidden/>
              </w:rPr>
              <w:instrText xml:space="preserve">PAGEREF _Toc169512395 \h</w:instrText>
            </w:r>
            <w:r>
              <w:rPr>
                <w:webHidden/>
              </w:rPr>
              <w:fldChar w:fldCharType="separate"/>
            </w:r>
            <w:r>
              <w:rPr>
                <w:rStyle w:val="Style23"/>
                <w:vanish w:val="false"/>
                <w:sz w:val="22"/>
                <w:szCs w:val="18"/>
                <w:lang w:val="en-US"/>
              </w:rPr>
              <w:t>44</w:t>
            </w:r>
            <w:r>
              <w:rPr>
                <w:webHidden/>
              </w:rPr>
              <w:fldChar w:fldCharType="end"/>
            </w:r>
          </w:hyperlink>
        </w:p>
        <w:p>
          <w:pPr>
            <w:pStyle w:val="17"/>
            <w:rPr>
              <w:rFonts w:eastAsia="宋体" w:eastAsiaTheme="minorEastAsia"/>
              <w:sz w:val="22"/>
              <w:szCs w:val="22"/>
              <w:lang w:eastAsia="ru-RU"/>
            </w:rPr>
          </w:pPr>
          <w:hyperlink w:anchor="_Toc169512396">
            <w:r>
              <w:rPr>
                <w:webHidden/>
                <w:rStyle w:val="Style23"/>
                <w:rtl w:val="true"/>
              </w:rPr>
              <w:t xml:space="preserve">الفصل </w:t>
            </w:r>
            <w:r>
              <w:rPr>
                <w:rStyle w:val="Style23"/>
              </w:rPr>
              <w:t>2</w:t>
            </w:r>
            <w:r>
              <w:rPr>
                <w:rStyle w:val="Style23"/>
                <w:rtl w:val="true"/>
              </w:rPr>
              <w:t>. </w:t>
            </w:r>
            <w:r>
              <w:rPr>
                <w:rStyle w:val="Style23"/>
                <w:rtl w:val="true"/>
              </w:rPr>
              <w:t>التقييم القانوني الدولي لوقائع انتهاكات حقوق وحريات القاصرين من قبل نظام كييف</w:t>
            </w:r>
            <w:r>
              <w:rPr>
                <w:rStyle w:val="Style23"/>
                <w:vanish w:val="false"/>
                <w:rtl w:val="true"/>
              </w:rPr>
              <w:tab/>
            </w:r>
            <w:r>
              <w:rPr>
                <w:webHidden/>
              </w:rPr>
              <w:fldChar w:fldCharType="begin"/>
            </w:r>
            <w:r>
              <w:rPr>
                <w:webHidden/>
              </w:rPr>
              <w:instrText xml:space="preserve">PAGEREF _Toc169512396 \h</w:instrText>
            </w:r>
            <w:r>
              <w:rPr>
                <w:webHidden/>
              </w:rPr>
              <w:fldChar w:fldCharType="separate"/>
            </w:r>
            <w:r>
              <w:rPr>
                <w:rStyle w:val="Style23"/>
                <w:vanish w:val="false"/>
                <w:lang w:val="en-US"/>
              </w:rPr>
              <w:t>48</w:t>
            </w:r>
            <w:r>
              <w:rPr>
                <w:webHidden/>
              </w:rPr>
              <w:fldChar w:fldCharType="end"/>
            </w:r>
          </w:hyperlink>
        </w:p>
        <w:p>
          <w:pPr>
            <w:pStyle w:val="23"/>
            <w:bidi w:val="1"/>
            <w:rPr>
              <w:rFonts w:eastAsia="宋体" w:cs="Times New Roman" w:eastAsiaTheme="minorEastAsia"/>
              <w:sz w:val="22"/>
              <w:lang w:eastAsia="ru-RU"/>
            </w:rPr>
          </w:pPr>
          <w:hyperlink w:anchor="_Toc169512397">
            <w:r>
              <w:rPr>
                <w:webHidden/>
                <w:rStyle w:val="Style23"/>
                <w:rFonts w:cs="Times New Roman"/>
                <w:sz w:val="22"/>
                <w:szCs w:val="18"/>
                <w:lang w:val="en-US"/>
              </w:rPr>
              <w:t>2.1</w:t>
            </w:r>
            <w:r>
              <w:rPr>
                <w:rStyle w:val="Style23"/>
                <w:rFonts w:cs="Times New Roman"/>
                <w:rtl w:val="true"/>
              </w:rPr>
              <w:t xml:space="preserve"> </w:t>
            </w:r>
            <w:r>
              <w:rPr>
                <w:rStyle w:val="Style23"/>
                <w:rFonts w:cs="Times New Roman"/>
                <w:rtl w:val="true"/>
              </w:rPr>
              <w:t>القواعد القانونية الدولية التي تحكم حماية حقوق وحريات القصر في النزاعات المسلحة</w:t>
            </w:r>
            <w:r>
              <w:rPr>
                <w:rStyle w:val="Style23"/>
                <w:rFonts w:cs="Times New Roman"/>
                <w:vanish w:val="false"/>
                <w:rtl w:val="true"/>
              </w:rPr>
              <w:tab/>
            </w:r>
            <w:r>
              <w:rPr>
                <w:webHidden/>
              </w:rPr>
              <w:fldChar w:fldCharType="begin"/>
            </w:r>
            <w:r>
              <w:rPr>
                <w:webHidden/>
              </w:rPr>
              <w:instrText xml:space="preserve">PAGEREF _Toc169512397 \h</w:instrText>
            </w:r>
            <w:r>
              <w:rPr>
                <w:webHidden/>
              </w:rPr>
              <w:fldChar w:fldCharType="separate"/>
            </w:r>
            <w:r>
              <w:rPr>
                <w:rStyle w:val="Style23"/>
                <w:rFonts w:cs="Times New Roman"/>
                <w:vanish w:val="false"/>
                <w:sz w:val="22"/>
                <w:szCs w:val="18"/>
                <w:lang w:val="en-US"/>
              </w:rPr>
              <w:t>48</w:t>
            </w:r>
            <w:r>
              <w:rPr>
                <w:webHidden/>
              </w:rPr>
              <w:fldChar w:fldCharType="end"/>
            </w:r>
          </w:hyperlink>
        </w:p>
        <w:p>
          <w:pPr>
            <w:pStyle w:val="23"/>
            <w:bidi w:val="1"/>
            <w:rPr>
              <w:rFonts w:eastAsia="宋体" w:cs="Times New Roman" w:eastAsiaTheme="minorEastAsia"/>
              <w:sz w:val="22"/>
              <w:lang w:eastAsia="ru-RU"/>
            </w:rPr>
          </w:pPr>
          <w:hyperlink w:anchor="_Toc169512398">
            <w:r>
              <w:rPr>
                <w:webHidden/>
                <w:rStyle w:val="Style23"/>
                <w:rFonts w:cs="Times New Roman"/>
              </w:rPr>
              <w:t>2.2</w:t>
            </w:r>
            <w:r>
              <w:rPr>
                <w:rStyle w:val="Style23"/>
                <w:rFonts w:cs="Times New Roman"/>
                <w:rtl w:val="true"/>
              </w:rPr>
              <w:t xml:space="preserve">. </w:t>
            </w:r>
            <w:r>
              <w:rPr>
                <w:rStyle w:val="Style23"/>
                <w:rFonts w:cs="Times New Roman"/>
                <w:rtl w:val="true"/>
              </w:rPr>
              <w:t>انتهاك نظام كييف للقواعد القانونية الدولية التي تحكم حماية حقوق وحريات القاصرين في النزاعات المسلحة</w:t>
            </w:r>
            <w:r>
              <w:rPr>
                <w:rStyle w:val="Style23"/>
                <w:rFonts w:cs="Times New Roman"/>
                <w:vanish w:val="false"/>
                <w:rtl w:val="true"/>
              </w:rPr>
              <w:tab/>
            </w:r>
            <w:r>
              <w:rPr>
                <w:webHidden/>
              </w:rPr>
              <w:fldChar w:fldCharType="begin"/>
            </w:r>
            <w:r>
              <w:rPr>
                <w:webHidden/>
              </w:rPr>
              <w:instrText xml:space="preserve">PAGEREF _Toc169512398 \h</w:instrText>
            </w:r>
            <w:r>
              <w:rPr>
                <w:webHidden/>
              </w:rPr>
              <w:fldChar w:fldCharType="separate"/>
            </w:r>
            <w:r>
              <w:rPr>
                <w:rStyle w:val="Style23"/>
                <w:rFonts w:cs="Times New Roman"/>
                <w:vanish w:val="false"/>
                <w:sz w:val="22"/>
                <w:szCs w:val="18"/>
                <w:lang w:val="en-US"/>
              </w:rPr>
              <w:t>51</w:t>
            </w:r>
            <w:r>
              <w:rPr>
                <w:webHidden/>
              </w:rPr>
              <w:fldChar w:fldCharType="end"/>
            </w:r>
          </w:hyperlink>
        </w:p>
        <w:p>
          <w:pPr>
            <w:pStyle w:val="23"/>
            <w:bidi w:val="1"/>
            <w:rPr>
              <w:rFonts w:eastAsia="宋体" w:cs="Times New Roman" w:eastAsiaTheme="minorEastAsia"/>
              <w:sz w:val="22"/>
              <w:lang w:eastAsia="ru-RU"/>
            </w:rPr>
          </w:pPr>
          <w:hyperlink w:anchor="_Toc169512399">
            <w:r>
              <w:rPr>
                <w:webHidden/>
                <w:rStyle w:val="Style23"/>
                <w:rFonts w:cs="Times New Roman"/>
              </w:rPr>
              <w:t>2.3</w:t>
            </w:r>
            <w:r>
              <w:rPr>
                <w:rStyle w:val="Style23"/>
                <w:rFonts w:cs="Times New Roman"/>
                <w:rtl w:val="true"/>
              </w:rPr>
              <w:t xml:space="preserve">. </w:t>
            </w:r>
            <w:r>
              <w:rPr>
                <w:rStyle w:val="Style23"/>
                <w:rFonts w:cs="Times New Roman"/>
                <w:rtl w:val="true"/>
              </w:rPr>
              <w:t>إبلاغ المنظمات الدولية بانتهاك حقوق وحريات القصر من قبل نظام كييف في أراضي الكيانات المكونة الجديدة للاتحاد الروسي</w:t>
            </w:r>
            <w:r>
              <w:rPr>
                <w:rStyle w:val="Style23"/>
                <w:rFonts w:cs="Times New Roman"/>
                <w:vanish w:val="false"/>
                <w:rtl w:val="true"/>
              </w:rPr>
              <w:tab/>
            </w:r>
            <w:r>
              <w:rPr>
                <w:webHidden/>
              </w:rPr>
              <w:fldChar w:fldCharType="begin"/>
            </w:r>
            <w:r>
              <w:rPr>
                <w:webHidden/>
              </w:rPr>
              <w:instrText xml:space="preserve">PAGEREF _Toc169512399 \h</w:instrText>
            </w:r>
            <w:r>
              <w:rPr>
                <w:webHidden/>
              </w:rPr>
              <w:fldChar w:fldCharType="separate"/>
            </w:r>
            <w:r>
              <w:rPr>
                <w:rStyle w:val="Style23"/>
                <w:rFonts w:cs="Times New Roman"/>
                <w:vanish w:val="false"/>
                <w:sz w:val="22"/>
                <w:szCs w:val="18"/>
                <w:lang w:val="en-US"/>
              </w:rPr>
              <w:t>58</w:t>
            </w:r>
            <w:r>
              <w:rPr>
                <w:webHidden/>
              </w:rPr>
              <w:fldChar w:fldCharType="end"/>
            </w:r>
          </w:hyperlink>
        </w:p>
        <w:p>
          <w:pPr>
            <w:pStyle w:val="23"/>
            <w:bidi w:val="1"/>
            <w:rPr>
              <w:rFonts w:eastAsia="宋体" w:cs="Times New Roman" w:eastAsiaTheme="minorEastAsia"/>
              <w:sz w:val="22"/>
              <w:lang w:eastAsia="ru-RU"/>
            </w:rPr>
          </w:pPr>
          <w:hyperlink w:anchor="_Toc169512400">
            <w:r>
              <w:rPr>
                <w:webHidden/>
                <w:rStyle w:val="Style23"/>
                <w:rFonts w:cs="Times New Roman"/>
              </w:rPr>
              <w:t>2.4</w:t>
            </w:r>
            <w:r>
              <w:rPr>
                <w:rStyle w:val="Style23"/>
                <w:rFonts w:cs="Times New Roman"/>
                <w:rtl w:val="true"/>
              </w:rPr>
              <w:t xml:space="preserve">. </w:t>
            </w:r>
            <w:r>
              <w:rPr>
                <w:rStyle w:val="Style23"/>
                <w:rFonts w:cs="Times New Roman"/>
                <w:rtl w:val="true"/>
              </w:rPr>
              <w:t>رد فعل المنظمات الدولية على انتهاكات حقوق وحريات القاصرين من قبل نظام كييف</w:t>
            </w:r>
            <w:r>
              <w:rPr>
                <w:rStyle w:val="Style23"/>
                <w:rFonts w:cs="Times New Roman"/>
                <w:vanish w:val="false"/>
                <w:rtl w:val="true"/>
              </w:rPr>
              <w:tab/>
            </w:r>
            <w:r>
              <w:rPr>
                <w:webHidden/>
              </w:rPr>
              <w:fldChar w:fldCharType="begin"/>
            </w:r>
            <w:r>
              <w:rPr>
                <w:webHidden/>
              </w:rPr>
              <w:instrText xml:space="preserve">PAGEREF _Toc169512400 \h</w:instrText>
            </w:r>
            <w:r>
              <w:rPr>
                <w:webHidden/>
              </w:rPr>
              <w:fldChar w:fldCharType="separate"/>
            </w:r>
            <w:r>
              <w:rPr>
                <w:rStyle w:val="Style23"/>
                <w:rFonts w:cs="Times New Roman"/>
                <w:vanish w:val="false"/>
                <w:sz w:val="22"/>
                <w:szCs w:val="18"/>
                <w:lang w:val="en-US"/>
              </w:rPr>
              <w:t>61</w:t>
            </w:r>
            <w:r>
              <w:rPr>
                <w:webHidden/>
              </w:rPr>
              <w:fldChar w:fldCharType="end"/>
            </w:r>
          </w:hyperlink>
        </w:p>
        <w:p>
          <w:pPr>
            <w:pStyle w:val="32"/>
            <w:bidi w:val="1"/>
            <w:rPr>
              <w:rFonts w:eastAsia="宋体" w:eastAsiaTheme="minorEastAsia"/>
              <w:sz w:val="22"/>
              <w:lang w:eastAsia="ru-RU"/>
            </w:rPr>
          </w:pPr>
          <w:hyperlink w:anchor="_Toc169512401">
            <w:r>
              <w:rPr>
                <w:webHidden/>
                <w:rStyle w:val="Style23"/>
              </w:rPr>
              <w:t>2.4.1</w:t>
            </w:r>
            <w:r>
              <w:rPr>
                <w:rStyle w:val="Style23"/>
                <w:rtl w:val="true"/>
              </w:rPr>
              <w:t xml:space="preserve">. </w:t>
            </w:r>
            <w:r>
              <w:rPr>
                <w:rStyle w:val="Style23"/>
                <w:rtl w:val="true"/>
              </w:rPr>
              <w:t xml:space="preserve">منظمة الأمم المتحدة للطفولة </w:t>
            </w:r>
            <w:r>
              <w:rPr>
                <w:rStyle w:val="Style23"/>
                <w:rtl w:val="true"/>
              </w:rPr>
              <w:t>(</w:t>
            </w:r>
            <w:r>
              <w:rPr>
                <w:rStyle w:val="Style23"/>
                <w:rtl w:val="true"/>
              </w:rPr>
              <w:t>اليونيسيف</w:t>
            </w:r>
            <w:r>
              <w:rPr>
                <w:rStyle w:val="Style23"/>
                <w:rtl w:val="true"/>
              </w:rPr>
              <w:t>)</w:t>
            </w:r>
            <w:r>
              <w:rPr>
                <w:rStyle w:val="Style23"/>
                <w:vanish w:val="false"/>
                <w:rtl w:val="true"/>
              </w:rPr>
              <w:tab/>
            </w:r>
            <w:r>
              <w:rPr>
                <w:webHidden/>
              </w:rPr>
              <w:fldChar w:fldCharType="begin"/>
            </w:r>
            <w:r>
              <w:rPr>
                <w:webHidden/>
              </w:rPr>
              <w:instrText xml:space="preserve">PAGEREF _Toc169512401 \h</w:instrText>
            </w:r>
            <w:r>
              <w:rPr>
                <w:webHidden/>
              </w:rPr>
              <w:fldChar w:fldCharType="separate"/>
            </w:r>
            <w:r>
              <w:rPr>
                <w:rStyle w:val="Style23"/>
                <w:vanish w:val="false"/>
                <w:sz w:val="22"/>
                <w:szCs w:val="18"/>
                <w:lang w:val="en-US"/>
              </w:rPr>
              <w:t>61</w:t>
            </w:r>
            <w:r>
              <w:rPr>
                <w:webHidden/>
              </w:rPr>
              <w:fldChar w:fldCharType="end"/>
            </w:r>
          </w:hyperlink>
        </w:p>
        <w:p>
          <w:pPr>
            <w:pStyle w:val="32"/>
            <w:bidi w:val="1"/>
            <w:rPr>
              <w:rFonts w:eastAsia="宋体" w:eastAsiaTheme="minorEastAsia"/>
              <w:sz w:val="22"/>
              <w:lang w:eastAsia="ru-RU"/>
            </w:rPr>
          </w:pPr>
          <w:hyperlink w:anchor="_Toc169512402">
            <w:r>
              <w:rPr>
                <w:webHidden/>
                <w:rStyle w:val="Style23"/>
              </w:rPr>
              <w:t>2.4.2</w:t>
            </w:r>
            <w:r>
              <w:rPr>
                <w:rStyle w:val="Style23"/>
                <w:rtl w:val="true"/>
              </w:rPr>
              <w:t xml:space="preserve">. </w:t>
            </w:r>
            <w:r>
              <w:rPr>
                <w:rStyle w:val="Style23"/>
                <w:rtl w:val="true"/>
              </w:rPr>
              <w:t>مجلس أوروبا</w:t>
            </w:r>
            <w:r>
              <w:rPr>
                <w:rStyle w:val="Style23"/>
                <w:vanish w:val="false"/>
                <w:rtl w:val="true"/>
              </w:rPr>
              <w:tab/>
            </w:r>
            <w:r>
              <w:rPr>
                <w:webHidden/>
              </w:rPr>
              <w:fldChar w:fldCharType="begin"/>
            </w:r>
            <w:r>
              <w:rPr>
                <w:webHidden/>
              </w:rPr>
              <w:instrText xml:space="preserve">PAGEREF _Toc169512402 \h</w:instrText>
            </w:r>
            <w:r>
              <w:rPr>
                <w:webHidden/>
              </w:rPr>
              <w:fldChar w:fldCharType="separate"/>
            </w:r>
            <w:r>
              <w:rPr>
                <w:rStyle w:val="Style23"/>
                <w:vanish w:val="false"/>
                <w:sz w:val="22"/>
                <w:szCs w:val="18"/>
                <w:lang w:val="en-US"/>
              </w:rPr>
              <w:t>61</w:t>
            </w:r>
            <w:r>
              <w:rPr>
                <w:webHidden/>
              </w:rPr>
              <w:fldChar w:fldCharType="end"/>
            </w:r>
          </w:hyperlink>
        </w:p>
        <w:p>
          <w:pPr>
            <w:pStyle w:val="32"/>
            <w:bidi w:val="1"/>
            <w:rPr>
              <w:rFonts w:eastAsia="宋体" w:eastAsiaTheme="minorEastAsia"/>
              <w:sz w:val="22"/>
              <w:lang w:eastAsia="ru-RU"/>
            </w:rPr>
          </w:pPr>
          <w:hyperlink w:anchor="_Toc169512403">
            <w:r>
              <w:rPr>
                <w:webHidden/>
                <w:rStyle w:val="Style23"/>
              </w:rPr>
              <w:t>2.4.3</w:t>
            </w:r>
            <w:r>
              <w:rPr>
                <w:rStyle w:val="Style23"/>
                <w:rtl w:val="true"/>
              </w:rPr>
              <w:t xml:space="preserve">. </w:t>
            </w:r>
            <w:r>
              <w:rPr>
                <w:rStyle w:val="Style23"/>
                <w:rtl w:val="true"/>
              </w:rPr>
              <w:t xml:space="preserve">منظمة الأمن والتعاون في أوروبا </w:t>
            </w:r>
            <w:r>
              <w:rPr>
                <w:rStyle w:val="Style23"/>
                <w:rtl w:val="true"/>
              </w:rPr>
              <w:t>(</w:t>
            </w:r>
            <w:r>
              <w:rPr>
                <w:rStyle w:val="Style23"/>
              </w:rPr>
              <w:t>OSCE</w:t>
            </w:r>
            <w:r>
              <w:rPr>
                <w:rStyle w:val="Style23"/>
                <w:rtl w:val="true"/>
              </w:rPr>
              <w:t>)</w:t>
            </w:r>
            <w:r>
              <w:rPr>
                <w:rStyle w:val="Style23"/>
                <w:vanish w:val="false"/>
                <w:rtl w:val="true"/>
              </w:rPr>
              <w:tab/>
            </w:r>
            <w:r>
              <w:rPr>
                <w:webHidden/>
              </w:rPr>
              <w:fldChar w:fldCharType="begin"/>
            </w:r>
            <w:r>
              <w:rPr>
                <w:webHidden/>
              </w:rPr>
              <w:instrText xml:space="preserve">PAGEREF _Toc169512403 \h</w:instrText>
            </w:r>
            <w:r>
              <w:rPr>
                <w:webHidden/>
              </w:rPr>
              <w:fldChar w:fldCharType="separate"/>
            </w:r>
            <w:r>
              <w:rPr>
                <w:rStyle w:val="Style23"/>
                <w:vanish w:val="false"/>
                <w:lang w:val="en-US"/>
              </w:rPr>
              <w:t>63</w:t>
            </w:r>
            <w:r>
              <w:rPr>
                <w:webHidden/>
              </w:rPr>
              <w:fldChar w:fldCharType="end"/>
            </w:r>
          </w:hyperlink>
        </w:p>
        <w:p>
          <w:pPr>
            <w:pStyle w:val="32"/>
            <w:bidi w:val="1"/>
            <w:rPr>
              <w:rFonts w:eastAsia="宋体" w:eastAsiaTheme="minorEastAsia"/>
              <w:sz w:val="22"/>
              <w:lang w:eastAsia="ru-RU"/>
            </w:rPr>
          </w:pPr>
          <w:hyperlink w:anchor="_Toc169512404">
            <w:r>
              <w:rPr>
                <w:webHidden/>
                <w:rStyle w:val="Style23"/>
              </w:rPr>
              <w:t>2.4.4</w:t>
            </w:r>
            <w:r>
              <w:rPr>
                <w:rStyle w:val="Style23"/>
                <w:rtl w:val="true"/>
              </w:rPr>
              <w:t xml:space="preserve">. </w:t>
            </w:r>
            <w:r>
              <w:rPr>
                <w:rStyle w:val="Style23"/>
                <w:rtl w:val="true"/>
              </w:rPr>
              <w:t xml:space="preserve">المحكمة الجنائية الدولية </w:t>
            </w:r>
            <w:r>
              <w:rPr>
                <w:rStyle w:val="Style23"/>
                <w:rtl w:val="true"/>
              </w:rPr>
              <w:t>(</w:t>
            </w:r>
            <w:r>
              <w:rPr>
                <w:rStyle w:val="Style23"/>
              </w:rPr>
              <w:t>ICC</w:t>
            </w:r>
            <w:r>
              <w:rPr>
                <w:rStyle w:val="Style23"/>
                <w:rtl w:val="true"/>
              </w:rPr>
              <w:t>)</w:t>
            </w:r>
            <w:r>
              <w:rPr>
                <w:rStyle w:val="Style23"/>
                <w:vanish w:val="false"/>
                <w:rtl w:val="true"/>
              </w:rPr>
              <w:tab/>
            </w:r>
            <w:r>
              <w:rPr>
                <w:webHidden/>
              </w:rPr>
              <w:fldChar w:fldCharType="begin"/>
            </w:r>
            <w:r>
              <w:rPr>
                <w:webHidden/>
              </w:rPr>
              <w:instrText xml:space="preserve">PAGEREF _Toc169512404 \h</w:instrText>
            </w:r>
            <w:r>
              <w:rPr>
                <w:webHidden/>
              </w:rPr>
              <w:fldChar w:fldCharType="separate"/>
            </w:r>
            <w:r>
              <w:rPr>
                <w:rStyle w:val="Style23"/>
                <w:vanish w:val="false"/>
                <w:lang w:val="en-US"/>
              </w:rPr>
              <w:t>63</w:t>
            </w:r>
            <w:r>
              <w:rPr>
                <w:webHidden/>
              </w:rPr>
              <w:fldChar w:fldCharType="end"/>
            </w:r>
          </w:hyperlink>
        </w:p>
        <w:p>
          <w:pPr>
            <w:pStyle w:val="23"/>
            <w:bidi w:val="1"/>
            <w:rPr>
              <w:rFonts w:eastAsia="宋体" w:cs="Times New Roman" w:eastAsiaTheme="minorEastAsia"/>
              <w:sz w:val="22"/>
              <w:lang w:eastAsia="ru-RU"/>
            </w:rPr>
          </w:pPr>
          <w:hyperlink w:anchor="_Toc169512405">
            <w:r>
              <w:rPr>
                <w:webHidden/>
                <w:rStyle w:val="Style23"/>
                <w:rFonts w:cs="Times New Roman"/>
              </w:rPr>
              <w:t>2.5</w:t>
            </w:r>
            <w:r>
              <w:rPr>
                <w:rStyle w:val="Style23"/>
                <w:rFonts w:cs="Times New Roman"/>
                <w:rtl w:val="true"/>
              </w:rPr>
              <w:t xml:space="preserve">. </w:t>
            </w:r>
            <w:r>
              <w:rPr>
                <w:rStyle w:val="Style23"/>
                <w:rFonts w:cs="Times New Roman"/>
                <w:rtl w:val="true"/>
              </w:rPr>
              <w:t>انعكاس موضوع التحقيق في الفضاء الإعلامي الأجنبي</w:t>
            </w:r>
            <w:r>
              <w:rPr>
                <w:rStyle w:val="Style23"/>
                <w:rFonts w:cs="Times New Roman"/>
                <w:vanish w:val="false"/>
                <w:rtl w:val="true"/>
              </w:rPr>
              <w:tab/>
            </w:r>
            <w:r>
              <w:rPr>
                <w:webHidden/>
              </w:rPr>
              <w:fldChar w:fldCharType="begin"/>
            </w:r>
            <w:r>
              <w:rPr>
                <w:webHidden/>
              </w:rPr>
              <w:instrText xml:space="preserve">PAGEREF _Toc169512405 \h</w:instrText>
            </w:r>
            <w:r>
              <w:rPr>
                <w:webHidden/>
              </w:rPr>
              <w:fldChar w:fldCharType="separate"/>
            </w:r>
            <w:r>
              <w:rPr>
                <w:rStyle w:val="Style23"/>
                <w:rFonts w:cs="Times New Roman"/>
                <w:vanish w:val="false"/>
                <w:lang w:val="en-US"/>
              </w:rPr>
              <w:t>64</w:t>
            </w:r>
            <w:r>
              <w:rPr>
                <w:webHidden/>
              </w:rPr>
              <w:fldChar w:fldCharType="end"/>
            </w:r>
          </w:hyperlink>
        </w:p>
        <w:p>
          <w:pPr>
            <w:pStyle w:val="23"/>
            <w:bidi w:val="1"/>
            <w:rPr>
              <w:rFonts w:eastAsia="宋体" w:cs="Times New Roman" w:eastAsiaTheme="minorEastAsia"/>
              <w:sz w:val="22"/>
              <w:lang w:val="en-US" w:eastAsia="ru-RU"/>
            </w:rPr>
          </w:pPr>
          <w:hyperlink w:anchor="_Toc169512406">
            <w:r>
              <w:rPr>
                <w:webHidden/>
                <w:rStyle w:val="Style23"/>
                <w:rFonts w:cs="Times New Roman"/>
              </w:rPr>
              <w:t>2.6</w:t>
            </w:r>
            <w:r>
              <w:rPr>
                <w:rStyle w:val="Style23"/>
                <w:rFonts w:cs="Times New Roman"/>
                <w:rtl w:val="true"/>
              </w:rPr>
              <w:t xml:space="preserve">. </w:t>
            </w:r>
            <w:r>
              <w:rPr>
                <w:rStyle w:val="Style23"/>
                <w:rFonts w:cs="Times New Roman"/>
                <w:rtl w:val="true"/>
              </w:rPr>
              <w:t>إبلاغ المجتمع الدولي من قبل غرف الجمعية الفيدرالية للاتحاد الروسي بجرائم نظام كييف ضد القاصرين</w:t>
            </w:r>
            <w:r>
              <w:rPr>
                <w:rStyle w:val="Style23"/>
                <w:rFonts w:cs="Times New Roman"/>
                <w:vanish w:val="false"/>
                <w:rtl w:val="true"/>
              </w:rPr>
              <w:tab/>
            </w:r>
            <w:r>
              <w:rPr>
                <w:webHidden/>
              </w:rPr>
              <w:fldChar w:fldCharType="begin"/>
            </w:r>
            <w:r>
              <w:rPr>
                <w:webHidden/>
              </w:rPr>
              <w:instrText xml:space="preserve">PAGEREF _Toc169512406 \h</w:instrText>
            </w:r>
            <w:r>
              <w:rPr>
                <w:webHidden/>
              </w:rPr>
              <w:fldChar w:fldCharType="separate"/>
            </w:r>
            <w:r>
              <w:rPr>
                <w:rStyle w:val="Style23"/>
                <w:rFonts w:cs="Times New Roman"/>
                <w:vanish w:val="false"/>
                <w:lang w:val="en-US"/>
              </w:rPr>
              <w:t>66</w:t>
            </w:r>
            <w:r>
              <w:rPr>
                <w:webHidden/>
              </w:rPr>
              <w:fldChar w:fldCharType="end"/>
            </w:r>
          </w:hyperlink>
        </w:p>
        <w:p>
          <w:pPr>
            <w:pStyle w:val="17"/>
            <w:rPr>
              <w:rFonts w:eastAsia="宋体" w:eastAsiaTheme="minorEastAsia"/>
              <w:sz w:val="22"/>
              <w:szCs w:val="22"/>
              <w:lang w:eastAsia="ru-RU"/>
            </w:rPr>
          </w:pPr>
          <w:hyperlink w:anchor="_Toc169512407">
            <w:r>
              <w:rPr>
                <w:webHidden/>
                <w:rStyle w:val="Style23"/>
                <w:rtl w:val="true"/>
              </w:rPr>
              <w:t xml:space="preserve">الفصل </w:t>
            </w:r>
            <w:r>
              <w:rPr>
                <w:rStyle w:val="Style23"/>
              </w:rPr>
              <w:t>3</w:t>
            </w:r>
            <w:r>
              <w:rPr>
                <w:rStyle w:val="Style23"/>
                <w:rtl w:val="true"/>
              </w:rPr>
              <w:t>. </w:t>
            </w:r>
            <w:r>
              <w:rPr>
                <w:rStyle w:val="Style23"/>
                <w:rtl w:val="true"/>
              </w:rPr>
              <w:t>حماية القاصرين من التعدي على حقوقهم وحرياتهم من قبل الدول الأجنبية</w:t>
            </w:r>
            <w:r>
              <w:rPr>
                <w:rStyle w:val="Style23"/>
                <w:vanish w:val="false"/>
                <w:rtl w:val="true"/>
              </w:rPr>
              <w:tab/>
            </w:r>
            <w:r>
              <w:rPr>
                <w:webHidden/>
              </w:rPr>
              <w:fldChar w:fldCharType="begin"/>
            </w:r>
            <w:r>
              <w:rPr>
                <w:webHidden/>
              </w:rPr>
              <w:instrText xml:space="preserve">PAGEREF _Toc169512407 \h</w:instrText>
            </w:r>
            <w:r>
              <w:rPr>
                <w:webHidden/>
              </w:rPr>
              <w:fldChar w:fldCharType="separate"/>
            </w:r>
            <w:r>
              <w:rPr>
                <w:rStyle w:val="Style23"/>
                <w:vanish w:val="false"/>
                <w:lang w:val="en-US"/>
              </w:rPr>
              <w:t>70</w:t>
            </w:r>
            <w:r>
              <w:rPr>
                <w:webHidden/>
              </w:rPr>
              <w:fldChar w:fldCharType="end"/>
            </w:r>
          </w:hyperlink>
        </w:p>
        <w:p>
          <w:pPr>
            <w:pStyle w:val="23"/>
            <w:bidi w:val="1"/>
            <w:rPr>
              <w:rFonts w:eastAsia="宋体" w:cs="Times New Roman" w:eastAsiaTheme="minorEastAsia"/>
              <w:sz w:val="22"/>
              <w:lang w:eastAsia="ru-RU"/>
            </w:rPr>
          </w:pPr>
          <w:hyperlink w:anchor="_Toc169512408">
            <w:r>
              <w:rPr>
                <w:webHidden/>
                <w:rStyle w:val="Style23"/>
                <w:rFonts w:cs="Times New Roman"/>
              </w:rPr>
              <w:t>3.1</w:t>
            </w:r>
            <w:r>
              <w:rPr>
                <w:rStyle w:val="Style23"/>
                <w:rFonts w:cs="Times New Roman"/>
                <w:rtl w:val="true"/>
              </w:rPr>
              <w:t xml:space="preserve">. </w:t>
            </w:r>
            <w:r>
              <w:rPr>
                <w:rStyle w:val="Style23"/>
                <w:rFonts w:cs="Times New Roman"/>
                <w:rtl w:val="true"/>
              </w:rPr>
              <w:t>الأساس القانوني لحماية مصالح الأطفال الموكلة إلى المواطنين الأجانب</w:t>
            </w:r>
            <w:r>
              <w:rPr>
                <w:rStyle w:val="Style23"/>
                <w:rFonts w:cs="Times New Roman"/>
                <w:vanish w:val="false"/>
                <w:rtl w:val="true"/>
              </w:rPr>
              <w:tab/>
            </w:r>
            <w:r>
              <w:rPr>
                <w:webHidden/>
              </w:rPr>
              <w:fldChar w:fldCharType="begin"/>
            </w:r>
            <w:r>
              <w:rPr>
                <w:webHidden/>
              </w:rPr>
              <w:instrText xml:space="preserve">PAGEREF _Toc169512408 \h</w:instrText>
            </w:r>
            <w:r>
              <w:rPr>
                <w:webHidden/>
              </w:rPr>
              <w:fldChar w:fldCharType="separate"/>
            </w:r>
            <w:r>
              <w:rPr>
                <w:rStyle w:val="Style23"/>
                <w:rFonts w:cs="Times New Roman"/>
                <w:vanish w:val="false"/>
                <w:lang w:val="en-US"/>
              </w:rPr>
              <w:t>70</w:t>
            </w:r>
            <w:r>
              <w:rPr>
                <w:webHidden/>
              </w:rPr>
              <w:fldChar w:fldCharType="end"/>
            </w:r>
          </w:hyperlink>
        </w:p>
        <w:p>
          <w:pPr>
            <w:pStyle w:val="23"/>
            <w:bidi w:val="1"/>
            <w:rPr>
              <w:rFonts w:eastAsia="宋体" w:cs="Times New Roman" w:eastAsiaTheme="minorEastAsia"/>
              <w:sz w:val="22"/>
              <w:lang w:eastAsia="ru-RU"/>
            </w:rPr>
          </w:pPr>
          <w:hyperlink w:anchor="_Toc169512409">
            <w:r>
              <w:rPr>
                <w:webHidden/>
                <w:rStyle w:val="Style23"/>
                <w:rFonts w:cs="Times New Roman"/>
              </w:rPr>
              <w:t>3.2</w:t>
            </w:r>
            <w:r>
              <w:rPr>
                <w:rStyle w:val="Style23"/>
                <w:rFonts w:cs="Times New Roman"/>
                <w:rtl w:val="true"/>
              </w:rPr>
              <w:t xml:space="preserve">. </w:t>
            </w:r>
            <w:r>
              <w:rPr>
                <w:rStyle w:val="Style23"/>
                <w:rFonts w:cs="Times New Roman"/>
                <w:rtl w:val="true"/>
              </w:rPr>
              <w:t>حماية حقوق القاصرين في مجال الوصاية وإيداع الأسرة</w:t>
            </w:r>
            <w:r>
              <w:rPr>
                <w:rStyle w:val="Style23"/>
                <w:rFonts w:cs="Times New Roman"/>
                <w:vanish w:val="false"/>
                <w:rtl w:val="true"/>
              </w:rPr>
              <w:tab/>
            </w:r>
            <w:r>
              <w:rPr>
                <w:webHidden/>
              </w:rPr>
              <w:fldChar w:fldCharType="begin"/>
            </w:r>
            <w:r>
              <w:rPr>
                <w:webHidden/>
              </w:rPr>
              <w:instrText xml:space="preserve">PAGEREF _Toc169512409 \h</w:instrText>
            </w:r>
            <w:r>
              <w:rPr>
                <w:webHidden/>
              </w:rPr>
              <w:fldChar w:fldCharType="separate"/>
            </w:r>
            <w:r>
              <w:rPr>
                <w:rStyle w:val="Style23"/>
                <w:rFonts w:cs="Times New Roman"/>
                <w:vanish w:val="false"/>
                <w:lang w:val="en-US"/>
              </w:rPr>
              <w:t>71</w:t>
            </w:r>
            <w:r>
              <w:rPr>
                <w:webHidden/>
              </w:rPr>
              <w:fldChar w:fldCharType="end"/>
            </w:r>
          </w:hyperlink>
        </w:p>
        <w:p>
          <w:pPr>
            <w:pStyle w:val="23"/>
            <w:bidi w:val="1"/>
            <w:rPr>
              <w:rFonts w:eastAsia="宋体" w:cs="Times New Roman" w:eastAsiaTheme="minorEastAsia"/>
              <w:sz w:val="22"/>
              <w:lang w:eastAsia="ru-RU"/>
            </w:rPr>
          </w:pPr>
          <w:hyperlink w:anchor="_Toc169512410">
            <w:r>
              <w:rPr>
                <w:webHidden/>
                <w:rStyle w:val="Style23"/>
                <w:rFonts w:cs="Times New Roman"/>
              </w:rPr>
              <w:t>3.3</w:t>
            </w:r>
            <w:r>
              <w:rPr>
                <w:rStyle w:val="Style23"/>
                <w:rFonts w:cs="Times New Roman"/>
                <w:rtl w:val="true"/>
              </w:rPr>
              <w:t xml:space="preserve">. </w:t>
            </w:r>
            <w:r>
              <w:rPr>
                <w:rStyle w:val="Style23"/>
                <w:rFonts w:cs="Times New Roman"/>
                <w:rtl w:val="true"/>
              </w:rPr>
              <w:t>لم شمل الأسرة وعودة الأطفال إلى أوكرانيا وروسيا</w:t>
            </w:r>
            <w:r>
              <w:rPr>
                <w:rStyle w:val="Style23"/>
                <w:rFonts w:cs="Times New Roman"/>
                <w:vanish w:val="false"/>
                <w:rtl w:val="true"/>
              </w:rPr>
              <w:tab/>
            </w:r>
            <w:r>
              <w:rPr>
                <w:webHidden/>
              </w:rPr>
              <w:fldChar w:fldCharType="begin"/>
            </w:r>
            <w:r>
              <w:rPr>
                <w:webHidden/>
              </w:rPr>
              <w:instrText xml:space="preserve">PAGEREF _Toc169512410 \h</w:instrText>
            </w:r>
            <w:r>
              <w:rPr>
                <w:webHidden/>
              </w:rPr>
              <w:fldChar w:fldCharType="separate"/>
            </w:r>
            <w:r>
              <w:rPr>
                <w:rStyle w:val="Style23"/>
                <w:rFonts w:cs="Times New Roman"/>
                <w:vanish w:val="false"/>
                <w:lang w:val="en-US"/>
              </w:rPr>
              <w:t>74</w:t>
            </w:r>
            <w:r>
              <w:rPr>
                <w:webHidden/>
              </w:rPr>
              <w:fldChar w:fldCharType="end"/>
            </w:r>
          </w:hyperlink>
        </w:p>
        <w:p>
          <w:pPr>
            <w:pStyle w:val="23"/>
            <w:bidi w:val="1"/>
            <w:rPr>
              <w:rFonts w:eastAsia="宋体" w:cs="Times New Roman" w:eastAsiaTheme="minorEastAsia"/>
              <w:sz w:val="22"/>
              <w:lang w:eastAsia="ru-RU"/>
            </w:rPr>
          </w:pPr>
          <w:hyperlink w:anchor="_Toc169512411">
            <w:r>
              <w:rPr>
                <w:webHidden/>
                <w:rStyle w:val="Style23"/>
                <w:rFonts w:cs="Times New Roman"/>
              </w:rPr>
              <w:t>3.4</w:t>
            </w:r>
            <w:r>
              <w:rPr>
                <w:rStyle w:val="Style23"/>
                <w:rFonts w:cs="Times New Roman"/>
                <w:rtl w:val="true"/>
              </w:rPr>
              <w:t xml:space="preserve">. </w:t>
            </w:r>
            <w:r>
              <w:rPr>
                <w:rStyle w:val="Style23"/>
                <w:rFonts w:cs="Times New Roman"/>
                <w:rtl w:val="true"/>
              </w:rPr>
              <w:t>التهديدات السيبرانية التي تستهدف القاصرين من قبل الدول الأجنبية ونظام كييف</w:t>
            </w:r>
            <w:r>
              <w:rPr>
                <w:rStyle w:val="Style23"/>
                <w:rFonts w:cs="Times New Roman"/>
                <w:vanish w:val="false"/>
                <w:rtl w:val="true"/>
              </w:rPr>
              <w:tab/>
            </w:r>
            <w:r>
              <w:rPr>
                <w:webHidden/>
              </w:rPr>
              <w:fldChar w:fldCharType="begin"/>
            </w:r>
            <w:r>
              <w:rPr>
                <w:webHidden/>
              </w:rPr>
              <w:instrText xml:space="preserve">PAGEREF _Toc169512411 \h</w:instrText>
            </w:r>
            <w:r>
              <w:rPr>
                <w:webHidden/>
              </w:rPr>
              <w:fldChar w:fldCharType="separate"/>
            </w:r>
            <w:r>
              <w:rPr>
                <w:rStyle w:val="Style23"/>
                <w:rFonts w:cs="Times New Roman"/>
                <w:vanish w:val="false"/>
                <w:lang w:val="en-US"/>
              </w:rPr>
              <w:t>75</w:t>
            </w:r>
            <w:r>
              <w:rPr>
                <w:webHidden/>
              </w:rPr>
              <w:fldChar w:fldCharType="end"/>
            </w:r>
          </w:hyperlink>
        </w:p>
        <w:p>
          <w:pPr>
            <w:pStyle w:val="23"/>
            <w:bidi w:val="1"/>
            <w:rPr>
              <w:rFonts w:eastAsia="宋体" w:cs="Times New Roman" w:eastAsiaTheme="minorEastAsia"/>
              <w:sz w:val="22"/>
              <w:lang w:eastAsia="ru-RU"/>
            </w:rPr>
          </w:pPr>
          <w:hyperlink w:anchor="_Toc169512412">
            <w:r>
              <w:rPr>
                <w:webHidden/>
                <w:rStyle w:val="Style23"/>
                <w:rFonts w:cs="Times New Roman"/>
              </w:rPr>
              <w:t>3.5</w:t>
            </w:r>
            <w:r>
              <w:rPr>
                <w:rStyle w:val="Style23"/>
                <w:rFonts w:cs="Times New Roman"/>
                <w:rtl w:val="true"/>
              </w:rPr>
              <w:t xml:space="preserve">. </w:t>
            </w:r>
            <w:r>
              <w:rPr>
                <w:rStyle w:val="Style23"/>
                <w:rFonts w:cs="Times New Roman"/>
                <w:rtl w:val="true"/>
              </w:rPr>
              <w:t>تقديم الأشخاص المتورطين في الأعمال الإجرامية لنظام كييف ضد القاصرين والتعدي على حقوقهم وحرياتهم إلى العدالة</w:t>
            </w:r>
            <w:r>
              <w:rPr>
                <w:rStyle w:val="Style23"/>
                <w:rFonts w:cs="Times New Roman"/>
                <w:vanish w:val="false"/>
                <w:rtl w:val="true"/>
              </w:rPr>
              <w:tab/>
            </w:r>
            <w:r>
              <w:rPr>
                <w:webHidden/>
              </w:rPr>
              <w:fldChar w:fldCharType="begin"/>
            </w:r>
            <w:r>
              <w:rPr>
                <w:webHidden/>
              </w:rPr>
              <w:instrText xml:space="preserve">PAGEREF _Toc169512412 \h</w:instrText>
            </w:r>
            <w:r>
              <w:rPr>
                <w:webHidden/>
              </w:rPr>
              <w:fldChar w:fldCharType="separate"/>
            </w:r>
            <w:r>
              <w:rPr>
                <w:rStyle w:val="Style23"/>
                <w:rFonts w:cs="Times New Roman"/>
                <w:vanish w:val="false"/>
                <w:lang w:val="en-US"/>
              </w:rPr>
              <w:t>77</w:t>
            </w:r>
            <w:r>
              <w:rPr>
                <w:webHidden/>
              </w:rPr>
              <w:fldChar w:fldCharType="end"/>
            </w:r>
          </w:hyperlink>
        </w:p>
        <w:p>
          <w:pPr>
            <w:pStyle w:val="32"/>
            <w:bidi w:val="1"/>
            <w:rPr>
              <w:rFonts w:eastAsia="宋体" w:eastAsiaTheme="minorEastAsia"/>
              <w:sz w:val="22"/>
              <w:lang w:eastAsia="ru-RU"/>
            </w:rPr>
          </w:pPr>
          <w:hyperlink w:anchor="_Toc169512413">
            <w:r>
              <w:rPr>
                <w:webHidden/>
                <w:rStyle w:val="Style23"/>
              </w:rPr>
              <w:t>3.5.1</w:t>
            </w:r>
            <w:r>
              <w:rPr>
                <w:rStyle w:val="Style23"/>
                <w:rtl w:val="true"/>
              </w:rPr>
              <w:t xml:space="preserve">. </w:t>
            </w:r>
            <w:r>
              <w:rPr>
                <w:rStyle w:val="Style23"/>
                <w:rtl w:val="true"/>
              </w:rPr>
              <w:t>ممارسة تنظيم محاكمات علنية لمجرمي الحرب</w:t>
            </w:r>
            <w:r>
              <w:rPr>
                <w:rStyle w:val="Style23"/>
                <w:vanish w:val="false"/>
                <w:rtl w:val="true"/>
              </w:rPr>
              <w:tab/>
            </w:r>
            <w:r>
              <w:rPr>
                <w:webHidden/>
              </w:rPr>
              <w:fldChar w:fldCharType="begin"/>
            </w:r>
            <w:r>
              <w:rPr>
                <w:webHidden/>
              </w:rPr>
              <w:instrText xml:space="preserve">PAGEREF _Toc169512413 \h</w:instrText>
            </w:r>
            <w:r>
              <w:rPr>
                <w:webHidden/>
              </w:rPr>
              <w:fldChar w:fldCharType="separate"/>
            </w:r>
            <w:r>
              <w:rPr>
                <w:rStyle w:val="Style23"/>
                <w:vanish w:val="false"/>
                <w:lang w:val="en-US"/>
              </w:rPr>
              <w:t>77</w:t>
            </w:r>
            <w:r>
              <w:rPr>
                <w:webHidden/>
              </w:rPr>
              <w:fldChar w:fldCharType="end"/>
            </w:r>
          </w:hyperlink>
        </w:p>
        <w:p>
          <w:pPr>
            <w:pStyle w:val="32"/>
            <w:bidi w:val="1"/>
            <w:rPr>
              <w:rFonts w:eastAsia="宋体" w:eastAsiaTheme="minorEastAsia"/>
              <w:sz w:val="22"/>
              <w:lang w:eastAsia="ru-RU"/>
            </w:rPr>
          </w:pPr>
          <w:hyperlink w:anchor="_Toc169512414">
            <w:r>
              <w:rPr>
                <w:webHidden/>
                <w:rStyle w:val="Style23"/>
              </w:rPr>
              <w:t>3.5.2</w:t>
            </w:r>
            <w:r>
              <w:rPr>
                <w:rStyle w:val="Style23"/>
                <w:rtl w:val="true"/>
              </w:rPr>
              <w:t xml:space="preserve">. </w:t>
            </w:r>
            <w:r>
              <w:rPr>
                <w:rStyle w:val="Style23"/>
                <w:rtl w:val="true"/>
              </w:rPr>
              <w:t>آفاق تنظيم وإجراء محاكمة مفتوحة ضد ممثلي نظام كييف المتهمين بارتكاب جرائم ضد القاصرين</w:t>
            </w:r>
            <w:r>
              <w:rPr>
                <w:rStyle w:val="Style23"/>
                <w:vanish w:val="false"/>
                <w:rtl w:val="true"/>
              </w:rPr>
              <w:tab/>
            </w:r>
            <w:r>
              <w:rPr>
                <w:webHidden/>
              </w:rPr>
              <w:fldChar w:fldCharType="begin"/>
            </w:r>
            <w:r>
              <w:rPr>
                <w:webHidden/>
              </w:rPr>
              <w:instrText xml:space="preserve">PAGEREF _Toc169512414 \h</w:instrText>
            </w:r>
            <w:r>
              <w:rPr>
                <w:webHidden/>
              </w:rPr>
              <w:fldChar w:fldCharType="separate"/>
            </w:r>
            <w:r>
              <w:rPr>
                <w:rStyle w:val="Style23"/>
                <w:vanish w:val="false"/>
                <w:lang w:val="en-US"/>
              </w:rPr>
              <w:t>81</w:t>
            </w:r>
            <w:r>
              <w:rPr>
                <w:webHidden/>
              </w:rPr>
              <w:fldChar w:fldCharType="end"/>
            </w:r>
          </w:hyperlink>
        </w:p>
        <w:p>
          <w:pPr>
            <w:pStyle w:val="17"/>
            <w:rPr>
              <w:rFonts w:eastAsia="宋体" w:eastAsiaTheme="minorEastAsia"/>
              <w:sz w:val="22"/>
              <w:szCs w:val="22"/>
              <w:lang w:eastAsia="ru-RU"/>
            </w:rPr>
          </w:pPr>
          <w:hyperlink w:anchor="_Toc169512415">
            <w:r>
              <w:rPr>
                <w:webHidden/>
                <w:rStyle w:val="Style23"/>
                <w:rtl w:val="true"/>
              </w:rPr>
              <w:t xml:space="preserve">الفصل </w:t>
            </w:r>
            <w:r>
              <w:rPr>
                <w:rStyle w:val="Style23"/>
              </w:rPr>
              <w:t>4</w:t>
            </w:r>
            <w:r>
              <w:rPr>
                <w:rStyle w:val="Style23"/>
                <w:rtl w:val="true"/>
              </w:rPr>
              <w:t>. </w:t>
            </w:r>
            <w:r>
              <w:rPr>
                <w:rStyle w:val="Style23"/>
                <w:rtl w:val="true"/>
              </w:rPr>
              <w:t>تدابير الدعم الاجتماعي وإعادة تأهيل القصر المتضررين من تصرفات نظام كييف</w:t>
            </w:r>
            <w:r>
              <w:rPr>
                <w:rStyle w:val="Style23"/>
                <w:vanish w:val="false"/>
                <w:rtl w:val="true"/>
              </w:rPr>
              <w:tab/>
            </w:r>
            <w:r>
              <w:rPr>
                <w:webHidden/>
              </w:rPr>
              <w:fldChar w:fldCharType="begin"/>
            </w:r>
            <w:r>
              <w:rPr>
                <w:webHidden/>
              </w:rPr>
              <w:instrText xml:space="preserve">PAGEREF _Toc169512415 \h</w:instrText>
            </w:r>
            <w:r>
              <w:rPr>
                <w:webHidden/>
              </w:rPr>
              <w:fldChar w:fldCharType="separate"/>
            </w:r>
            <w:r>
              <w:rPr>
                <w:rStyle w:val="Style23"/>
                <w:vanish w:val="false"/>
                <w:lang w:val="en-US"/>
              </w:rPr>
              <w:t>83</w:t>
            </w:r>
            <w:r>
              <w:rPr>
                <w:webHidden/>
              </w:rPr>
              <w:fldChar w:fldCharType="end"/>
            </w:r>
          </w:hyperlink>
        </w:p>
        <w:p>
          <w:pPr>
            <w:pStyle w:val="23"/>
            <w:bidi w:val="1"/>
            <w:rPr>
              <w:rFonts w:eastAsia="宋体" w:cs="Times New Roman" w:eastAsiaTheme="minorEastAsia"/>
              <w:sz w:val="22"/>
              <w:lang w:eastAsia="ru-RU"/>
            </w:rPr>
          </w:pPr>
          <w:hyperlink w:anchor="_Toc169512416">
            <w:r>
              <w:rPr>
                <w:webHidden/>
                <w:rStyle w:val="Style23"/>
                <w:rFonts w:cs="Times New Roman"/>
              </w:rPr>
              <w:t>4.1</w:t>
            </w:r>
            <w:r>
              <w:rPr>
                <w:rStyle w:val="Style23"/>
                <w:rFonts w:cs="Times New Roman"/>
                <w:rtl w:val="true"/>
              </w:rPr>
              <w:t xml:space="preserve">. </w:t>
            </w:r>
            <w:r>
              <w:rPr>
                <w:rStyle w:val="Style23"/>
                <w:rFonts w:cs="Times New Roman"/>
                <w:rtl w:val="true"/>
              </w:rPr>
              <w:t>تسجيل الضحايا ، تشكيل سجل موحد</w:t>
            </w:r>
            <w:r>
              <w:rPr>
                <w:rStyle w:val="Style23"/>
                <w:rFonts w:cs="Times New Roman"/>
                <w:vanish w:val="false"/>
                <w:rtl w:val="true"/>
              </w:rPr>
              <w:tab/>
            </w:r>
            <w:r>
              <w:rPr>
                <w:webHidden/>
              </w:rPr>
              <w:fldChar w:fldCharType="begin"/>
            </w:r>
            <w:r>
              <w:rPr>
                <w:webHidden/>
              </w:rPr>
              <w:instrText xml:space="preserve">PAGEREF _Toc169512416 \h</w:instrText>
            </w:r>
            <w:r>
              <w:rPr>
                <w:webHidden/>
              </w:rPr>
              <w:fldChar w:fldCharType="separate"/>
            </w:r>
            <w:r>
              <w:rPr>
                <w:rStyle w:val="Style23"/>
                <w:rFonts w:cs="Times New Roman"/>
                <w:vanish w:val="false"/>
                <w:lang w:val="en-US"/>
              </w:rPr>
              <w:t>83</w:t>
            </w:r>
            <w:r>
              <w:rPr>
                <w:webHidden/>
              </w:rPr>
              <w:fldChar w:fldCharType="end"/>
            </w:r>
          </w:hyperlink>
        </w:p>
        <w:p>
          <w:pPr>
            <w:pStyle w:val="23"/>
            <w:bidi w:val="1"/>
            <w:rPr>
              <w:rFonts w:eastAsia="宋体" w:cs="Times New Roman" w:eastAsiaTheme="minorEastAsia"/>
              <w:sz w:val="22"/>
              <w:lang w:eastAsia="ru-RU"/>
            </w:rPr>
          </w:pPr>
          <w:hyperlink w:anchor="_Toc169512417">
            <w:r>
              <w:rPr>
                <w:webHidden/>
                <w:rStyle w:val="Style23"/>
                <w:rFonts w:cs="Times New Roman"/>
              </w:rPr>
              <w:t>4.2</w:t>
            </w:r>
            <w:r>
              <w:rPr>
                <w:rStyle w:val="Style23"/>
                <w:rFonts w:cs="Times New Roman"/>
                <w:rtl w:val="true"/>
              </w:rPr>
              <w:t xml:space="preserve">. </w:t>
            </w:r>
            <w:r>
              <w:rPr>
                <w:rStyle w:val="Style23"/>
                <w:rFonts w:cs="Times New Roman"/>
                <w:rtl w:val="true"/>
              </w:rPr>
              <w:t>الضمان الاجتماعي والطبي</w:t>
            </w:r>
            <w:r>
              <w:rPr>
                <w:rStyle w:val="Style23"/>
                <w:rFonts w:cs="Times New Roman"/>
                <w:vanish w:val="false"/>
                <w:rtl w:val="true"/>
              </w:rPr>
              <w:tab/>
            </w:r>
            <w:r>
              <w:rPr>
                <w:webHidden/>
              </w:rPr>
              <w:fldChar w:fldCharType="begin"/>
            </w:r>
            <w:r>
              <w:rPr>
                <w:webHidden/>
              </w:rPr>
              <w:instrText xml:space="preserve">PAGEREF _Toc169512417 \h</w:instrText>
            </w:r>
            <w:r>
              <w:rPr>
                <w:webHidden/>
              </w:rPr>
              <w:fldChar w:fldCharType="separate"/>
            </w:r>
            <w:r>
              <w:rPr>
                <w:rStyle w:val="Style23"/>
                <w:rFonts w:cs="Times New Roman"/>
                <w:vanish w:val="false"/>
                <w:lang w:val="en-US"/>
              </w:rPr>
              <w:t>83</w:t>
            </w:r>
            <w:r>
              <w:rPr>
                <w:webHidden/>
              </w:rPr>
              <w:fldChar w:fldCharType="end"/>
            </w:r>
          </w:hyperlink>
        </w:p>
        <w:p>
          <w:pPr>
            <w:pStyle w:val="32"/>
            <w:bidi w:val="1"/>
            <w:rPr>
              <w:rFonts w:eastAsia="宋体" w:eastAsiaTheme="minorEastAsia"/>
              <w:sz w:val="22"/>
              <w:lang w:eastAsia="ru-RU"/>
            </w:rPr>
          </w:pPr>
          <w:hyperlink w:anchor="_Toc169512418">
            <w:r>
              <w:rPr>
                <w:webHidden/>
                <w:rStyle w:val="Style23"/>
              </w:rPr>
              <w:t>4.2.1</w:t>
            </w:r>
            <w:r>
              <w:rPr>
                <w:rStyle w:val="Style23"/>
                <w:rtl w:val="true"/>
              </w:rPr>
              <w:t xml:space="preserve">. </w:t>
            </w:r>
            <w:r>
              <w:rPr>
                <w:rStyle w:val="Style23"/>
                <w:rtl w:val="true"/>
              </w:rPr>
              <w:t>إيداع الأيتام في أسر أو المؤسسات</w:t>
            </w:r>
            <w:r>
              <w:rPr>
                <w:rStyle w:val="Style23"/>
                <w:vanish w:val="false"/>
                <w:rtl w:val="true"/>
              </w:rPr>
              <w:tab/>
            </w:r>
            <w:r>
              <w:rPr>
                <w:webHidden/>
              </w:rPr>
              <w:fldChar w:fldCharType="begin"/>
            </w:r>
            <w:r>
              <w:rPr>
                <w:webHidden/>
              </w:rPr>
              <w:instrText xml:space="preserve">PAGEREF _Toc169512418 \h</w:instrText>
            </w:r>
            <w:r>
              <w:rPr>
                <w:webHidden/>
              </w:rPr>
              <w:fldChar w:fldCharType="separate"/>
            </w:r>
            <w:r>
              <w:rPr>
                <w:rStyle w:val="Style23"/>
                <w:vanish w:val="false"/>
                <w:lang w:val="en-US"/>
              </w:rPr>
              <w:t>83</w:t>
            </w:r>
            <w:r>
              <w:rPr>
                <w:webHidden/>
              </w:rPr>
              <w:fldChar w:fldCharType="end"/>
            </w:r>
          </w:hyperlink>
        </w:p>
        <w:p>
          <w:pPr>
            <w:pStyle w:val="32"/>
            <w:bidi w:val="1"/>
            <w:rPr>
              <w:rFonts w:eastAsia="宋体" w:eastAsiaTheme="minorEastAsia"/>
              <w:sz w:val="22"/>
              <w:lang w:eastAsia="ru-RU"/>
            </w:rPr>
          </w:pPr>
          <w:hyperlink w:anchor="_Toc169512419">
            <w:r>
              <w:rPr>
                <w:webHidden/>
                <w:rStyle w:val="Style23"/>
              </w:rPr>
              <w:t>4.2.2</w:t>
            </w:r>
            <w:r>
              <w:rPr>
                <w:rStyle w:val="Style23"/>
                <w:rtl w:val="true"/>
              </w:rPr>
              <w:t xml:space="preserve">. </w:t>
            </w:r>
            <w:r>
              <w:rPr>
                <w:rStyle w:val="Style23"/>
                <w:rtl w:val="true"/>
              </w:rPr>
              <w:t>تدابير الدعم الاجتماعي للأطفال والأسر التي لديها أطفال</w:t>
            </w:r>
            <w:r>
              <w:rPr>
                <w:rStyle w:val="Style23"/>
                <w:vanish w:val="false"/>
                <w:rtl w:val="true"/>
              </w:rPr>
              <w:tab/>
            </w:r>
            <w:r>
              <w:rPr>
                <w:webHidden/>
              </w:rPr>
              <w:fldChar w:fldCharType="begin"/>
            </w:r>
            <w:r>
              <w:rPr>
                <w:webHidden/>
              </w:rPr>
              <w:instrText xml:space="preserve">PAGEREF _Toc169512419 \h</w:instrText>
            </w:r>
            <w:r>
              <w:rPr>
                <w:webHidden/>
              </w:rPr>
              <w:fldChar w:fldCharType="separate"/>
            </w:r>
            <w:r>
              <w:rPr>
                <w:rStyle w:val="Style23"/>
                <w:vanish w:val="false"/>
              </w:rPr>
              <w:t>86</w:t>
            </w:r>
            <w:r>
              <w:rPr>
                <w:webHidden/>
              </w:rPr>
              <w:fldChar w:fldCharType="end"/>
            </w:r>
          </w:hyperlink>
        </w:p>
        <w:p>
          <w:pPr>
            <w:pStyle w:val="32"/>
            <w:bidi w:val="1"/>
            <w:rPr>
              <w:rFonts w:eastAsia="宋体" w:eastAsiaTheme="minorEastAsia"/>
              <w:sz w:val="22"/>
              <w:lang w:eastAsia="ru-RU"/>
            </w:rPr>
          </w:pPr>
          <w:hyperlink w:anchor="_Toc169512420">
            <w:r>
              <w:rPr>
                <w:webHidden/>
                <w:rStyle w:val="Style23"/>
              </w:rPr>
              <w:t>4.2.3</w:t>
            </w:r>
            <w:r>
              <w:rPr>
                <w:rStyle w:val="Style23"/>
                <w:rtl w:val="true"/>
              </w:rPr>
              <w:t xml:space="preserve">. </w:t>
            </w:r>
            <w:r>
              <w:rPr>
                <w:rStyle w:val="Style23"/>
                <w:rtl w:val="true"/>
              </w:rPr>
              <w:t xml:space="preserve">العلاج وإعادة التأهيل الطبي ، والفحوصات المجدولة </w:t>
            </w:r>
            <w:r>
              <w:rPr>
                <w:rStyle w:val="Style23"/>
                <w:rtl w:val="true"/>
              </w:rPr>
              <w:t>(</w:t>
            </w:r>
            <w:r>
              <w:rPr>
                <w:rStyle w:val="Style23"/>
                <w:rtl w:val="true"/>
              </w:rPr>
              <w:t>الفحوصات الطبية</w:t>
            </w:r>
            <w:r>
              <w:rPr>
                <w:rStyle w:val="Style23"/>
                <w:rtl w:val="true"/>
              </w:rPr>
              <w:t xml:space="preserve">) </w:t>
            </w:r>
            <w:r>
              <w:rPr>
                <w:rStyle w:val="Style23"/>
                <w:rtl w:val="true"/>
              </w:rPr>
              <w:t xml:space="preserve">، ومساعدة الأطفال المصابين بأمراض نادرة </w:t>
            </w:r>
            <w:r>
              <w:rPr>
                <w:rStyle w:val="Style23"/>
                <w:rtl w:val="true"/>
              </w:rPr>
              <w:t>(</w:t>
            </w:r>
            <w:r>
              <w:rPr>
                <w:rStyle w:val="Style23"/>
                <w:rtl w:val="true"/>
              </w:rPr>
              <w:t>يتيمة</w:t>
            </w:r>
            <w:r>
              <w:rPr>
                <w:rStyle w:val="Style23"/>
                <w:rtl w:val="true"/>
              </w:rPr>
              <w:t xml:space="preserve">) </w:t>
            </w:r>
            <w:r>
              <w:rPr>
                <w:rStyle w:val="Style23"/>
                <w:rtl w:val="true"/>
              </w:rPr>
              <w:t>، والرعاية الملطفة ، والدعم الطبي للأطفال ، بمن فيهم الأطفال المعاقون</w:t>
            </w:r>
            <w:r>
              <w:rPr>
                <w:rStyle w:val="Style23"/>
                <w:vanish w:val="false"/>
                <w:rtl w:val="true"/>
              </w:rPr>
              <w:tab/>
            </w:r>
            <w:r>
              <w:rPr>
                <w:webHidden/>
              </w:rPr>
              <w:fldChar w:fldCharType="begin"/>
            </w:r>
            <w:r>
              <w:rPr>
                <w:webHidden/>
              </w:rPr>
              <w:instrText xml:space="preserve">PAGEREF _Toc169512420 \h</w:instrText>
            </w:r>
            <w:r>
              <w:rPr>
                <w:webHidden/>
              </w:rPr>
              <w:fldChar w:fldCharType="separate"/>
            </w:r>
            <w:r>
              <w:rPr>
                <w:rStyle w:val="Style23"/>
                <w:vanish w:val="false"/>
              </w:rPr>
              <w:t>91</w:t>
            </w:r>
            <w:r>
              <w:rPr>
                <w:webHidden/>
              </w:rPr>
              <w:fldChar w:fldCharType="end"/>
            </w:r>
          </w:hyperlink>
        </w:p>
        <w:p>
          <w:pPr>
            <w:pStyle w:val="32"/>
            <w:bidi w:val="1"/>
            <w:rPr>
              <w:rFonts w:eastAsia="宋体" w:eastAsiaTheme="minorEastAsia"/>
              <w:sz w:val="22"/>
              <w:lang w:eastAsia="ru-RU"/>
            </w:rPr>
          </w:pPr>
          <w:hyperlink w:anchor="_Toc169512421">
            <w:r>
              <w:rPr>
                <w:webHidden/>
                <w:rStyle w:val="Style23"/>
              </w:rPr>
              <w:t>2.4.4</w:t>
            </w:r>
            <w:r>
              <w:rPr>
                <w:rStyle w:val="Style23"/>
                <w:rtl w:val="true"/>
              </w:rPr>
              <w:t xml:space="preserve"> </w:t>
            </w:r>
            <w:r>
              <w:rPr>
                <w:rStyle w:val="Style23"/>
                <w:rtl w:val="true"/>
              </w:rPr>
              <w:t>إعادة التأهيل الاجتماعي والنفسي الشامل للأطفال، بما في ذلك إشراكهم في الأحداث الثقافية والرياضية، في عمل منظمات الأطفال والشباب</w:t>
            </w:r>
            <w:r>
              <w:rPr>
                <w:rStyle w:val="Style23"/>
                <w:vanish w:val="false"/>
                <w:rtl w:val="true"/>
              </w:rPr>
              <w:tab/>
            </w:r>
            <w:r>
              <w:rPr>
                <w:webHidden/>
              </w:rPr>
              <w:fldChar w:fldCharType="begin"/>
            </w:r>
            <w:r>
              <w:rPr>
                <w:webHidden/>
              </w:rPr>
              <w:instrText xml:space="preserve">PAGEREF _Toc169512421 \h</w:instrText>
            </w:r>
            <w:r>
              <w:rPr>
                <w:webHidden/>
              </w:rPr>
              <w:fldChar w:fldCharType="separate"/>
            </w:r>
            <w:r>
              <w:rPr>
                <w:rStyle w:val="Style23"/>
                <w:vanish w:val="false"/>
              </w:rPr>
              <w:t>98</w:t>
            </w:r>
            <w:r>
              <w:rPr>
                <w:webHidden/>
              </w:rPr>
              <w:fldChar w:fldCharType="end"/>
            </w:r>
          </w:hyperlink>
        </w:p>
        <w:p>
          <w:pPr>
            <w:pStyle w:val="23"/>
            <w:bidi w:val="1"/>
            <w:rPr>
              <w:rFonts w:eastAsia="宋体" w:cs="Times New Roman" w:eastAsiaTheme="minorEastAsia"/>
              <w:sz w:val="22"/>
              <w:lang w:eastAsia="ru-RU"/>
            </w:rPr>
          </w:pPr>
          <w:hyperlink w:anchor="_Toc169512422">
            <w:r>
              <w:rPr>
                <w:webHidden/>
                <w:rStyle w:val="Style23"/>
                <w:rFonts w:cs="Times New Roman"/>
              </w:rPr>
              <w:t>4.3</w:t>
            </w:r>
            <w:r>
              <w:rPr>
                <w:rStyle w:val="Style23"/>
                <w:rFonts w:cs="Times New Roman"/>
                <w:rtl w:val="true"/>
              </w:rPr>
              <w:t xml:space="preserve">. </w:t>
            </w:r>
            <w:r>
              <w:rPr>
                <w:rStyle w:val="Style23"/>
                <w:rFonts w:cs="Times New Roman"/>
                <w:rtl w:val="true"/>
              </w:rPr>
              <w:t>توفير السكن</w:t>
            </w:r>
            <w:r>
              <w:rPr>
                <w:rStyle w:val="Style23"/>
                <w:rFonts w:cs="Times New Roman"/>
                <w:vanish w:val="false"/>
                <w:rtl w:val="true"/>
              </w:rPr>
              <w:tab/>
            </w:r>
            <w:r>
              <w:rPr>
                <w:webHidden/>
              </w:rPr>
              <w:fldChar w:fldCharType="begin"/>
            </w:r>
            <w:r>
              <w:rPr>
                <w:webHidden/>
              </w:rPr>
              <w:instrText xml:space="preserve">PAGEREF _Toc169512422 \h</w:instrText>
            </w:r>
            <w:r>
              <w:rPr>
                <w:webHidden/>
              </w:rPr>
              <w:fldChar w:fldCharType="separate"/>
            </w:r>
            <w:r>
              <w:rPr>
                <w:rStyle w:val="Style23"/>
                <w:rFonts w:cs="Times New Roman"/>
                <w:vanish w:val="false"/>
              </w:rPr>
              <w:t>100</w:t>
            </w:r>
            <w:r>
              <w:rPr>
                <w:webHidden/>
              </w:rPr>
              <w:fldChar w:fldCharType="end"/>
            </w:r>
          </w:hyperlink>
        </w:p>
        <w:p>
          <w:pPr>
            <w:pStyle w:val="23"/>
            <w:bidi w:val="1"/>
            <w:rPr>
              <w:rFonts w:eastAsia="宋体" w:cs="Times New Roman" w:eastAsiaTheme="minorEastAsia"/>
              <w:sz w:val="22"/>
              <w:lang w:eastAsia="ru-RU"/>
            </w:rPr>
          </w:pPr>
          <w:hyperlink w:anchor="_Toc169512423">
            <w:r>
              <w:rPr>
                <w:webHidden/>
                <w:rStyle w:val="Style23"/>
                <w:rFonts w:cs="Times New Roman"/>
              </w:rPr>
              <w:t>4.4</w:t>
            </w:r>
            <w:r>
              <w:rPr>
                <w:rStyle w:val="Style23"/>
                <w:rFonts w:cs="Times New Roman"/>
                <w:rtl w:val="true"/>
              </w:rPr>
              <w:t xml:space="preserve">. </w:t>
            </w:r>
            <w:r>
              <w:rPr>
                <w:rStyle w:val="Style23"/>
                <w:rFonts w:cs="Times New Roman"/>
                <w:rtl w:val="true"/>
              </w:rPr>
              <w:t>ضمان العملية التعليمية</w:t>
            </w:r>
            <w:r>
              <w:rPr>
                <w:rStyle w:val="Style23"/>
                <w:rFonts w:cs="Times New Roman"/>
                <w:vanish w:val="false"/>
                <w:rtl w:val="true"/>
              </w:rPr>
              <w:tab/>
            </w:r>
            <w:r>
              <w:rPr>
                <w:webHidden/>
              </w:rPr>
              <w:fldChar w:fldCharType="begin"/>
            </w:r>
            <w:r>
              <w:rPr>
                <w:webHidden/>
              </w:rPr>
              <w:instrText xml:space="preserve">PAGEREF _Toc169512423 \h</w:instrText>
            </w:r>
            <w:r>
              <w:rPr>
                <w:webHidden/>
              </w:rPr>
              <w:fldChar w:fldCharType="separate"/>
            </w:r>
            <w:r>
              <w:rPr>
                <w:rStyle w:val="Style23"/>
                <w:rFonts w:cs="Times New Roman"/>
                <w:vanish w:val="false"/>
              </w:rPr>
              <w:t>102</w:t>
            </w:r>
            <w:r>
              <w:rPr>
                <w:webHidden/>
              </w:rPr>
              <w:fldChar w:fldCharType="end"/>
            </w:r>
          </w:hyperlink>
        </w:p>
        <w:p>
          <w:pPr>
            <w:pStyle w:val="23"/>
            <w:bidi w:val="1"/>
            <w:rPr>
              <w:rFonts w:eastAsia="宋体" w:cs="Times New Roman" w:eastAsiaTheme="minorEastAsia"/>
              <w:sz w:val="22"/>
              <w:lang w:eastAsia="ru-RU"/>
            </w:rPr>
          </w:pPr>
          <w:hyperlink w:anchor="_Toc169512424">
            <w:r>
              <w:rPr>
                <w:webHidden/>
                <w:rStyle w:val="Style23"/>
                <w:rFonts w:cs="Times New Roman"/>
              </w:rPr>
              <w:t>4.5</w:t>
            </w:r>
            <w:r>
              <w:rPr>
                <w:rStyle w:val="Style23"/>
                <w:rFonts w:cs="Times New Roman"/>
                <w:rtl w:val="true"/>
              </w:rPr>
              <w:t xml:space="preserve">. </w:t>
            </w:r>
            <w:r>
              <w:rPr>
                <w:rStyle w:val="Style23"/>
                <w:rFonts w:cs="Times New Roman"/>
                <w:rtl w:val="true"/>
              </w:rPr>
              <w:t>الترفيه وتحسين صحة الأطفال من مناطق جديدة ، وكذلك من الكيانات المكونة للاتحاد الروسي ، والتي تقع أراضيها بجوار مناطق العملية العسكرية الخاصة ، وتنظيم الرحلات والرحلات السياحية</w:t>
            </w:r>
            <w:r>
              <w:rPr>
                <w:rStyle w:val="Style23"/>
                <w:rFonts w:cs="Times New Roman"/>
                <w:vanish w:val="false"/>
                <w:rtl w:val="true"/>
              </w:rPr>
              <w:tab/>
            </w:r>
            <w:r>
              <w:rPr>
                <w:webHidden/>
              </w:rPr>
              <w:fldChar w:fldCharType="begin"/>
            </w:r>
            <w:r>
              <w:rPr>
                <w:webHidden/>
              </w:rPr>
              <w:instrText xml:space="preserve">PAGEREF _Toc169512424 \h</w:instrText>
            </w:r>
            <w:r>
              <w:rPr>
                <w:webHidden/>
              </w:rPr>
              <w:fldChar w:fldCharType="separate"/>
            </w:r>
            <w:r>
              <w:rPr>
                <w:rStyle w:val="Style23"/>
                <w:rFonts w:cs="Times New Roman"/>
                <w:vanish w:val="false"/>
              </w:rPr>
              <w:t>105</w:t>
            </w:r>
            <w:r>
              <w:rPr>
                <w:webHidden/>
              </w:rPr>
              <w:fldChar w:fldCharType="end"/>
            </w:r>
          </w:hyperlink>
        </w:p>
        <w:p>
          <w:pPr>
            <w:pStyle w:val="23"/>
            <w:tabs>
              <w:tab w:val="clear" w:pos="9911"/>
              <w:tab w:val="right" w:pos="10065" w:leader="dot"/>
            </w:tabs>
            <w:bidi w:val="1"/>
            <w:rPr>
              <w:rFonts w:eastAsia="宋体" w:cs="Times New Roman" w:eastAsiaTheme="minorEastAsia"/>
              <w:sz w:val="22"/>
              <w:lang w:eastAsia="ru-RU"/>
            </w:rPr>
          </w:pPr>
          <w:hyperlink w:anchor="_Toc169512425">
            <w:r>
              <w:rPr>
                <w:webHidden/>
                <w:rStyle w:val="Style23"/>
                <w:rFonts w:eastAsia="Times New Roman" w:cs="Times New Roman"/>
                <w:lang w:eastAsia="ru-RU"/>
              </w:rPr>
              <w:t>4.6</w:t>
            </w:r>
            <w:r>
              <w:rPr>
                <w:rStyle w:val="Style23"/>
                <w:rFonts w:eastAsia="Times New Roman" w:cs="Times New Roman"/>
                <w:rtl w:val="true"/>
                <w:lang w:eastAsia="ru-RU"/>
              </w:rPr>
              <w:t>.</w:t>
            </w:r>
            <w:r>
              <w:rPr>
                <w:rStyle w:val="Style23"/>
                <w:rFonts w:cs="Times New Roman"/>
                <w:rtl w:val="true"/>
              </w:rPr>
              <w:t>استعادة البنية التحتية الاجتماعية في مناطق الاتحاد الروسي المتضررة من تصرفات نظام كييف ، ومساعدة الرعاية</w:t>
            </w:r>
            <w:r>
              <w:rPr>
                <w:rStyle w:val="Style23"/>
                <w:rFonts w:cs="Times New Roman"/>
                <w:vanish w:val="false"/>
                <w:rtl w:val="true"/>
              </w:rPr>
              <w:tab/>
            </w:r>
            <w:r>
              <w:rPr>
                <w:webHidden/>
              </w:rPr>
              <w:fldChar w:fldCharType="begin"/>
            </w:r>
            <w:r>
              <w:rPr>
                <w:webHidden/>
              </w:rPr>
              <w:instrText xml:space="preserve">PAGEREF _Toc169512425 \h</w:instrText>
            </w:r>
            <w:r>
              <w:rPr>
                <w:webHidden/>
              </w:rPr>
              <w:fldChar w:fldCharType="separate"/>
            </w:r>
            <w:r>
              <w:rPr>
                <w:rStyle w:val="Style23"/>
                <w:rFonts w:cs="Times New Roman"/>
                <w:vanish w:val="false"/>
              </w:rPr>
              <w:t>107</w:t>
            </w:r>
            <w:r>
              <w:rPr>
                <w:webHidden/>
              </w:rPr>
              <w:fldChar w:fldCharType="end"/>
            </w:r>
          </w:hyperlink>
        </w:p>
        <w:p>
          <w:pPr>
            <w:pStyle w:val="17"/>
            <w:rPr>
              <w:rFonts w:eastAsia="宋体" w:eastAsiaTheme="minorEastAsia"/>
              <w:sz w:val="22"/>
              <w:szCs w:val="22"/>
              <w:lang w:eastAsia="ru-RU"/>
            </w:rPr>
          </w:pPr>
          <w:hyperlink w:anchor="_Toc169512426">
            <w:r>
              <w:rPr>
                <w:webHidden/>
                <w:rStyle w:val="Style23"/>
                <w:rtl w:val="true"/>
              </w:rPr>
              <w:t xml:space="preserve">الفصل </w:t>
            </w:r>
            <w:r>
              <w:rPr>
                <w:rStyle w:val="Style23"/>
              </w:rPr>
              <w:t>5</w:t>
            </w:r>
            <w:r>
              <w:rPr>
                <w:rStyle w:val="Style23"/>
                <w:rtl w:val="true"/>
              </w:rPr>
              <w:t>. </w:t>
            </w:r>
            <w:r>
              <w:rPr>
                <w:rStyle w:val="Style23"/>
                <w:rtl w:val="true"/>
              </w:rPr>
              <w:t>الاستنتاجات والمقترحات الرئيسية للجنة البرلمانية المعنية بتعزيز الآليات القانونية الدولية لحماية حقوق الطفل، وبشأن تحسين تدابير حماية القصر من تعديات الدول الأجنبية وتدابير الدعم الاجتماعي وإعادة التأهيل</w:t>
            </w:r>
            <w:r>
              <w:rPr>
                <w:rStyle w:val="Style23"/>
                <w:vanish w:val="false"/>
                <w:rtl w:val="true"/>
              </w:rPr>
              <w:tab/>
            </w:r>
            <w:r>
              <w:rPr>
                <w:webHidden/>
              </w:rPr>
              <w:fldChar w:fldCharType="begin"/>
            </w:r>
            <w:r>
              <w:rPr>
                <w:webHidden/>
              </w:rPr>
              <w:instrText xml:space="preserve">PAGEREF _Toc169512426 \h</w:instrText>
            </w:r>
            <w:r>
              <w:rPr>
                <w:webHidden/>
              </w:rPr>
              <w:fldChar w:fldCharType="separate"/>
            </w:r>
            <w:r>
              <w:rPr>
                <w:rStyle w:val="Style23"/>
                <w:vanish w:val="false"/>
              </w:rPr>
              <w:t>113</w:t>
            </w:r>
            <w:r>
              <w:rPr>
                <w:webHidden/>
              </w:rPr>
              <w:fldChar w:fldCharType="end"/>
            </w:r>
          </w:hyperlink>
        </w:p>
        <w:p>
          <w:pPr>
            <w:pStyle w:val="17"/>
            <w:rPr/>
          </w:pPr>
          <w:r>
            <w:rPr>
              <w:rtl w:val="true"/>
            </w:rPr>
          </w:r>
          <w:r>
            <w:rPr>
              <w:rtl w:val="true"/>
            </w:rPr>
            <w:fldChar w:fldCharType="end"/>
          </w:r>
        </w:p>
      </w:sdtContent>
    </w:sdt>
    <w:p>
      <w:pPr>
        <w:pStyle w:val="112"/>
        <w:bidi w:val="1"/>
        <w:rPr>
          <w:b w:val="false"/>
          <w:bCs/>
        </w:rPr>
      </w:pPr>
      <w:r>
        <w:rPr>
          <w:b w:val="false"/>
          <w:b w:val="false"/>
          <w:bCs/>
          <w:rtl w:val="true"/>
        </w:rPr>
        <w:t>المقدمة</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وفقا لقرار مجلس الدوما للجمعية الفيدرالية للاتحاد الروسي المؤرخ </w:t>
      </w:r>
      <w:r>
        <w:rPr>
          <w:rFonts w:cs="Times New Roman" w:ascii="Times New Roman" w:hAnsi="Times New Roman"/>
          <w:sz w:val="28"/>
          <w:szCs w:val="28"/>
        </w:rPr>
        <w:t>20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يونيو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4122</w:t>
      </w:r>
      <w:r>
        <w:rPr>
          <w:rFonts w:cs="Times New Roman" w:ascii="Times New Roman" w:hAnsi="Times New Roman"/>
          <w:sz w:val="28"/>
          <w:szCs w:val="28"/>
          <w:rtl w:val="true"/>
        </w:rPr>
        <w:t>-</w:t>
      </w:r>
      <w:r>
        <w:rPr>
          <w:rFonts w:cs="Times New Roman" w:ascii="Times New Roman" w:hAnsi="Times New Roman"/>
          <w:sz w:val="28"/>
          <w:szCs w:val="28"/>
        </w:rPr>
        <w:t>8GD</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وقرار مجلس الاتحاد للجمعية الفيدرالية للاتحاد الروسي المؤرخ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يونيو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300</w:t>
      </w:r>
      <w:r>
        <w:rPr>
          <w:rFonts w:cs="Times New Roman" w:ascii="Times New Roman" w:hAnsi="Times New Roman"/>
          <w:sz w:val="28"/>
          <w:szCs w:val="28"/>
          <w:rtl w:val="true"/>
        </w:rPr>
        <w:t>-</w:t>
      </w:r>
      <w:r>
        <w:rPr>
          <w:rFonts w:cs="Times New Roman" w:ascii="Times New Roman" w:hAnsi="Times New Roman"/>
          <w:sz w:val="28"/>
          <w:szCs w:val="28"/>
        </w:rPr>
        <w:t>SF</w:t>
      </w:r>
      <w:r>
        <w:rPr>
          <w:rFonts w:ascii="Times New Roman" w:hAnsi="Times New Roman" w:cs="Times New Roman"/>
          <w:sz w:val="28"/>
          <w:sz w:val="28"/>
          <w:szCs w:val="28"/>
          <w:rtl w:val="true"/>
        </w:rPr>
        <w:t>، تم إنشاء اللجنة البرلمانية للتحقيق في الأعمال الإجرامية ضد القصر من قبل نظام كييف</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تم تنفيذ أنشطة اللجنة البرلمانية وفقا لدستور الاتحاد الروسي، والقانون الاتحادي </w:t>
      </w:r>
      <w:r>
        <w:rPr>
          <w:rFonts w:cs="Times New Roman" w:ascii="Times New Roman" w:hAnsi="Times New Roman"/>
          <w:sz w:val="28"/>
          <w:szCs w:val="28"/>
          <w:rtl w:val="true"/>
        </w:rPr>
        <w:t>"</w:t>
      </w:r>
      <w:r>
        <w:rPr>
          <w:rFonts w:ascii="Times New Roman" w:hAnsi="Times New Roman" w:cs="Times New Roman"/>
          <w:sz w:val="28"/>
          <w:sz w:val="28"/>
          <w:szCs w:val="28"/>
          <w:rtl w:val="true"/>
        </w:rPr>
        <w:t>بشأن التحقيق البرلماني للجمعية الاتحادية للاتحاد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وغيرها من القوانين المعيارية للاتحاد الروسي</w:t>
      </w:r>
      <w:r>
        <w:rPr>
          <w:rFonts w:cs="Times New Roman" w:ascii="Times New Roman" w:hAnsi="Times New Roman"/>
          <w:sz w:val="28"/>
          <w:szCs w:val="28"/>
          <w:rtl w:val="true"/>
        </w:rPr>
        <w:t xml:space="preserve">. </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كان أساس التحقيق البرلماني هو الحقائق والمعلومات المتعلقة بالأعمال الإجرامية لنظام كييف ضد القصر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وتصنف هذه الوقائع على أنها جرائم حرب وجرائم ضد الإنسانية بموجب القانون الإنساني الدولي</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ولأغراض هذا التقرير النهائي، فإن مصطلحي </w:t>
      </w:r>
      <w:r>
        <w:rPr>
          <w:rFonts w:cs="Times New Roman" w:ascii="Times New Roman" w:hAnsi="Times New Roman"/>
          <w:sz w:val="28"/>
          <w:szCs w:val="28"/>
          <w:rtl w:val="true"/>
        </w:rPr>
        <w:t>"</w:t>
      </w:r>
      <w:r>
        <w:rPr>
          <w:rFonts w:ascii="Times New Roman" w:hAnsi="Times New Roman" w:cs="Times New Roman"/>
          <w:sz w:val="28"/>
          <w:sz w:val="28"/>
          <w:szCs w:val="28"/>
          <w:rtl w:val="true"/>
        </w:rPr>
        <w:t>القصر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مترادفان ويستخدمان وفقا لاتفاقية حقوق الطفل، التي تنص المادة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منها على أن </w:t>
      </w:r>
      <w:r>
        <w:rPr>
          <w:rFonts w:cs="Times New Roman" w:ascii="Times New Roman" w:hAnsi="Times New Roman"/>
          <w:sz w:val="28"/>
          <w:szCs w:val="28"/>
          <w:rtl w:val="true"/>
        </w:rPr>
        <w:t>"</w:t>
      </w:r>
      <w:r>
        <w:rPr>
          <w:rtl w:val="true"/>
        </w:rPr>
        <w:t xml:space="preserve"> </w:t>
      </w:r>
      <w:r>
        <w:rPr>
          <w:rFonts w:ascii="Times New Roman" w:hAnsi="Times New Roman" w:cs="Times New Roman"/>
          <w:sz w:val="28"/>
          <w:sz w:val="28"/>
          <w:szCs w:val="28"/>
          <w:rtl w:val="true"/>
        </w:rPr>
        <w:t>الطفل هو كل إنسان لم يبلغ الثامنة عشرة من عمره ما لم يبلغ سن الرشد قبل ذلك بموجب القانون المنطبق على الطفل</w:t>
      </w:r>
      <w:r>
        <w:rPr>
          <w:rFonts w:cs="Times New Roman" w:ascii="Times New Roman" w:hAnsi="Times New Roman"/>
          <w:sz w:val="28"/>
          <w:szCs w:val="28"/>
          <w:rtl w:val="true"/>
        </w:rPr>
        <w:t>"</w:t>
      </w:r>
      <w:r>
        <w:rPr>
          <w:rStyle w:val="Style14"/>
          <w:rFonts w:cs="Times New Roman" w:ascii="Times New Roman" w:hAnsi="Times New Roman"/>
          <w:sz w:val="28"/>
          <w:szCs w:val="28"/>
          <w:vertAlign w:val="superscript"/>
          <w:rtl w:val="true"/>
        </w:rPr>
        <w:footnoteReference w:id="2"/>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منذ عام </w:t>
      </w:r>
      <w:r>
        <w:rPr>
          <w:rFonts w:cs="Times New Roman" w:ascii="Times New Roman" w:hAnsi="Times New Roman"/>
          <w:sz w:val="28"/>
          <w:szCs w:val="28"/>
        </w:rPr>
        <w:t>2014</w:t>
      </w:r>
      <w:r>
        <w:rPr>
          <w:rFonts w:ascii="Times New Roman" w:hAnsi="Times New Roman" w:cs="Times New Roman"/>
          <w:sz w:val="28"/>
          <w:sz w:val="28"/>
          <w:szCs w:val="28"/>
          <w:rtl w:val="true"/>
        </w:rPr>
        <w:t>، ينتهك نظام كييف بشكل منهجي مجموعة كاملة من حقوق الأطفال في دونباس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الحياة والصحة والتعليم والنمو الروحي والأخلاقي والبدني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فالبنية التحتية المدنية لا تدمر عمدا فحسب، بل أيضا السكان، بمن فيهم 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ويجري شن هجمات متعمدة على المدنيين، وأخذ الرهائن، واستخدام المدنيين كدروع بشرية، وما إلى ذلك</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تتميز بعض الجرائم التي ارتكبت ضد أطفال دونباس بقسوة خاصة</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8</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يونيو </w:t>
      </w:r>
      <w:r>
        <w:rPr>
          <w:rFonts w:cs="Times New Roman" w:ascii="Times New Roman" w:hAnsi="Times New Roman"/>
          <w:b/>
          <w:sz w:val="28"/>
          <w:szCs w:val="28"/>
        </w:rPr>
        <w:t>2014</w:t>
      </w:r>
      <w:r>
        <w:rPr>
          <w:rFonts w:ascii="Times New Roman" w:hAnsi="Times New Roman" w:cs="Times New Roman"/>
          <w:b/>
          <w:b/>
          <w:sz w:val="28"/>
          <w:sz w:val="28"/>
          <w:szCs w:val="28"/>
          <w:rtl w:val="true"/>
        </w:rPr>
        <w:t>، في مدينة سلافيانسك، قتلت فتاة تبلغ من العمر ست سنوات، بولينا سلادكايا، تحت نيران القوات المسلحة</w:t>
      </w:r>
      <w:r>
        <w:rPr>
          <w:rStyle w:val="Style14"/>
          <w:rFonts w:ascii="Times New Roman" w:hAnsi="Times New Roman" w:cs="Times New Roman"/>
          <w:b/>
          <w:b/>
          <w:sz w:val="28"/>
          <w:sz w:val="28"/>
          <w:szCs w:val="28"/>
          <w:rtl w:val="true"/>
        </w:rPr>
        <w:footnoteReference w:id="3"/>
      </w:r>
      <w:r>
        <w:rPr>
          <w:rFonts w:ascii="Times New Roman" w:hAnsi="Times New Roman" w:cs="Times New Roman"/>
          <w:b/>
          <w:b/>
          <w:sz w:val="28"/>
          <w:sz w:val="28"/>
          <w:szCs w:val="28"/>
          <w:rtl w:val="true"/>
        </w:rPr>
        <w:t xml:space="preserve"> الأوكرانية</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وأصبحت أول طفل ضحية للحرب في قائمة الأطفال القتلى في دونباس</w:t>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2014</w:t>
      </w:r>
      <w:r>
        <w:rPr>
          <w:rFonts w:ascii="Times New Roman" w:hAnsi="Times New Roman" w:cs="Times New Roman"/>
          <w:sz w:val="28"/>
          <w:sz w:val="28"/>
          <w:szCs w:val="28"/>
          <w:rtl w:val="true"/>
        </w:rPr>
        <w:t>، أطلق مسلحون النار على مدينة غورلوفكا</w:t>
      </w:r>
      <w:r>
        <w:rPr>
          <w:rStyle w:val="Style14"/>
          <w:rFonts w:ascii="Times New Roman" w:hAnsi="Times New Roman" w:cs="Times New Roman"/>
          <w:sz w:val="28"/>
          <w:sz w:val="28"/>
          <w:szCs w:val="28"/>
          <w:rtl w:val="true"/>
        </w:rPr>
        <w:footnoteReference w:id="4"/>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وأطلق سكان المدينة على هذا اليوم </w:t>
      </w:r>
      <w:r>
        <w:rPr>
          <w:rFonts w:cs="Times New Roman" w:ascii="Times New Roman" w:hAnsi="Times New Roman"/>
          <w:sz w:val="28"/>
          <w:szCs w:val="28"/>
          <w:rtl w:val="true"/>
        </w:rPr>
        <w:t>"</w:t>
      </w:r>
      <w:r>
        <w:rPr>
          <w:rFonts w:ascii="Times New Roman" w:hAnsi="Times New Roman" w:cs="Times New Roman"/>
          <w:sz w:val="28"/>
          <w:sz w:val="28"/>
          <w:szCs w:val="28"/>
          <w:rtl w:val="true"/>
        </w:rPr>
        <w:t>الأحد الدامي</w:t>
      </w:r>
      <w:r>
        <w:rPr>
          <w:rFonts w:cs="Times New Roman" w:ascii="Times New Roman" w:hAnsi="Times New Roman"/>
          <w:sz w:val="28"/>
          <w:szCs w:val="28"/>
          <w:rtl w:val="true"/>
        </w:rPr>
        <w:t xml:space="preserve">" - </w:t>
      </w:r>
      <w:r>
        <w:rPr>
          <w:rFonts w:ascii="Times New Roman" w:hAnsi="Times New Roman" w:cs="Times New Roman"/>
          <w:sz w:val="28"/>
          <w:sz w:val="28"/>
          <w:szCs w:val="28"/>
          <w:rtl w:val="true"/>
        </w:rPr>
        <w:t>أطلقت القوات المسلحة الأوكرانية قاذفات صواريخ غراد المتعددة على مدينة مسالمة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فقتل </w:t>
      </w:r>
      <w:r>
        <w:rPr>
          <w:rFonts w:cs="Times New Roman" w:ascii="Times New Roman" w:hAnsi="Times New Roman"/>
          <w:sz w:val="28"/>
          <w:szCs w:val="28"/>
        </w:rPr>
        <w:t>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شخصا في مكان الانفجارات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وكان من بين الضحايا كريستينا جوك </w:t>
      </w:r>
      <w:r>
        <w:rPr>
          <w:rFonts w:cs="Times New Roman" w:ascii="Times New Roman" w:hAnsi="Times New Roman"/>
          <w:iCs/>
          <w:sz w:val="28"/>
          <w:szCs w:val="28"/>
          <w:rtl w:val="true"/>
        </w:rPr>
        <w:t>(</w:t>
      </w:r>
      <w:r>
        <w:rPr>
          <w:rFonts w:ascii="Times New Roman" w:hAnsi="Times New Roman" w:cs="Times New Roman"/>
          <w:iCs/>
          <w:sz w:val="28"/>
          <w:sz w:val="28"/>
          <w:szCs w:val="28"/>
          <w:rtl w:val="true"/>
        </w:rPr>
        <w:t xml:space="preserve">وكانت تبلغ من العمر </w:t>
      </w:r>
      <w:r>
        <w:rPr>
          <w:rFonts w:cs="Times New Roman" w:ascii="Times New Roman" w:hAnsi="Times New Roman"/>
          <w:iCs/>
          <w:sz w:val="28"/>
          <w:szCs w:val="28"/>
        </w:rPr>
        <w:t>23</w:t>
      </w:r>
      <w:r>
        <w:rPr>
          <w:rFonts w:cs="Times New Roman" w:ascii="Times New Roman" w:hAnsi="Times New Roman"/>
          <w:iCs/>
          <w:sz w:val="28"/>
          <w:szCs w:val="28"/>
          <w:rtl w:val="true"/>
        </w:rPr>
        <w:t xml:space="preserve"> </w:t>
      </w:r>
      <w:r>
        <w:rPr>
          <w:rFonts w:ascii="Times New Roman" w:hAnsi="Times New Roman" w:cs="Times New Roman"/>
          <w:iCs/>
          <w:sz w:val="28"/>
          <w:sz w:val="28"/>
          <w:szCs w:val="28"/>
          <w:rtl w:val="true"/>
        </w:rPr>
        <w:t>عاما فقط</w:t>
      </w:r>
      <w:r>
        <w:rPr>
          <w:rFonts w:cs="Times New Roman" w:ascii="Times New Roman" w:hAnsi="Times New Roman"/>
          <w:iCs/>
          <w:sz w:val="28"/>
          <w:szCs w:val="28"/>
          <w:rtl w:val="true"/>
        </w:rPr>
        <w:t>)</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وابنتها كيرا البالغة من العمر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أشهر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كانوا مستلقين على الأرض في أحضان بعضهما البعض، كانت الأم تحتضن طفلها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وأطلق على صورة هذه المأساة الرهيبة التي انتشرت في جميع أنحاء العالم اسم </w:t>
      </w:r>
      <w:r>
        <w:rPr>
          <w:rFonts w:cs="Times New Roman" w:ascii="Times New Roman" w:hAnsi="Times New Roman"/>
          <w:sz w:val="28"/>
          <w:szCs w:val="28"/>
          <w:rtl w:val="true"/>
        </w:rPr>
        <w:t>"</w:t>
      </w:r>
      <w:r>
        <w:rPr>
          <w:rFonts w:ascii="Times New Roman" w:hAnsi="Times New Roman" w:cs="Times New Roman"/>
          <w:sz w:val="28"/>
          <w:sz w:val="28"/>
          <w:szCs w:val="28"/>
          <w:rtl w:val="true"/>
        </w:rPr>
        <w:t>غورلوفسكوي مادونا</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5"/>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Cs/>
          <w:sz w:val="28"/>
          <w:szCs w:val="28"/>
        </w:rPr>
        <w:t>13</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أغسطس </w:t>
      </w:r>
      <w:r>
        <w:rPr>
          <w:rFonts w:cs="Times New Roman" w:ascii="Times New Roman" w:hAnsi="Times New Roman"/>
          <w:b/>
          <w:sz w:val="28"/>
          <w:szCs w:val="28"/>
        </w:rPr>
        <w:t>2014</w:t>
      </w:r>
      <w:r>
        <w:rPr>
          <w:rFonts w:ascii="Times New Roman" w:hAnsi="Times New Roman" w:cs="Times New Roman"/>
          <w:b/>
          <w:b/>
          <w:sz w:val="28"/>
          <w:sz w:val="28"/>
          <w:szCs w:val="28"/>
          <w:rtl w:val="true"/>
        </w:rPr>
        <w:t xml:space="preserve">، هاجمت القوات المسلحة الأوكرانية شاطئا للأطفال في مدينة زوغريس في جمهورية دونيتسك الشعبية </w:t>
      </w:r>
      <w:r>
        <w:rPr>
          <w:rFonts w:cs="Times New Roman" w:ascii="Times New Roman" w:hAnsi="Times New Roman"/>
          <w:b/>
          <w:sz w:val="28"/>
          <w:szCs w:val="28"/>
          <w:rtl w:val="true"/>
        </w:rPr>
        <w:t>(</w:t>
      </w:r>
      <w:r>
        <w:rPr>
          <w:rFonts w:ascii="Times New Roman" w:hAnsi="Times New Roman" w:cs="Times New Roman"/>
          <w:b/>
          <w:b/>
          <w:sz w:val="28"/>
          <w:sz w:val="28"/>
          <w:szCs w:val="28"/>
          <w:rtl w:val="true"/>
        </w:rPr>
        <w:t>يشار إليها فيما يلي باسم جمهورية دونيتسك الشعبية</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وفي ذلك اليوم، قتل </w:t>
      </w:r>
      <w:r>
        <w:rPr>
          <w:rFonts w:cs="Times New Roman" w:ascii="Times New Roman" w:hAnsi="Times New Roman"/>
          <w:b/>
          <w:sz w:val="28"/>
          <w:szCs w:val="28"/>
        </w:rPr>
        <w:t>13</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مدنيا، بينهم </w:t>
      </w:r>
      <w:r>
        <w:rPr>
          <w:rFonts w:cs="Times New Roman" w:ascii="Times New Roman" w:hAnsi="Times New Roman"/>
          <w:b/>
          <w:sz w:val="28"/>
          <w:szCs w:val="28"/>
        </w:rPr>
        <w:t>3</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أطفال، واستخدم المسلحون الذخائر العنقودية، وكانت بعض القذائف تحمل نقشًا مكتوبًا عليه </w:t>
      </w:r>
      <w:r>
        <w:rPr>
          <w:rFonts w:cs="Times New Roman" w:ascii="Times New Roman" w:hAnsi="Times New Roman"/>
          <w:b/>
          <w:sz w:val="28"/>
          <w:szCs w:val="28"/>
          <w:rtl w:val="true"/>
        </w:rPr>
        <w:t>"</w:t>
      </w:r>
      <w:r>
        <w:rPr>
          <w:rFonts w:ascii="Times New Roman" w:hAnsi="Times New Roman" w:cs="Times New Roman"/>
          <w:b/>
          <w:b/>
          <w:sz w:val="28"/>
          <w:sz w:val="28"/>
          <w:szCs w:val="28"/>
          <w:rtl w:val="true"/>
        </w:rPr>
        <w:t>كل الأفضل للأطفال</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تشير طبيعة النقش إلى خصوصية المشاعر بين المقاتلين الأوكرانيين</w:t>
      </w:r>
      <w:r>
        <w:rPr>
          <w:rStyle w:val="Style14"/>
          <w:rFonts w:ascii="Times New Roman" w:hAnsi="Times New Roman" w:cs="Times New Roman"/>
          <w:b/>
          <w:b/>
          <w:sz w:val="28"/>
          <w:sz w:val="28"/>
          <w:szCs w:val="28"/>
          <w:rtl w:val="true"/>
        </w:rPr>
        <w:footnoteReference w:id="6"/>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14</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أغسطس </w:t>
      </w:r>
      <w:r>
        <w:rPr>
          <w:rFonts w:cs="Times New Roman" w:ascii="Times New Roman" w:hAnsi="Times New Roman"/>
          <w:b/>
          <w:sz w:val="28"/>
          <w:szCs w:val="28"/>
        </w:rPr>
        <w:t>2014</w:t>
      </w:r>
      <w:r>
        <w:rPr>
          <w:rFonts w:ascii="Times New Roman" w:hAnsi="Times New Roman" w:cs="Times New Roman"/>
          <w:b/>
          <w:b/>
          <w:sz w:val="28"/>
          <w:sz w:val="28"/>
          <w:szCs w:val="28"/>
          <w:rtl w:val="true"/>
        </w:rPr>
        <w:t xml:space="preserve">، في قرية خرياشوفاتي في منطقة كراسنودون في جمهورية لوغانسك الشعبية </w:t>
      </w:r>
      <w:r>
        <w:rPr>
          <w:rFonts w:cs="Times New Roman" w:ascii="Times New Roman" w:hAnsi="Times New Roman"/>
          <w:b/>
          <w:sz w:val="28"/>
          <w:szCs w:val="28"/>
          <w:rtl w:val="true"/>
        </w:rPr>
        <w:t>(</w:t>
      </w:r>
      <w:r>
        <w:rPr>
          <w:rFonts w:ascii="Times New Roman" w:hAnsi="Times New Roman" w:cs="Times New Roman"/>
          <w:b/>
          <w:b/>
          <w:sz w:val="28"/>
          <w:sz w:val="28"/>
          <w:szCs w:val="28"/>
          <w:rtl w:val="true"/>
        </w:rPr>
        <w:t xml:space="preserve">المشار إليها فيما يلي باسم </w:t>
      </w:r>
      <w:r>
        <w:rPr>
          <w:rFonts w:cs="Times New Roman" w:ascii="Times New Roman" w:hAnsi="Times New Roman"/>
          <w:b/>
          <w:sz w:val="28"/>
          <w:szCs w:val="28"/>
        </w:rPr>
        <w:t>LPR</w:t>
      </w:r>
      <w:r>
        <w:rPr>
          <w:rFonts w:cs="Times New Roman" w:ascii="Times New Roman" w:hAnsi="Times New Roman"/>
          <w:b/>
          <w:sz w:val="28"/>
          <w:szCs w:val="28"/>
          <w:rtl w:val="true"/>
        </w:rPr>
        <w:t>)</w:t>
      </w:r>
      <w:r>
        <w:rPr>
          <w:rFonts w:ascii="Times New Roman" w:hAnsi="Times New Roman" w:cs="Times New Roman"/>
          <w:b/>
          <w:b/>
          <w:sz w:val="28"/>
          <w:sz w:val="28"/>
          <w:szCs w:val="28"/>
          <w:rtl w:val="true"/>
        </w:rPr>
        <w:t xml:space="preserve">، نظم مسلحون من الكتيبة القومية </w:t>
      </w:r>
      <w:r>
        <w:rPr>
          <w:rFonts w:cs="Times New Roman" w:ascii="Times New Roman" w:hAnsi="Times New Roman"/>
          <w:b/>
          <w:sz w:val="28"/>
          <w:szCs w:val="28"/>
          <w:rtl w:val="true"/>
        </w:rPr>
        <w:t>"</w:t>
      </w:r>
      <w:r>
        <w:rPr>
          <w:rFonts w:cs="Times New Roman" w:ascii="Times New Roman" w:hAnsi="Times New Roman"/>
          <w:b/>
          <w:sz w:val="28"/>
          <w:szCs w:val="28"/>
        </w:rPr>
        <w:t>Aidar</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قتل المدنيين</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تحت ستار الإجلاء، وضعوا ليرا سوغلوبوفا البالغة من العمر </w:t>
      </w:r>
      <w:r>
        <w:rPr>
          <w:rFonts w:cs="Times New Roman" w:ascii="Times New Roman" w:hAnsi="Times New Roman"/>
          <w:b/>
          <w:sz w:val="28"/>
          <w:szCs w:val="28"/>
        </w:rPr>
        <w:t>13</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عاما، مع والدتها وجدتها، في الجزء الخلفي من سيارة </w:t>
      </w:r>
      <w:r>
        <w:rPr>
          <w:rFonts w:cs="Times New Roman" w:ascii="Times New Roman" w:hAnsi="Times New Roman"/>
          <w:b/>
          <w:sz w:val="28"/>
          <w:szCs w:val="28"/>
        </w:rPr>
        <w:t>ZIL130</w:t>
      </w:r>
      <w:r>
        <w:rPr>
          <w:rFonts w:ascii="Times New Roman" w:hAnsi="Times New Roman" w:cs="Times New Roman"/>
          <w:b/>
          <w:b/>
          <w:sz w:val="28"/>
          <w:sz w:val="28"/>
          <w:szCs w:val="28"/>
          <w:rtl w:val="true"/>
        </w:rPr>
        <w:t>، والتي تم تفجيرها لاحقا</w:t>
      </w:r>
      <w:r>
        <w:rPr>
          <w:rStyle w:val="Style14"/>
          <w:rFonts w:ascii="Times New Roman" w:hAnsi="Times New Roman" w:cs="Times New Roman"/>
          <w:b/>
          <w:b/>
          <w:sz w:val="28"/>
          <w:sz w:val="28"/>
          <w:szCs w:val="28"/>
          <w:rtl w:val="true"/>
        </w:rPr>
        <w:footnoteReference w:id="7"/>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5</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أكتوبر </w:t>
      </w:r>
      <w:r>
        <w:rPr>
          <w:rFonts w:cs="Times New Roman" w:ascii="Times New Roman" w:hAnsi="Times New Roman"/>
          <w:b/>
          <w:sz w:val="28"/>
          <w:szCs w:val="28"/>
        </w:rPr>
        <w:t>2014</w:t>
      </w:r>
      <w:r>
        <w:rPr>
          <w:rFonts w:ascii="Times New Roman" w:hAnsi="Times New Roman" w:cs="Times New Roman"/>
          <w:b/>
          <w:b/>
          <w:sz w:val="28"/>
          <w:sz w:val="28"/>
          <w:szCs w:val="28"/>
          <w:rtl w:val="true"/>
        </w:rPr>
        <w:t>، عمل قناصة القوات المسلحة الأوكرانية في منطقة تيلمانوفسكي في جمهورية دونيتسك الشعبية، وأطلقوا النار على المدنيين</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قتل أوريست بالكا البالغ من العمر </w:t>
      </w:r>
      <w:r>
        <w:rPr>
          <w:rFonts w:cs="Times New Roman" w:ascii="Times New Roman" w:hAnsi="Times New Roman"/>
          <w:b/>
          <w:sz w:val="28"/>
          <w:szCs w:val="28"/>
        </w:rPr>
        <w:t>16</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عاما، والذي كان يسافر مع عائلته في سيارة مدنية، برصاصة مستهدفة في الرأس</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ووفقًا للخبراء، فإن عمليات قتل المدنيين التي يقوم بها مسلحو نظام كييف تهدف إلى خلق مزاج احتجاجي بين سكان دونباس </w:t>
      </w:r>
      <w:r>
        <w:rPr>
          <w:rStyle w:val="Style14"/>
          <w:rFonts w:ascii="Times New Roman" w:hAnsi="Times New Roman" w:cs="Times New Roman"/>
          <w:b/>
          <w:b/>
          <w:sz w:val="28"/>
          <w:sz w:val="28"/>
          <w:szCs w:val="28"/>
          <w:rtl w:val="true"/>
        </w:rPr>
        <w:footnoteReference w:id="8"/>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5</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نوفمبر </w:t>
      </w:r>
      <w:r>
        <w:rPr>
          <w:rFonts w:cs="Times New Roman" w:ascii="Times New Roman" w:hAnsi="Times New Roman"/>
          <w:b/>
          <w:sz w:val="28"/>
          <w:szCs w:val="28"/>
        </w:rPr>
        <w:t>2014</w:t>
      </w:r>
      <w:r>
        <w:rPr>
          <w:rFonts w:ascii="Times New Roman" w:hAnsi="Times New Roman" w:cs="Times New Roman"/>
          <w:b/>
          <w:b/>
          <w:sz w:val="28"/>
          <w:sz w:val="28"/>
          <w:szCs w:val="28"/>
          <w:rtl w:val="true"/>
        </w:rPr>
        <w:t xml:space="preserve">، شن معاقبو القوات المسلحة الأوكرانية هجوما مباشرا على ملعب المدرسة الواقع بالقرب من المدرسة رقم </w:t>
      </w:r>
      <w:r>
        <w:rPr>
          <w:rFonts w:cs="Times New Roman" w:ascii="Times New Roman" w:hAnsi="Times New Roman"/>
          <w:b/>
          <w:sz w:val="28"/>
          <w:szCs w:val="28"/>
        </w:rPr>
        <w:t>65</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في مدينة دونيتسك</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نتيجة لذلك، توفي العديد من الرجال الذين كانوا يلعبون كرة القدم في ذلك الوقت</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كان أصغرهم يبلغ من العمر </w:t>
      </w:r>
      <w:r>
        <w:rPr>
          <w:rFonts w:cs="Times New Roman" w:ascii="Times New Roman" w:hAnsi="Times New Roman"/>
          <w:b/>
          <w:sz w:val="28"/>
          <w:szCs w:val="28"/>
        </w:rPr>
        <w:t>12</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عاما، وكان أكبرهم يبلغ من العمر </w:t>
      </w:r>
      <w:r>
        <w:rPr>
          <w:rFonts w:cs="Times New Roman" w:ascii="Times New Roman" w:hAnsi="Times New Roman"/>
          <w:b/>
          <w:sz w:val="28"/>
          <w:szCs w:val="28"/>
        </w:rPr>
        <w:t>18</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عاما</w:t>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18</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يناير </w:t>
      </w:r>
      <w:r>
        <w:rPr>
          <w:rFonts w:cs="Times New Roman" w:ascii="Times New Roman" w:hAnsi="Times New Roman"/>
          <w:b/>
          <w:sz w:val="28"/>
          <w:szCs w:val="28"/>
        </w:rPr>
        <w:t>2015</w:t>
      </w:r>
      <w:r>
        <w:rPr>
          <w:rFonts w:ascii="Times New Roman" w:hAnsi="Times New Roman" w:cs="Times New Roman"/>
          <w:b/>
          <w:b/>
          <w:sz w:val="28"/>
          <w:sz w:val="28"/>
          <w:szCs w:val="28"/>
          <w:rtl w:val="true"/>
        </w:rPr>
        <w:t xml:space="preserve">، قتل صبي يبلغ من العمر </w:t>
      </w:r>
      <w:r>
        <w:rPr>
          <w:rFonts w:cs="Times New Roman" w:ascii="Times New Roman" w:hAnsi="Times New Roman"/>
          <w:b/>
          <w:sz w:val="28"/>
          <w:szCs w:val="28"/>
        </w:rPr>
        <w:t>4</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سنوات أرتيم بوبريشيف بقصف مدفعي في منطقة كيروفسكي في دونيتسك</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كان مغطى بالتراب، ونتيجة لذلك اختنق الطفل</w:t>
      </w:r>
      <w:r>
        <w:rPr>
          <w:rFonts w:cs="Times New Roman" w:ascii="Times New Roman" w:hAnsi="Times New Roman"/>
          <w:b/>
          <w:sz w:val="28"/>
          <w:szCs w:val="28"/>
          <w:rtl w:val="true"/>
        </w:rPr>
        <w:t>.</w:t>
      </w:r>
      <w:r>
        <w:rPr>
          <w:rStyle w:val="Style14"/>
          <w:rFonts w:cs="Times New Roman" w:ascii="Times New Roman" w:hAnsi="Times New Roman"/>
          <w:b/>
          <w:sz w:val="28"/>
          <w:szCs w:val="28"/>
          <w:rtl w:val="true"/>
        </w:rPr>
        <w:footnoteReference w:id="9"/>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27</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أبريل </w:t>
      </w:r>
      <w:r>
        <w:rPr>
          <w:rFonts w:cs="Times New Roman" w:ascii="Times New Roman" w:hAnsi="Times New Roman"/>
          <w:b/>
          <w:sz w:val="28"/>
          <w:szCs w:val="28"/>
        </w:rPr>
        <w:t>2016</w:t>
      </w:r>
      <w:r>
        <w:rPr>
          <w:rFonts w:ascii="Times New Roman" w:hAnsi="Times New Roman" w:cs="Times New Roman"/>
          <w:b/>
          <w:b/>
          <w:sz w:val="28"/>
          <w:sz w:val="28"/>
          <w:szCs w:val="28"/>
          <w:rtl w:val="true"/>
        </w:rPr>
        <w:t>، قصف الجيش الأوكراني نقطة تفتيش يلينوفكا في جمهورية دونيتسك الشعبية</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قتل </w:t>
      </w:r>
      <w:r>
        <w:rPr>
          <w:rFonts w:cs="Times New Roman" w:ascii="Times New Roman" w:hAnsi="Times New Roman"/>
          <w:b/>
          <w:sz w:val="28"/>
          <w:szCs w:val="28"/>
        </w:rPr>
        <w:t>5</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أشخاص بينهم امرأة حامل وأصيب </w:t>
      </w:r>
      <w:r>
        <w:rPr>
          <w:rFonts w:cs="Times New Roman" w:ascii="Times New Roman" w:hAnsi="Times New Roman"/>
          <w:b/>
          <w:sz w:val="28"/>
          <w:szCs w:val="28"/>
        </w:rPr>
        <w:t>8</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مواطنون آخرون</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وصف زعيم جمهورية دونيتسك الشعبية، أ</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ف</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زاخارتشينكو، القصف بأنه </w:t>
      </w:r>
      <w:r>
        <w:rPr>
          <w:rFonts w:cs="Times New Roman" w:ascii="Times New Roman" w:hAnsi="Times New Roman"/>
          <w:b/>
          <w:sz w:val="28"/>
          <w:szCs w:val="28"/>
          <w:rtl w:val="true"/>
        </w:rPr>
        <w:t>"</w:t>
      </w:r>
      <w:r>
        <w:rPr>
          <w:rFonts w:ascii="Times New Roman" w:hAnsi="Times New Roman" w:cs="Times New Roman"/>
          <w:b/>
          <w:b/>
          <w:sz w:val="28"/>
          <w:sz w:val="28"/>
          <w:szCs w:val="28"/>
          <w:rtl w:val="true"/>
        </w:rPr>
        <w:t>جريمة ضد الإنسانية</w:t>
      </w:r>
      <w:r>
        <w:rPr>
          <w:rFonts w:cs="Times New Roman" w:ascii="Times New Roman" w:hAnsi="Times New Roman"/>
          <w:b/>
          <w:sz w:val="28"/>
          <w:szCs w:val="28"/>
          <w:rtl w:val="true"/>
        </w:rPr>
        <w:t xml:space="preserve">" </w:t>
      </w:r>
      <w:r>
        <w:rPr>
          <w:rStyle w:val="Style14"/>
          <w:rFonts w:cs="Times New Roman" w:ascii="Times New Roman" w:hAnsi="Times New Roman"/>
          <w:b/>
          <w:sz w:val="28"/>
          <w:szCs w:val="28"/>
          <w:rtl w:val="true"/>
        </w:rPr>
        <w:footnoteReference w:id="10"/>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5</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نوفمبر </w:t>
      </w:r>
      <w:r>
        <w:rPr>
          <w:rFonts w:cs="Times New Roman" w:ascii="Times New Roman" w:hAnsi="Times New Roman"/>
          <w:b/>
          <w:sz w:val="28"/>
          <w:szCs w:val="28"/>
        </w:rPr>
        <w:t>2017</w:t>
      </w:r>
      <w:r>
        <w:rPr>
          <w:rFonts w:ascii="Times New Roman" w:hAnsi="Times New Roman" w:cs="Times New Roman"/>
          <w:b/>
          <w:b/>
          <w:sz w:val="28"/>
          <w:sz w:val="28"/>
          <w:szCs w:val="28"/>
          <w:rtl w:val="true"/>
        </w:rPr>
        <w:t xml:space="preserve">، قتل صبي يبلغ من العمر </w:t>
      </w:r>
      <w:r>
        <w:rPr>
          <w:rFonts w:cs="Times New Roman" w:ascii="Times New Roman" w:hAnsi="Times New Roman"/>
          <w:b/>
          <w:sz w:val="28"/>
          <w:szCs w:val="28"/>
        </w:rPr>
        <w:t>9</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سنوات أرتيم ياروفوي في حي بتروفسكي في دونيتسك</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سقطت قذيفة بالقرب من المدرسة رقم </w:t>
      </w:r>
      <w:r>
        <w:rPr>
          <w:rFonts w:cs="Times New Roman" w:ascii="Times New Roman" w:hAnsi="Times New Roman"/>
          <w:b/>
          <w:sz w:val="28"/>
          <w:szCs w:val="28"/>
        </w:rPr>
        <w:t>110</w:t>
      </w:r>
      <w:r>
        <w:rPr>
          <w:rFonts w:ascii="Times New Roman" w:hAnsi="Times New Roman" w:cs="Times New Roman"/>
          <w:b/>
          <w:b/>
          <w:sz w:val="28"/>
          <w:sz w:val="28"/>
          <w:szCs w:val="28"/>
          <w:rtl w:val="true"/>
        </w:rPr>
        <w:t xml:space="preserve">، حيث كان </w:t>
      </w:r>
      <w:r>
        <w:rPr>
          <w:rFonts w:cs="Times New Roman" w:ascii="Times New Roman" w:hAnsi="Times New Roman"/>
          <w:b/>
          <w:sz w:val="28"/>
          <w:szCs w:val="28"/>
        </w:rPr>
        <w:t>4</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أطفال يلعبون في الملعب الرياضي</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أصيب أرتيم بشظايا في الرأس والجذع والذراعين والساقين</w:t>
      </w:r>
      <w:r>
        <w:rPr>
          <w:rStyle w:val="Style14"/>
          <w:rFonts w:ascii="Times New Roman" w:hAnsi="Times New Roman" w:cs="Times New Roman"/>
          <w:b/>
          <w:b/>
          <w:sz w:val="28"/>
          <w:sz w:val="28"/>
          <w:szCs w:val="28"/>
          <w:rtl w:val="true"/>
        </w:rPr>
        <w:footnoteReference w:id="11"/>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خلال صيف عام </w:t>
      </w:r>
      <w:r>
        <w:rPr>
          <w:rFonts w:cs="Times New Roman" w:ascii="Times New Roman" w:hAnsi="Times New Roman"/>
          <w:b/>
          <w:sz w:val="28"/>
          <w:szCs w:val="28"/>
        </w:rPr>
        <w:t>2018</w:t>
      </w:r>
      <w:r>
        <w:rPr>
          <w:rFonts w:ascii="Times New Roman" w:hAnsi="Times New Roman" w:cs="Times New Roman"/>
          <w:b/>
          <w:b/>
          <w:sz w:val="28"/>
          <w:sz w:val="28"/>
          <w:szCs w:val="28"/>
          <w:rtl w:val="true"/>
        </w:rPr>
        <w:t xml:space="preserve">، توفي </w:t>
      </w:r>
      <w:r>
        <w:rPr>
          <w:rFonts w:cs="Times New Roman" w:ascii="Times New Roman" w:hAnsi="Times New Roman"/>
          <w:b/>
          <w:sz w:val="28"/>
          <w:szCs w:val="28"/>
        </w:rPr>
        <w:t>5</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تلاميذ في مدينة هورليفكا، تم تفجيرهم بواسطة الألغام المضادة للأفراد</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عمل المخربون في المدينة، الذين قاموا بتمويه الألغام بالقرب من أماكن التواجد الجماعي للناس</w:t>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مايو </w:t>
      </w:r>
      <w:r>
        <w:rPr>
          <w:rFonts w:cs="Times New Roman" w:ascii="Times New Roman" w:hAnsi="Times New Roman"/>
          <w:b/>
          <w:sz w:val="28"/>
          <w:szCs w:val="28"/>
        </w:rPr>
        <w:t>2020</w:t>
      </w:r>
      <w:r>
        <w:rPr>
          <w:rFonts w:ascii="Times New Roman" w:hAnsi="Times New Roman" w:cs="Times New Roman"/>
          <w:b/>
          <w:b/>
          <w:sz w:val="28"/>
          <w:sz w:val="28"/>
          <w:szCs w:val="28"/>
          <w:rtl w:val="true"/>
        </w:rPr>
        <w:t>، أصيب العديد من الأطفال في جمهورية لوغانسك الشعبية وجمهورية دونيتسك الشعبية نتيجة القصف المدفعي</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في مدينة بيرفومايسك، جمهورية لوغانسك الشعبية، تعرض مكسيم ماكارينكوف البالغ من العمر </w:t>
      </w:r>
      <w:r>
        <w:rPr>
          <w:rFonts w:cs="Times New Roman" w:ascii="Times New Roman" w:hAnsi="Times New Roman"/>
          <w:b/>
          <w:sz w:val="28"/>
          <w:szCs w:val="28"/>
        </w:rPr>
        <w:t>12</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عاما لإطلاق النار</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ونتيجة لإصابة ناجمة عن انفجار لغم، أصيب الصبي بعمى شديد</w:t>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2</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أبريل </w:t>
      </w:r>
      <w:r>
        <w:rPr>
          <w:rFonts w:cs="Times New Roman" w:ascii="Times New Roman" w:hAnsi="Times New Roman"/>
          <w:b/>
          <w:sz w:val="28"/>
          <w:szCs w:val="28"/>
        </w:rPr>
        <w:t>2021</w:t>
      </w:r>
      <w:r>
        <w:rPr>
          <w:rFonts w:ascii="Times New Roman" w:hAnsi="Times New Roman" w:cs="Times New Roman"/>
          <w:b/>
          <w:b/>
          <w:sz w:val="28"/>
          <w:sz w:val="28"/>
          <w:szCs w:val="28"/>
          <w:rtl w:val="true"/>
        </w:rPr>
        <w:t>، في قرية ألكساندروفسكوي ذات الطابع الحضري، جمهورية دونيتسك الشعبية، أسقطت طائرة أوكرانية بدون طيار عبوة ناسفة في فناء منزل خاص</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ونتيجة لذلك، قتل صبي يبلغ من العمر </w:t>
      </w:r>
      <w:r>
        <w:rPr>
          <w:rFonts w:cs="Times New Roman" w:ascii="Times New Roman" w:hAnsi="Times New Roman"/>
          <w:b/>
          <w:sz w:val="28"/>
          <w:szCs w:val="28"/>
        </w:rPr>
        <w:t>4</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سنوات، فلاديسلاف دانيلوف، كان يلعب في فناء المنزل في تلك اللحظة</w:t>
      </w:r>
      <w:r>
        <w:rPr>
          <w:rStyle w:val="Style14"/>
          <w:rFonts w:ascii="Times New Roman" w:hAnsi="Times New Roman" w:cs="Times New Roman"/>
          <w:b/>
          <w:b/>
          <w:sz w:val="28"/>
          <w:sz w:val="28"/>
          <w:szCs w:val="28"/>
          <w:rtl w:val="true"/>
        </w:rPr>
        <w:footnoteReference w:id="12"/>
      </w:r>
      <w:r>
        <w:rPr>
          <w:rFonts w:cs="Times New Roman" w:ascii="Times New Roman" w:hAnsi="Times New Roman"/>
          <w:b/>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هذه ليست سوى بعض الجرائم التي ارتكبها مسلحو القوات المسلحة الأوكرانية ضد الجزء الأعزل من المدنيين في دونباس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الأطفال</w:t>
      </w:r>
      <w:r>
        <w:rPr>
          <w:rFonts w:cs="Times New Roman" w:ascii="Times New Roman" w:hAnsi="Times New Roman"/>
          <w:sz w:val="28"/>
          <w:szCs w:val="28"/>
          <w:rtl w:val="true"/>
        </w:rPr>
        <w:t xml:space="preserve">. </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في الوقت نفسه، نظمت القيادة العسكرية والسياسية لنظام كييف أعمالا إجرامية تهدف إلى الإبادة الجماعية لسكان الأراضي التي تم لم شملها مع روسيا</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ومن الأمثلة الصارخة على هذه الإجراءات الحصار المائي لشبه جزيرة القرم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أبريل </w:t>
      </w:r>
      <w:r>
        <w:rPr>
          <w:rFonts w:cs="Times New Roman" w:ascii="Times New Roman" w:hAnsi="Times New Roman"/>
          <w:sz w:val="28"/>
          <w:szCs w:val="28"/>
        </w:rPr>
        <w:t>2014</w:t>
      </w:r>
      <w:r>
        <w:rPr>
          <w:rFonts w:ascii="Times New Roman" w:hAnsi="Times New Roman" w:cs="Times New Roman"/>
          <w:sz w:val="28"/>
          <w:sz w:val="28"/>
          <w:szCs w:val="28"/>
          <w:rtl w:val="true"/>
        </w:rPr>
        <w:t>، أغلقت السلطات الأوكرانية قناة شمال القرم، والتي تم من خلالها توصيل المياه العذبة إلى جمهورية القرم</w:t>
      </w:r>
      <w:r>
        <w:rPr>
          <w:rStyle w:val="Style14"/>
          <w:rFonts w:ascii="Times New Roman" w:hAnsi="Times New Roman" w:cs="Times New Roman"/>
          <w:sz w:val="28"/>
          <w:sz w:val="28"/>
          <w:szCs w:val="28"/>
          <w:rtl w:val="true"/>
        </w:rPr>
        <w:footnoteReference w:id="13"/>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بناء هذه القناة في </w:t>
      </w:r>
      <w:r>
        <w:rPr>
          <w:rFonts w:cs="Times New Roman" w:ascii="Times New Roman" w:hAnsi="Times New Roman"/>
          <w:sz w:val="28"/>
          <w:szCs w:val="28"/>
        </w:rPr>
        <w:t>1961</w:t>
      </w:r>
      <w:r>
        <w:rPr>
          <w:rFonts w:cs="Times New Roman" w:ascii="Times New Roman" w:hAnsi="Times New Roman"/>
          <w:sz w:val="28"/>
          <w:szCs w:val="28"/>
          <w:rtl w:val="true"/>
        </w:rPr>
        <w:t>-</w:t>
      </w:r>
      <w:r>
        <w:rPr>
          <w:rFonts w:cs="Times New Roman" w:ascii="Times New Roman" w:hAnsi="Times New Roman"/>
          <w:sz w:val="28"/>
          <w:szCs w:val="28"/>
        </w:rPr>
        <w:t>1971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بفضل جهود جميع جمهوريات الاتحاد السوفيتي تقريبا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ووفرت ما يصل إلى </w:t>
      </w:r>
      <w:r>
        <w:rPr>
          <w:rFonts w:cs="Times New Roman" w:ascii="Times New Roman" w:hAnsi="Times New Roman"/>
          <w:sz w:val="28"/>
          <w:szCs w:val="28"/>
        </w:rPr>
        <w:t>90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المائة من إمدادات المياه العذبة لشبه الجزيرة</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تجلت دناءة السلطات الأوكرانية بشكل خاص في تنظيم الحصار المائي لشبه جزيرة القرم خلال العشرية الدولية للعمل </w:t>
      </w:r>
      <w:r>
        <w:rPr>
          <w:rFonts w:cs="Times New Roman" w:ascii="Times New Roman" w:hAnsi="Times New Roman"/>
          <w:sz w:val="28"/>
          <w:szCs w:val="28"/>
          <w:rtl w:val="true"/>
        </w:rPr>
        <w:t>"</w:t>
      </w:r>
      <w:r>
        <w:rPr>
          <w:rFonts w:ascii="Times New Roman" w:hAnsi="Times New Roman" w:cs="Times New Roman"/>
          <w:sz w:val="28"/>
          <w:sz w:val="28"/>
          <w:szCs w:val="28"/>
          <w:rtl w:val="true"/>
        </w:rPr>
        <w:t>الماء من أجل الحياة</w:t>
      </w:r>
      <w:r>
        <w:rPr>
          <w:rFonts w:cs="Times New Roman" w:ascii="Times New Roman" w:hAnsi="Times New Roman"/>
          <w:sz w:val="28"/>
          <w:szCs w:val="28"/>
          <w:rtl w:val="true"/>
        </w:rPr>
        <w:t>" (</w:t>
      </w:r>
      <w:r>
        <w:rPr>
          <w:rFonts w:cs="Times New Roman" w:ascii="Times New Roman" w:hAnsi="Times New Roman"/>
          <w:sz w:val="28"/>
          <w:szCs w:val="28"/>
        </w:rPr>
        <w:t>2005</w:t>
      </w:r>
      <w:r>
        <w:rPr>
          <w:rFonts w:cs="Times New Roman" w:ascii="Times New Roman" w:hAnsi="Times New Roman"/>
          <w:sz w:val="28"/>
          <w:szCs w:val="28"/>
          <w:rtl w:val="true"/>
        </w:rPr>
        <w:t>-</w:t>
      </w:r>
      <w:r>
        <w:rPr>
          <w:rFonts w:cs="Times New Roman" w:ascii="Times New Roman" w:hAnsi="Times New Roman"/>
          <w:sz w:val="28"/>
          <w:szCs w:val="28"/>
        </w:rPr>
        <w:t>2015</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الذي أعلنه قرار الجمعية العامة للأمم المتحدة المؤرخ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2004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58/217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ووفقا لهذا القرار، فإن هدف العشرية الدولية للعمل هو </w:t>
      </w:r>
      <w:r>
        <w:rPr>
          <w:rFonts w:cs="Times New Roman" w:ascii="Times New Roman" w:hAnsi="Times New Roman"/>
          <w:sz w:val="28"/>
          <w:szCs w:val="28"/>
          <w:rtl w:val="true"/>
        </w:rPr>
        <w:t>"</w:t>
      </w:r>
      <w:r>
        <w:rPr>
          <w:rFonts w:ascii="Times New Roman" w:hAnsi="Times New Roman" w:cs="Times New Roman"/>
          <w:sz w:val="28"/>
          <w:sz w:val="28"/>
          <w:szCs w:val="28"/>
          <w:rtl w:val="true"/>
        </w:rPr>
        <w:t>خفض نسبة الأشخاص الذين لا يحصلون على مياه الشرب الآمنة وخدمات الصرف الصحي الأساسية</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4"/>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وفقا لمجلس الدولة لجمهورية القرم، بلغ حجم الأضرار التي لحقت بميزانية جمهورية القرم نتيجة لإغلاق قناة القرم الشمالية </w:t>
      </w:r>
      <w:r>
        <w:rPr>
          <w:rFonts w:cs="Times New Roman" w:ascii="Times New Roman" w:hAnsi="Times New Roman"/>
          <w:sz w:val="28"/>
          <w:szCs w:val="28"/>
        </w:rPr>
        <w:t>819.52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مليار روبل</w:t>
      </w:r>
      <w:r>
        <w:rPr>
          <w:rStyle w:val="Style14"/>
          <w:rFonts w:ascii="Times New Roman" w:hAnsi="Times New Roman" w:cs="Times New Roman"/>
          <w:sz w:val="28"/>
          <w:sz w:val="28"/>
          <w:szCs w:val="28"/>
          <w:rtl w:val="true"/>
        </w:rPr>
        <w:footnoteReference w:id="15"/>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2021</w:t>
      </w:r>
      <w:r>
        <w:rPr>
          <w:rFonts w:ascii="Times New Roman" w:hAnsi="Times New Roman" w:cs="Times New Roman"/>
          <w:sz w:val="28"/>
          <w:sz w:val="28"/>
          <w:szCs w:val="28"/>
          <w:rtl w:val="true"/>
        </w:rPr>
        <w:t xml:space="preserve">، فتحت لجنة التحقيق في الاتحاد الروسي قضية جنائية بشأن حقيقة الحصار المائي لشبه جزيرة القرم من قبل أوكرانيا </w:t>
      </w:r>
      <w:r>
        <w:rPr>
          <w:rStyle w:val="Style14"/>
          <w:rFonts w:ascii="Times New Roman" w:hAnsi="Times New Roman" w:cs="Times New Roman"/>
          <w:sz w:val="28"/>
          <w:sz w:val="28"/>
          <w:szCs w:val="28"/>
          <w:rtl w:val="true"/>
        </w:rPr>
        <w:footnoteReference w:id="16"/>
      </w:r>
      <w:r>
        <w:rPr>
          <w:rFonts w:ascii="Times New Roman" w:hAnsi="Times New Roman" w:cs="Times New Roman"/>
          <w:sz w:val="28"/>
          <w:sz w:val="28"/>
          <w:szCs w:val="28"/>
          <w:rtl w:val="true"/>
        </w:rPr>
        <w:t xml:space="preserve">، وفي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ascii="Times New Roman" w:hAnsi="Times New Roman" w:cs="Times New Roman"/>
          <w:sz w:val="28"/>
          <w:sz w:val="28"/>
          <w:szCs w:val="28"/>
          <w:rtl w:val="true"/>
        </w:rPr>
        <w:t>، وهو اليوم الذي بدأت فيه العملية العسكرية الخاصة، أعلنت وزارة الدفاع الروسية إلغاء حظر قناة شمال القرم</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من الواضح أن هذا العمل كان انتقاما من ملايين سكان جمهورية القرم للتعبير عن إرادتهم السياسية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إعادة التوحيد مع روسيا، والتي تمت في امتثال كامل لمبادئ وقواعد القانون الدولي</w:t>
      </w:r>
      <w:r>
        <w:rPr>
          <w:rStyle w:val="Style14"/>
          <w:rFonts w:ascii="Times New Roman" w:hAnsi="Times New Roman" w:cs="Times New Roman"/>
          <w:sz w:val="28"/>
          <w:sz w:val="28"/>
          <w:szCs w:val="28"/>
          <w:rtl w:val="true"/>
        </w:rPr>
        <w:footnoteReference w:id="17"/>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على سبيل المثال، تنص الدعوى القضائية لمكتب المدعي العام للاتحاد الروسي، والتي تم تقديمها إلى المحكمة الأوروبية لحقوق الإنسان، على ما يلي</w:t>
      </w:r>
      <w:r>
        <w:rPr>
          <w:rFonts w:cs="Times New Roman" w:ascii="Times New Roman" w:hAnsi="Times New Roman"/>
          <w:sz w:val="28"/>
          <w:szCs w:val="28"/>
          <w:rtl w:val="true"/>
        </w:rPr>
        <w:t>: "</w:t>
      </w:r>
      <w:r>
        <w:rPr>
          <w:rFonts w:ascii="Times New Roman" w:hAnsi="Times New Roman" w:cs="Times New Roman"/>
          <w:sz w:val="28"/>
          <w:sz w:val="28"/>
          <w:szCs w:val="28"/>
          <w:rtl w:val="true"/>
        </w:rPr>
        <w:t xml:space="preserve">كان إغلاق القناة يهدف إلى الضغط المعنوي على سكان شبه الجزيرة وإجبارهم على تغيير الموقف السياسي لغالبية السكان الذين عبروا عن رأيهم في الاستفتاء في مارس </w:t>
      </w:r>
      <w:r>
        <w:rPr>
          <w:rFonts w:cs="Times New Roman" w:ascii="Times New Roman" w:hAnsi="Times New Roman"/>
          <w:sz w:val="28"/>
          <w:szCs w:val="28"/>
        </w:rPr>
        <w:t>2014</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8"/>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تجدر الإشارة إلى أنه في هذه الدعوى القضائية، تم توجيه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اتهامات ضد أوكرانيا فيما يتعلق بالانتهاكات الجسيمة لحقوق الإنسان المعترف بها عالميا المنصوص عليها في الإعلان العالمي لحقوق الإنسان</w:t>
      </w:r>
      <w:r>
        <w:rPr>
          <w:rStyle w:val="Style14"/>
          <w:rFonts w:ascii="Times New Roman" w:hAnsi="Times New Roman" w:cs="Times New Roman"/>
          <w:sz w:val="28"/>
          <w:sz w:val="28"/>
          <w:szCs w:val="28"/>
          <w:rtl w:val="true"/>
        </w:rPr>
        <w:footnoteReference w:id="19"/>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نحن نتحدث عن الأعمال غير القانونية التالية، والتي تعكس الطبيعة المدمرة لنظام كييف الذي تطور بعد الانقلاب</w:t>
      </w:r>
      <w:r>
        <w:rPr>
          <w:rFonts w:cs="Times New Roman" w:ascii="Times New Roman" w:hAnsi="Times New Roman"/>
          <w:sz w:val="28"/>
          <w:szCs w:val="28"/>
          <w:rtl w:val="true"/>
        </w:rPr>
        <w:t>:</w:t>
      </w:r>
    </w:p>
    <w:p>
      <w:pPr>
        <w:pStyle w:val="ListParagraph"/>
        <w:bidi w:val="1"/>
        <w:spacing w:lineRule="auto" w:line="360" w:before="120" w:after="120"/>
        <w:ind w:left="0" w:firstLine="709"/>
        <w:contextualSpacing w:val="false"/>
        <w:jc w:val="both"/>
        <w:rPr>
          <w:rFonts w:ascii="Times New Roman" w:hAnsi="Times New Roman" w:cs="Times New Roman"/>
          <w:sz w:val="28"/>
          <w:szCs w:val="28"/>
        </w:rPr>
      </w:pPr>
      <w:r>
        <w:rPr>
          <w:rFonts w:ascii="Times New Roman" w:hAnsi="Times New Roman" w:cs="Times New Roman"/>
          <w:sz w:val="28"/>
          <w:sz w:val="28"/>
          <w:szCs w:val="28"/>
          <w:rtl w:val="true"/>
        </w:rPr>
        <w:t xml:space="preserve">وفاة الناس في عام </w:t>
      </w:r>
      <w:r>
        <w:rPr>
          <w:rFonts w:cs="Times New Roman" w:ascii="Times New Roman" w:hAnsi="Times New Roman"/>
          <w:sz w:val="28"/>
          <w:szCs w:val="28"/>
        </w:rPr>
        <w:t>2014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خلال الميدان الأوروبي، في حريق في بيت النقابات العمالية في مدينة أوديسا وخلال العملية العسكرية العقابية في دونباس؛</w:t>
      </w:r>
    </w:p>
    <w:p>
      <w:pPr>
        <w:pStyle w:val="ListParagraph"/>
        <w:bidi w:val="1"/>
        <w:spacing w:lineRule="auto" w:line="360" w:before="120" w:after="120"/>
        <w:ind w:left="0" w:firstLine="709"/>
        <w:contextualSpacing w:val="false"/>
        <w:jc w:val="both"/>
        <w:rPr>
          <w:rFonts w:ascii="Times New Roman" w:hAnsi="Times New Roman" w:cs="Times New Roman"/>
          <w:sz w:val="28"/>
          <w:szCs w:val="28"/>
        </w:rPr>
      </w:pPr>
      <w:r>
        <w:rPr>
          <w:rFonts w:cs="Times New Roman" w:ascii="Times New Roman" w:hAnsi="Times New Roman"/>
          <w:i/>
          <w:sz w:val="28"/>
          <w:szCs w:val="28"/>
          <w:rtl w:val="true"/>
        </w:rPr>
        <w:t>"</w:t>
      </w:r>
      <w:r>
        <w:rPr>
          <w:rFonts w:ascii="Times New Roman" w:hAnsi="Times New Roman" w:cs="Times New Roman"/>
          <w:i/>
          <w:i/>
          <w:sz w:val="28"/>
          <w:sz w:val="28"/>
          <w:szCs w:val="28"/>
          <w:rtl w:val="true"/>
        </w:rPr>
        <w:t>ممارسة قمع حرية التعبير واضطهاد المعارضين</w:t>
      </w:r>
      <w:r>
        <w:rPr>
          <w:rFonts w:cs="Times New Roman" w:ascii="Times New Roman" w:hAnsi="Times New Roman"/>
          <w:i/>
          <w:sz w:val="28"/>
          <w:szCs w:val="28"/>
          <w:rtl w:val="true"/>
        </w:rPr>
        <w:t>"</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خلال حظر عمل وسائل الإعلام والصحفيين؛</w:t>
      </w:r>
    </w:p>
    <w:p>
      <w:pPr>
        <w:pStyle w:val="ListParagraph"/>
        <w:bidi w:val="1"/>
        <w:spacing w:lineRule="auto" w:line="360" w:before="120" w:after="120"/>
        <w:ind w:left="0" w:firstLine="709"/>
        <w:contextualSpacing w:val="false"/>
        <w:jc w:val="both"/>
        <w:rPr>
          <w:rFonts w:ascii="Times New Roman" w:hAnsi="Times New Roman" w:cs="Times New Roman"/>
          <w:sz w:val="28"/>
          <w:szCs w:val="28"/>
        </w:rPr>
      </w:pPr>
      <w:r>
        <w:rPr>
          <w:rFonts w:ascii="Times New Roman" w:hAnsi="Times New Roman" w:cs="Times New Roman"/>
          <w:sz w:val="28"/>
          <w:sz w:val="28"/>
          <w:szCs w:val="28"/>
          <w:rtl w:val="true"/>
        </w:rPr>
        <w:t>التمييز ضد السكان الناطقين بالروسية وإقصاء اللغة الروسية من المجال العام؛</w:t>
      </w:r>
    </w:p>
    <w:p>
      <w:pPr>
        <w:pStyle w:val="ListParagraph"/>
        <w:bidi w:val="1"/>
        <w:spacing w:lineRule="auto" w:line="360" w:before="120" w:after="120"/>
        <w:ind w:left="0" w:firstLine="709"/>
        <w:contextualSpacing w:val="false"/>
        <w:jc w:val="both"/>
        <w:rPr>
          <w:rFonts w:ascii="Times New Roman" w:hAnsi="Times New Roman" w:cs="Times New Roman"/>
          <w:sz w:val="28"/>
          <w:szCs w:val="28"/>
        </w:rPr>
      </w:pPr>
      <w:r>
        <w:rPr>
          <w:rFonts w:ascii="Times New Roman" w:hAnsi="Times New Roman" w:cs="Times New Roman"/>
          <w:sz w:val="28"/>
          <w:sz w:val="28"/>
          <w:szCs w:val="28"/>
          <w:rtl w:val="true"/>
        </w:rPr>
        <w:t>التمييز ضد الأعمال التجارية الروسية؛</w:t>
      </w:r>
    </w:p>
    <w:p>
      <w:pPr>
        <w:pStyle w:val="ListParagraph"/>
        <w:bidi w:val="1"/>
        <w:spacing w:lineRule="auto" w:line="360" w:before="120" w:after="120"/>
        <w:ind w:left="0" w:firstLine="709"/>
        <w:contextualSpacing w:val="false"/>
        <w:jc w:val="both"/>
        <w:rPr>
          <w:rFonts w:ascii="Times New Roman" w:hAnsi="Times New Roman" w:cs="Times New Roman"/>
          <w:sz w:val="28"/>
          <w:szCs w:val="28"/>
        </w:rPr>
      </w:pPr>
      <w:r>
        <w:rPr>
          <w:rFonts w:ascii="Times New Roman" w:hAnsi="Times New Roman" w:cs="Times New Roman"/>
          <w:sz w:val="28"/>
          <w:sz w:val="28"/>
          <w:szCs w:val="28"/>
          <w:rtl w:val="true"/>
        </w:rPr>
        <w:t>وفاة الناس وتدمير الممتلكات نتيجة قصف القوات المسلحة الأوكرانية للأراضي الروسية المجاورة؛</w:t>
      </w:r>
    </w:p>
    <w:p>
      <w:pPr>
        <w:pStyle w:val="ListParagraph"/>
        <w:bidi w:val="1"/>
        <w:spacing w:lineRule="auto" w:line="360" w:before="120" w:after="120"/>
        <w:ind w:left="0" w:firstLine="709"/>
        <w:contextualSpacing w:val="false"/>
        <w:jc w:val="both"/>
        <w:rPr>
          <w:rFonts w:ascii="Times New Roman" w:hAnsi="Times New Roman" w:cs="Times New Roman"/>
          <w:sz w:val="28"/>
          <w:szCs w:val="28"/>
        </w:rPr>
      </w:pPr>
      <w:r>
        <w:rPr>
          <w:rFonts w:ascii="Times New Roman" w:hAnsi="Times New Roman" w:cs="Times New Roman"/>
          <w:sz w:val="28"/>
          <w:sz w:val="28"/>
          <w:szCs w:val="28"/>
          <w:rtl w:val="true"/>
        </w:rPr>
        <w:t>حرمان سكان دونباس من حق التصويت؛</w:t>
      </w:r>
    </w:p>
    <w:p>
      <w:pPr>
        <w:pStyle w:val="ListParagraph"/>
        <w:bidi w:val="1"/>
        <w:spacing w:lineRule="auto" w:line="360" w:before="120" w:after="120"/>
        <w:ind w:left="0" w:firstLine="709"/>
        <w:contextualSpacing w:val="false"/>
        <w:jc w:val="both"/>
        <w:rPr>
          <w:rFonts w:ascii="Times New Roman" w:hAnsi="Times New Roman" w:cs="Times New Roman"/>
          <w:sz w:val="28"/>
          <w:szCs w:val="28"/>
        </w:rPr>
      </w:pPr>
      <w:r>
        <w:rPr>
          <w:rFonts w:ascii="Times New Roman" w:hAnsi="Times New Roman" w:cs="Times New Roman"/>
          <w:sz w:val="28"/>
          <w:sz w:val="28"/>
          <w:szCs w:val="28"/>
          <w:rtl w:val="true"/>
        </w:rPr>
        <w:t xml:space="preserve">سد قناة شمال القرم </w:t>
      </w:r>
      <w:r>
        <w:rPr>
          <w:rFonts w:cs="Times New Roman" w:ascii="Times New Roman" w:hAnsi="Times New Roman"/>
          <w:sz w:val="28"/>
          <w:szCs w:val="28"/>
          <w:rtl w:val="true"/>
        </w:rPr>
        <w:t>"</w:t>
      </w:r>
      <w:r>
        <w:rPr>
          <w:rFonts w:ascii="Times New Roman" w:hAnsi="Times New Roman" w:cs="Times New Roman"/>
          <w:sz w:val="28"/>
          <w:sz w:val="28"/>
          <w:szCs w:val="28"/>
          <w:rtl w:val="true"/>
        </w:rPr>
        <w:t>كمصدر رئيسي للمياه العذبة لسكان شبه جزيرة القرم</w:t>
      </w:r>
      <w:r>
        <w:rPr>
          <w:rFonts w:cs="Times New Roman" w:ascii="Times New Roman" w:hAnsi="Times New Roman"/>
          <w:sz w:val="28"/>
          <w:szCs w:val="28"/>
          <w:rtl w:val="true"/>
        </w:rPr>
        <w:t>"</w:t>
      </w:r>
      <w:r>
        <w:rPr>
          <w:rFonts w:ascii="Times New Roman" w:hAnsi="Times New Roman" w:cs="Times New Roman"/>
          <w:sz w:val="28"/>
          <w:sz w:val="28"/>
          <w:szCs w:val="28"/>
          <w:rtl w:val="true"/>
        </w:rPr>
        <w:t>؛</w:t>
      </w:r>
    </w:p>
    <w:p>
      <w:pPr>
        <w:pStyle w:val="ListParagraph"/>
        <w:bidi w:val="1"/>
        <w:spacing w:lineRule="auto" w:line="360" w:before="120" w:after="120"/>
        <w:ind w:left="0" w:firstLine="709"/>
        <w:contextualSpacing w:val="false"/>
        <w:jc w:val="both"/>
        <w:rPr>
          <w:rFonts w:ascii="Times New Roman" w:hAnsi="Times New Roman" w:cs="Times New Roman"/>
          <w:sz w:val="28"/>
          <w:szCs w:val="28"/>
        </w:rPr>
      </w:pPr>
      <w:r>
        <w:rPr>
          <w:rFonts w:ascii="Times New Roman" w:hAnsi="Times New Roman" w:cs="Times New Roman"/>
          <w:sz w:val="28"/>
          <w:sz w:val="28"/>
          <w:szCs w:val="28"/>
          <w:rtl w:val="true"/>
        </w:rPr>
        <w:t>الهجمات على البعثات الدبلوماسية للاتحاد الروسي؛</w:t>
      </w:r>
    </w:p>
    <w:p>
      <w:pPr>
        <w:pStyle w:val="ListParagraph"/>
        <w:bidi w:val="1"/>
        <w:spacing w:lineRule="auto" w:line="360" w:before="120" w:after="120"/>
        <w:ind w:left="0" w:firstLine="709"/>
        <w:contextualSpacing w:val="false"/>
        <w:jc w:val="both"/>
        <w:rPr>
          <w:rFonts w:ascii="Times New Roman" w:hAnsi="Times New Roman" w:cs="Times New Roman"/>
          <w:i/>
          <w:i/>
          <w:sz w:val="28"/>
          <w:szCs w:val="28"/>
        </w:rPr>
      </w:pPr>
      <w:r>
        <w:rPr>
          <w:rFonts w:ascii="Times New Roman" w:hAnsi="Times New Roman" w:cs="Times New Roman"/>
          <w:sz w:val="28"/>
          <w:sz w:val="28"/>
          <w:szCs w:val="28"/>
          <w:rtl w:val="true"/>
        </w:rPr>
        <w:t xml:space="preserve">تحطم الطائرة الماليزية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بسبب فشل السلطات الأوكرانية في إغلاق المجال الجوي فوق منطقة القتال</w:t>
      </w:r>
      <w:r>
        <w:rPr>
          <w:rFonts w:cs="Times New Roman" w:ascii="Times New Roman" w:hAnsi="Times New Roman"/>
          <w:i/>
          <w:sz w:val="28"/>
          <w:szCs w:val="28"/>
          <w:rtl w:val="true"/>
        </w:rPr>
        <w:t>" (</w:t>
      </w:r>
      <w:r>
        <w:rPr>
          <w:rFonts w:cs="Times New Roman" w:ascii="Times New Roman" w:hAnsi="Times New Roman"/>
          <w:i/>
          <w:sz w:val="28"/>
          <w:szCs w:val="28"/>
        </w:rPr>
        <w:t>17</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يوليو </w:t>
      </w:r>
      <w:r>
        <w:rPr>
          <w:rFonts w:cs="Times New Roman" w:ascii="Times New Roman" w:hAnsi="Times New Roman"/>
          <w:i/>
          <w:sz w:val="28"/>
          <w:szCs w:val="28"/>
        </w:rPr>
        <w:t>2014</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w:t>
      </w:r>
    </w:p>
    <w:p>
      <w:pPr>
        <w:pStyle w:val="ListParagraph"/>
        <w:bidi w:val="1"/>
        <w:spacing w:lineRule="auto" w:line="360" w:before="120" w:after="120"/>
        <w:ind w:left="0" w:firstLine="709"/>
        <w:contextualSpacing w:val="false"/>
        <w:jc w:val="both"/>
        <w:rPr>
          <w:rFonts w:ascii="Times New Roman" w:hAnsi="Times New Roman" w:cs="Times New Roman"/>
          <w:i/>
          <w:i/>
          <w:sz w:val="28"/>
          <w:szCs w:val="28"/>
        </w:rPr>
      </w:pPr>
      <w:r>
        <w:rPr>
          <w:rFonts w:cs="Times New Roman" w:ascii="Times New Roman" w:hAnsi="Times New Roman"/>
          <w:i/>
          <w:sz w:val="28"/>
          <w:szCs w:val="28"/>
          <w:rtl w:val="true"/>
        </w:rPr>
        <w:t>"</w:t>
      </w:r>
      <w:r>
        <w:rPr>
          <w:rFonts w:ascii="Times New Roman" w:hAnsi="Times New Roman" w:cs="Times New Roman"/>
          <w:i/>
          <w:i/>
          <w:sz w:val="28"/>
          <w:sz w:val="28"/>
          <w:szCs w:val="28"/>
          <w:rtl w:val="true"/>
        </w:rPr>
        <w:t>رفض تقديم المساعدة القانونية اللازمة لسلطات التحقيق الروسية في التحقيق في الجرائم المرتكبة</w:t>
      </w:r>
      <w:r>
        <w:rPr>
          <w:rFonts w:cs="Times New Roman" w:ascii="Times New Roman" w:hAnsi="Times New Roman"/>
          <w:i/>
          <w:sz w:val="28"/>
          <w:szCs w:val="28"/>
          <w:rtl w:val="true"/>
        </w:rPr>
        <w:t>".</w:t>
      </w:r>
    </w:p>
    <w:p>
      <w:pPr>
        <w:pStyle w:val="Normal"/>
        <w:bidi w:val="1"/>
        <w:spacing w:lineRule="auto" w:line="360" w:before="120" w:after="120"/>
        <w:ind w:firstLine="708"/>
        <w:jc w:val="both"/>
        <w:rPr>
          <w:rFonts w:ascii="Times New Roman" w:hAnsi="Times New Roman" w:cs="Times New Roman"/>
          <w:sz w:val="28"/>
          <w:szCs w:val="28"/>
        </w:rPr>
      </w:pPr>
      <w:r>
        <w:rPr>
          <w:rFonts w:ascii="Times New Roman" w:hAnsi="Times New Roman" w:cs="Times New Roman"/>
          <w:sz w:val="28"/>
          <w:sz w:val="28"/>
          <w:szCs w:val="28"/>
          <w:rtl w:val="true"/>
        </w:rPr>
        <w:t>كانت هذه الجرائم وغيرها بمثابة بداية عملية ليس فقط لاضطهاد حقوق سكان دونباس، ولكن أيضا لتدميرها المباشر</w:t>
      </w:r>
      <w:r>
        <w:rPr>
          <w:rFonts w:cs="Times New Roman" w:ascii="Times New Roman" w:hAnsi="Times New Roman"/>
          <w:sz w:val="28"/>
          <w:szCs w:val="28"/>
          <w:rtl w:val="true"/>
        </w:rPr>
        <w:t>.</w:t>
      </w:r>
    </w:p>
    <w:p>
      <w:pPr>
        <w:pStyle w:val="Normal"/>
        <w:bidi w:val="1"/>
        <w:spacing w:lineRule="auto" w:line="360" w:before="120" w:after="120"/>
        <w:ind w:firstLine="708"/>
        <w:jc w:val="both"/>
        <w:rPr>
          <w:rFonts w:ascii="Times New Roman" w:hAnsi="Times New Roman" w:cs="Times New Roman"/>
          <w:sz w:val="28"/>
          <w:szCs w:val="28"/>
        </w:rPr>
      </w:pPr>
      <w:r>
        <w:rPr>
          <w:rFonts w:ascii="Times New Roman" w:hAnsi="Times New Roman" w:cs="Times New Roman"/>
          <w:sz w:val="28"/>
          <w:sz w:val="28"/>
          <w:szCs w:val="28"/>
          <w:rtl w:val="true"/>
        </w:rPr>
        <w:t>تتمثل أهداف التحقيق البرلماني في حماية حقوق وحريات الأطفال التي يكفلها دستور الاتحاد الروسي؛ لضمان سيطرة غرف الجمعية الفيدرالية للاتحاد الروسي على أنشطة حكومة الاتحاد الروسي، والهيئات التنفيذية لسلطة الدولة للكيانات المكونة للاتحاد الروسي، وهيئات الدولة الأخرى، وهيئات الحكم الذاتي المحلية للقضاء على أسباب وعواقب الإجراءات الإجرامية ضد القاصرين من جانب نظام كييف، بالإضافة إلى تحديد أسباب وظروف الوقائع والظروف التي أدت إلى إجراء التحقيق البرلماني</w:t>
      </w:r>
      <w:r>
        <w:rPr>
          <w:rStyle w:val="Style14"/>
          <w:rFonts w:ascii="Times New Roman" w:hAnsi="Times New Roman" w:cs="Times New Roman"/>
          <w:sz w:val="28"/>
          <w:sz w:val="28"/>
          <w:szCs w:val="28"/>
          <w:rtl w:val="true"/>
        </w:rPr>
        <w:footnoteReference w:id="20"/>
      </w:r>
      <w:r>
        <w:rPr>
          <w:rFonts w:cs="Times New Roman" w:ascii="Times New Roman" w:hAnsi="Times New Roman"/>
          <w:sz w:val="28"/>
          <w:szCs w:val="28"/>
          <w:rtl w:val="true"/>
        </w:rPr>
        <w:t>.</w:t>
      </w:r>
    </w:p>
    <w:p>
      <w:pPr>
        <w:pStyle w:val="Normal"/>
        <w:bidi w:val="1"/>
        <w:spacing w:lineRule="auto" w:line="360" w:before="120" w:after="120"/>
        <w:ind w:firstLine="708"/>
        <w:jc w:val="both"/>
        <w:rPr>
          <w:rFonts w:ascii="Times New Roman" w:hAnsi="Times New Roman" w:cs="Times New Roman"/>
          <w:sz w:val="28"/>
          <w:szCs w:val="28"/>
        </w:rPr>
      </w:pPr>
      <w:r>
        <w:rPr>
          <w:rFonts w:ascii="Times New Roman" w:hAnsi="Times New Roman" w:cs="Times New Roman"/>
          <w:sz w:val="28"/>
          <w:sz w:val="28"/>
          <w:szCs w:val="28"/>
          <w:rtl w:val="true"/>
        </w:rPr>
        <w:t>يسجل الاتحاد الروسي ويحلل ويحيل إلى المنظمات الدولية معلومات عن الجرائم التي ترتكبها السلطات الأوكرانية ضد القصر في أراضي جمهورية دونيتسك الشعبية وجمهورية لوغانسك الشعبية، ومنطقة زابوروجي ومنطقة خيرسون، وجمهورية القرم، ومناطق بيلغورود وكورسك وبريانسك وروستوف وفورونيج وغيرها من الكيانات المكونة للاتحاد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إلا أن بلادنا تواجه صمتا غير مسبوق بشأن هذه المعلومات من قبل المؤسسات الدولية لحقوق الإنسان، مع عدم وجود تقييم قانوني دولي مناسب للحقائق المكشوفة ومحاولات تزويرها</w:t>
      </w:r>
      <w:r>
        <w:rPr>
          <w:rFonts w:cs="Times New Roman" w:ascii="Times New Roman" w:hAnsi="Times New Roman"/>
          <w:sz w:val="28"/>
          <w:szCs w:val="28"/>
          <w:rtl w:val="true"/>
        </w:rPr>
        <w:t>.</w:t>
      </w:r>
    </w:p>
    <w:p>
      <w:pPr>
        <w:pStyle w:val="Normal"/>
        <w:bidi w:val="1"/>
        <w:spacing w:lineRule="auto" w:line="360" w:before="120" w:after="120"/>
        <w:ind w:firstLine="708"/>
        <w:jc w:val="both"/>
        <w:rPr>
          <w:rFonts w:ascii="Times New Roman" w:hAnsi="Times New Roman" w:cs="Times New Roman"/>
          <w:sz w:val="28"/>
          <w:szCs w:val="28"/>
        </w:rPr>
      </w:pPr>
      <w:r>
        <w:rPr>
          <w:rFonts w:ascii="Times New Roman" w:hAnsi="Times New Roman" w:cs="Times New Roman"/>
          <w:sz w:val="28"/>
          <w:sz w:val="28"/>
          <w:szCs w:val="28"/>
          <w:rtl w:val="true"/>
        </w:rPr>
        <w:t>أحد الأهداف الرئيسية للتحقيق البرلماني هو أيضا تسجيل جرائم نظام كييف ضد القاصرين، وتقييم قانوني لهذه الجرائم وإبلاغ المجتمع الدولي العام عنها</w:t>
      </w:r>
      <w:r>
        <w:rPr>
          <w:rFonts w:cs="Times New Roman" w:ascii="Times New Roman" w:hAnsi="Times New Roman"/>
          <w:sz w:val="28"/>
          <w:szCs w:val="28"/>
          <w:rtl w:val="true"/>
        </w:rPr>
        <w:t>.</w:t>
      </w:r>
    </w:p>
    <w:p>
      <w:pPr>
        <w:pStyle w:val="Normal"/>
        <w:bidi w:val="1"/>
        <w:spacing w:lineRule="auto" w:line="360" w:before="120" w:after="120"/>
        <w:ind w:firstLine="708"/>
        <w:jc w:val="both"/>
        <w:rPr>
          <w:rFonts w:ascii="Times New Roman" w:hAnsi="Times New Roman" w:cs="Times New Roman"/>
          <w:sz w:val="28"/>
          <w:szCs w:val="28"/>
          <w:highlight w:val="yellow"/>
        </w:rPr>
      </w:pPr>
      <w:r>
        <w:rPr>
          <w:rFonts w:ascii="Times New Roman" w:hAnsi="Times New Roman" w:cs="Times New Roman"/>
          <w:sz w:val="28"/>
          <w:sz w:val="28"/>
          <w:szCs w:val="28"/>
          <w:rtl w:val="true"/>
        </w:rPr>
        <w:t>وفي إطار سعيها لتحقيق أهدافها، تعمل اللجنة البرلمانية على تحليل وقائع الأفعال الإجرامية من وجهة نظر القانون الدولي، وتحسين التشريعات، ووضع تدابير للدعم الاجتماعي وإعادة تأهيل القاصرين الذين عانوا من أفعال نظام كييف</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اعتمدت اللجنة البرلمانية في عملها على المعلومات المقدمة من سلطات الدولة الفيدرالية وسلطات الدولة للكيانات المكونة للاتحاد الروسي، والبيانات التي تم الحصول عليها خلال المقابلات مع اللاجئين والمقيمين في المناطق التي هاجمتها القوات المسلحة الأوكرانية، والشهود وضحايا الجرائم، وتقارير وقرارات المنظمات الدولية بشأن القضايا قيد النظر والتقييم والتفسير من قبل </w:t>
      </w:r>
      <w:r>
        <w:rPr>
          <w:rFonts w:ascii="Times New Roman" w:hAnsi="Times New Roman" w:eastAsia="Times New Roman" w:cs="Times New Roman"/>
          <w:sz w:val="28"/>
          <w:sz w:val="28"/>
          <w:szCs w:val="28"/>
          <w:rtl w:val="true"/>
          <w:lang w:eastAsia="ru-RU"/>
        </w:rPr>
        <w:t xml:space="preserve">وسائل الإعلام </w:t>
      </w:r>
      <w:r>
        <w:rPr>
          <w:rFonts w:ascii="Times New Roman" w:hAnsi="Times New Roman" w:cs="Times New Roman"/>
          <w:sz w:val="28"/>
          <w:sz w:val="28"/>
          <w:szCs w:val="28"/>
          <w:rtl w:val="true"/>
        </w:rPr>
        <w:t>الأجنبية حقائق انتهاك حقوق وحريات القاصرين والمعلومات والمراجعات التحليلية لمراكز الخبراء</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أرسلت الفرق العاملة التابعة للجنة البرلمانية أكثر من </w:t>
      </w:r>
      <w:r>
        <w:rPr>
          <w:rFonts w:cs="Times New Roman" w:ascii="Times New Roman" w:hAnsi="Times New Roman"/>
          <w:sz w:val="28"/>
          <w:szCs w:val="28"/>
        </w:rPr>
        <w:t>100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طلب إلى السلطات التنفيذية الفيدرالية والإقليمية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اجتماعات اللجنة البرلمانية، تم الاستماع إلى تقارير من رؤساء وممثلي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هيئة تنفيذية اتحادية</w:t>
      </w:r>
      <w:r>
        <w:rPr>
          <w:rStyle w:val="Style14"/>
          <w:rFonts w:ascii="Times New Roman" w:hAnsi="Times New Roman" w:cs="Times New Roman"/>
          <w:sz w:val="28"/>
          <w:sz w:val="28"/>
          <w:szCs w:val="28"/>
          <w:rtl w:val="true"/>
        </w:rPr>
        <w:footnoteReference w:id="21"/>
      </w:r>
      <w:r>
        <w:rPr>
          <w:rFonts w:ascii="Times New Roman" w:hAnsi="Times New Roman" w:cs="Times New Roman"/>
          <w:sz w:val="28"/>
          <w:sz w:val="28"/>
          <w:szCs w:val="28"/>
          <w:rtl w:val="true"/>
        </w:rPr>
        <w:t>، ومؤسسات حقوق الإنسان، بما في ذلك مكتب المدعي العام، ووكالات إنفاذ القانون الأخرى، فضلا عن سلطات الدولة للكيانات المكونة للاتحاد الروسي المتضررة من العدوان الأوكراني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ومنذ بداية التحقيق البرلماني، تم تأسيس تعاون تجاري مع المكاتب التمثيلية لجمهوريتي دونيتسك ولوغانسك الشعبيتين في المركز المشترك لمراقبة وتنسيق القضايا المتعلقة بجرائم الحرب في أوكرانيا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المشار إليها فيما يلي باسم </w:t>
      </w:r>
      <w:r>
        <w:rPr>
          <w:rFonts w:cs="Times New Roman" w:ascii="Times New Roman" w:hAnsi="Times New Roman"/>
          <w:sz w:val="28"/>
          <w:szCs w:val="28"/>
        </w:rPr>
        <w:t>JCCC</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تفاعلت اللجنة البرلمانية مع مفوضي حقوق الطفل في الكيانات المكونة للاتحاد الروسي، وممثلي سلطات الدولة للكيانات المكونة للاتحاد الروسي، المسؤولين عن قضايا سلامة الطفل وحمايته</w:t>
      </w:r>
      <w:r>
        <w:rPr>
          <w:rStyle w:val="Style14"/>
          <w:rFonts w:ascii="Times New Roman" w:hAnsi="Times New Roman" w:cs="Times New Roman"/>
          <w:sz w:val="28"/>
          <w:sz w:val="28"/>
          <w:szCs w:val="28"/>
          <w:rtl w:val="true"/>
        </w:rPr>
        <w:footnoteReference w:id="22"/>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وكجزء من التحقيق البرلماني، زار أعضاء اللجنة البرلمانية أراضي جمهورية دونيتسك الشعبية، وجمهورية لوغانسك الشعبية، ومنطقة خيرسون، ومنطقة زابوروجي، وجمهورية القرم، ومنطقتي روستوف وبيلغورود، فضلا عن الكيانات الأخرى المكونة للاتحاد الروسي المتاخمة لمنطقة العملية العسكرية الخاصة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وخلال الزيارات، جمعت المعلومات اللازمة، وأجريت مقابلات مع شهود على الأحداث، ونوقشت مسائل حماية الطفل مع قيادة الكيانات المكونة للاتحاد الروسي، وعقدت اجتماعات ومناقشات مواضيعية</w:t>
      </w:r>
      <w:r>
        <w:rPr>
          <w:rFonts w:cs="Times New Roman" w:ascii="Times New Roman" w:hAnsi="Times New Roman"/>
          <w:sz w:val="28"/>
          <w:szCs w:val="28"/>
          <w:rtl w:val="true"/>
        </w:rPr>
        <w:t>.</w:t>
      </w:r>
    </w:p>
    <w:p>
      <w:pPr>
        <w:pStyle w:val="Normal"/>
        <w:bidi w:val="1"/>
        <w:spacing w:lineRule="auto" w:line="360" w:before="120" w:after="120"/>
        <w:ind w:firstLine="708"/>
        <w:jc w:val="both"/>
        <w:rPr>
          <w:rFonts w:ascii="Times New Roman" w:hAnsi="Times New Roman" w:cs="Times New Roman"/>
          <w:sz w:val="28"/>
          <w:szCs w:val="28"/>
        </w:rPr>
      </w:pPr>
      <w:r>
        <w:rPr>
          <w:rFonts w:ascii="Times New Roman" w:hAnsi="Times New Roman" w:cs="Times New Roman"/>
          <w:sz w:val="28"/>
          <w:sz w:val="28"/>
          <w:szCs w:val="28"/>
          <w:rtl w:val="true"/>
        </w:rPr>
        <w:t>وقد جمعت اللجنة البرلمانية مواد وقائعية هامة بشأن الأعمال الإجرامية لنظام كييف ضد القصر، فضلا عن صياغة مقترحات وتوصيات يمكن أن تستخدمها السلطات الاتحادية عند اتخاذ قرارات بشأن بناء آليات لحماية الأطفال من التعدي على حقوقهم وحرياتهم، وتطوير التعاون الدولي في مجال حماية الطفل، وزيادة التدابير الرامية إلى دعم الأطفال الضحايا وإعادة تأهيلهم</w:t>
      </w:r>
      <w:r>
        <w:rPr>
          <w:rFonts w:cs="Times New Roman" w:ascii="Times New Roman" w:hAnsi="Times New Roman"/>
          <w:sz w:val="28"/>
          <w:szCs w:val="28"/>
          <w:rtl w:val="true"/>
        </w:rPr>
        <w:t>.</w:t>
      </w:r>
    </w:p>
    <w:p>
      <w:pPr>
        <w:pStyle w:val="112"/>
        <w:bidi w:val="1"/>
        <w:rPr>
          <w:b w:val="false"/>
          <w:bCs/>
        </w:rPr>
      </w:pPr>
      <w:bookmarkStart w:id="1" w:name="_Toc169512384"/>
      <w:r>
        <w:rPr>
          <w:b w:val="false"/>
          <w:b w:val="false"/>
          <w:bCs/>
          <w:rtl w:val="true"/>
        </w:rPr>
        <w:t xml:space="preserve">الفصل </w:t>
      </w:r>
      <w:r>
        <w:rPr>
          <w:b w:val="false"/>
          <w:bCs/>
        </w:rPr>
        <w:t>1</w:t>
      </w:r>
      <w:r>
        <w:rPr>
          <w:b w:val="false"/>
          <w:bCs/>
          <w:rtl w:val="true"/>
        </w:rPr>
        <w:t>. </w:t>
      </w:r>
      <w:r>
        <w:rPr>
          <w:b w:val="false"/>
          <w:b w:val="false"/>
          <w:bCs/>
          <w:rtl w:val="true"/>
        </w:rPr>
        <w:t>الأعمال الإجرامية لنظام كييف ضد القاصرين</w:t>
      </w:r>
      <w:bookmarkEnd w:id="1"/>
    </w:p>
    <w:p>
      <w:pPr>
        <w:pStyle w:val="2221"/>
        <w:bidi w:val="1"/>
        <w:rPr>
          <w:b w:val="false"/>
          <w:bCs/>
        </w:rPr>
      </w:pPr>
      <w:bookmarkStart w:id="2" w:name="_Toc169512385"/>
      <w:r>
        <w:rPr>
          <w:b w:val="false"/>
          <w:bCs/>
        </w:rPr>
        <w:t>1.1</w:t>
      </w:r>
      <w:r>
        <w:rPr>
          <w:b w:val="false"/>
          <w:bCs/>
          <w:rtl w:val="true"/>
        </w:rPr>
        <w:t xml:space="preserve">. </w:t>
      </w:r>
      <w:r>
        <w:rPr>
          <w:b w:val="false"/>
          <w:b w:val="false"/>
          <w:bCs/>
          <w:rtl w:val="true"/>
        </w:rPr>
        <w:t xml:space="preserve">تصنيف أخطر الجرائم ضد القاصرين </w:t>
      </w:r>
      <w:r>
        <w:rPr>
          <w:b w:val="false"/>
          <w:bCs/>
          <w:rtl w:val="true"/>
        </w:rPr>
        <w:t>(</w:t>
      </w:r>
      <w:r>
        <w:rPr>
          <w:b w:val="false"/>
          <w:b w:val="false"/>
          <w:bCs/>
          <w:rtl w:val="true"/>
        </w:rPr>
        <w:t>وفقا لدستور الاتحاد الروسي ووثائق مجلس الأمن التابع للأمم المتحدة</w:t>
      </w:r>
      <w:r>
        <w:rPr>
          <w:b w:val="false"/>
          <w:bCs/>
          <w:rtl w:val="true"/>
        </w:rPr>
        <w:t>)</w:t>
      </w:r>
      <w:bookmarkEnd w:id="2"/>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وفقا للقانون الاتحادي </w:t>
      </w:r>
      <w:r>
        <w:rPr>
          <w:rFonts w:cs="Times New Roman" w:ascii="Times New Roman" w:hAnsi="Times New Roman"/>
          <w:sz w:val="28"/>
          <w:szCs w:val="28"/>
          <w:rtl w:val="true"/>
        </w:rPr>
        <w:t>"</w:t>
      </w:r>
      <w:r>
        <w:rPr>
          <w:rFonts w:ascii="Times New Roman" w:hAnsi="Times New Roman" w:cs="Times New Roman"/>
          <w:sz w:val="28"/>
          <w:sz w:val="28"/>
          <w:szCs w:val="28"/>
          <w:rtl w:val="true"/>
        </w:rPr>
        <w:t>بشأن التحقيق البرلماني للجمعية الفيدرالية للاتحاد الروسي</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فإن موضوع نظر اللجنة البرلمانية هو </w:t>
      </w:r>
      <w:r>
        <w:rPr>
          <w:rFonts w:cs="Times New Roman" w:ascii="Times New Roman" w:hAnsi="Times New Roman"/>
          <w:sz w:val="28"/>
          <w:szCs w:val="28"/>
          <w:rtl w:val="true"/>
        </w:rPr>
        <w:t>"</w:t>
      </w:r>
      <w:r>
        <w:rPr>
          <w:rFonts w:ascii="Times New Roman" w:hAnsi="Times New Roman" w:cs="Times New Roman"/>
          <w:sz w:val="28"/>
          <w:sz w:val="28"/>
          <w:szCs w:val="28"/>
          <w:rtl w:val="true"/>
        </w:rPr>
        <w:t>وقائع الانتهاك الجسيم أو الجماعي لحقوق وحريات الإنسان والمواطن التي يكفلها دستور الاتحاد الروسي</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23"/>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ينص دستور الاتحاد الروسي على الحقوق والحريات الإنسانية والمدنية التالية، والتي تنطبق بالكامل على المواطنين القصر في بلدنا</w:t>
      </w:r>
      <w:r>
        <w:rPr>
          <w:rStyle w:val="Style14"/>
          <w:rFonts w:ascii="Times New Roman" w:hAnsi="Times New Roman" w:cs="Times New Roman"/>
          <w:sz w:val="28"/>
          <w:sz w:val="28"/>
          <w:szCs w:val="28"/>
          <w:rtl w:val="true"/>
        </w:rPr>
        <w:footnoteReference w:id="24"/>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الحياة، والكرامة الشخصية، والحرية والحرمة الشخصية، وحرمة الحياة الخاصة وحماية شرف المرء، وحرمة المنزل، وتحديد جنسية الفرد واستخدام لغته الأم، وحرية التنقل، وحرية الضمير والدين، حرية الفكر والتعبير، وعقد الاجتماعات، والاستخدام الحر لقدرات الفرد وممتلكاته، والملكية الخاصة، والعمل التطوعي، وحماية الدولة للأمومة والطفولة، والأسرة، والضمان الاجتماعي، والرعاية الصحية والرعاية الطبية، والبيئة المواتية، والتعليم وحرية الإبداع، والحماية الحكومية والقضائية لحقوق الفرد وحرياته الدستورية</w:t>
      </w:r>
      <w:r>
        <w:rPr>
          <w:rStyle w:val="Style14"/>
          <w:rFonts w:ascii="Times New Roman" w:hAnsi="Times New Roman" w:cs="Times New Roman"/>
          <w:sz w:val="28"/>
          <w:sz w:val="28"/>
          <w:szCs w:val="28"/>
          <w:rtl w:val="true"/>
        </w:rPr>
        <w:footnoteReference w:id="25"/>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إن إجراء تحقيق برلماني يهدف إلى حماية الحقوق والحريات الدستورية للقصر هو تنفيذ للمادة </w:t>
      </w:r>
      <w:r>
        <w:rPr>
          <w:rFonts w:cs="Times New Roman" w:ascii="Times New Roman" w:hAnsi="Times New Roman"/>
          <w:sz w:val="28"/>
          <w:szCs w:val="28"/>
        </w:rPr>
        <w:t>45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دستور الاتحاد الروسي، والتي تضمن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حماية الدولة لحقوق الإنسان والحريات المدنية في الاتحاد الروسي</w:t>
      </w:r>
      <w:r>
        <w:rPr>
          <w:rFonts w:cs="Times New Roman" w:ascii="Times New Roman" w:hAnsi="Times New Roman"/>
          <w:iCs/>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مع الأخذ في الاعتبار موضوع التحقيق البرلماني، من المستحسن استخدام تصنيف الجرائم ضد القصر في حالات النزاع المسلح، المحدد في الجزء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قرار مجلس الأمن التابع للأمم المتحدة رقم </w:t>
      </w:r>
      <w:r>
        <w:rPr>
          <w:rFonts w:cs="Times New Roman" w:ascii="Times New Roman" w:hAnsi="Times New Roman"/>
          <w:sz w:val="28"/>
          <w:szCs w:val="28"/>
        </w:rPr>
        <w:t>1261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المؤرخ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1999</w:t>
      </w:r>
      <w:r>
        <w:rPr>
          <w:rStyle w:val="Style14"/>
          <w:rFonts w:cs="Times New Roman" w:ascii="Times New Roman" w:hAnsi="Times New Roman"/>
          <w:sz w:val="28"/>
          <w:szCs w:val="28"/>
          <w:rtl w:val="true"/>
        </w:rPr>
        <w:footnoteReference w:id="26"/>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sz w:val="28"/>
          <w:sz w:val="28"/>
          <w:szCs w:val="28"/>
          <w:rtl w:val="true"/>
        </w:rPr>
        <w:t xml:space="preserve">ووفقا للجزء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القرار، تشمل هذه الجرائم</w:t>
      </w:r>
      <w:r>
        <w:rPr>
          <w:rFonts w:cs="Times New Roman" w:ascii="Times New Roman" w:hAnsi="Times New Roman"/>
          <w:sz w:val="28"/>
          <w:szCs w:val="28"/>
          <w:rtl w:val="true"/>
        </w:rPr>
        <w:t xml:space="preserve">: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القتل والتشويه، والاعتداء الجنسي، والاختطاف والتشريد القسري، وتجنيد الأطفال واستخدامهم في النزاعات المسلحة انتهاكا للقانون الدولي، فضلا عن الهجمات على الأعيان المحمية بموجب القانون الدولي، بما في ذلك الأماكن التي يوجد فيها عادة العديد من الأطفال، مثل المدارس والمستشفيات</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8"/>
        <w:jc w:val="both"/>
        <w:rPr>
          <w:rFonts w:ascii="Times New Roman" w:hAnsi="Times New Roman" w:cs="Times New Roman"/>
          <w:sz w:val="28"/>
          <w:szCs w:val="28"/>
        </w:rPr>
      </w:pPr>
      <w:r>
        <w:rPr>
          <w:rFonts w:ascii="Times New Roman" w:hAnsi="Times New Roman" w:cs="Times New Roman"/>
          <w:sz w:val="28"/>
          <w:sz w:val="28"/>
          <w:szCs w:val="28"/>
          <w:rtl w:val="true"/>
        </w:rPr>
        <w:t>وبموجب هذا القرار، صدرت تعليمات إلى الأمين العام للأمم المتحدة بتنظيم تدريب لموظفي الأمانة العامة للأمم المتحدة بشأن مسائل تقديم المساعدة إلى الأطفال وحماية حقوقهم ورفاههم</w:t>
      </w:r>
      <w:r>
        <w:rPr>
          <w:rStyle w:val="Style14"/>
          <w:rFonts w:ascii="Times New Roman" w:hAnsi="Times New Roman" w:cs="Times New Roman"/>
          <w:sz w:val="28"/>
          <w:sz w:val="28"/>
          <w:szCs w:val="28"/>
          <w:rtl w:val="true"/>
        </w:rPr>
        <w:footnoteReference w:id="27"/>
      </w:r>
      <w:r>
        <w:rPr>
          <w:rFonts w:ascii="Times New Roman" w:hAnsi="Times New Roman" w:cs="Times New Roman"/>
          <w:sz w:val="28"/>
          <w:sz w:val="28"/>
          <w:szCs w:val="28"/>
          <w:rtl w:val="true"/>
        </w:rPr>
        <w:t xml:space="preserve">، وبالتالي، بحلول </w:t>
      </w:r>
      <w:r>
        <w:rPr>
          <w:rFonts w:cs="Times New Roman" w:ascii="Times New Roman" w:hAnsi="Times New Roman"/>
          <w:sz w:val="28"/>
          <w:szCs w:val="28"/>
        </w:rPr>
        <w:t>31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تموز</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يوليه </w:t>
      </w:r>
      <w:r>
        <w:rPr>
          <w:rFonts w:cs="Times New Roman" w:ascii="Times New Roman" w:hAnsi="Times New Roman"/>
          <w:sz w:val="28"/>
          <w:szCs w:val="28"/>
        </w:rPr>
        <w:t>2000</w:t>
      </w:r>
      <w:r>
        <w:rPr>
          <w:rFonts w:ascii="Times New Roman" w:hAnsi="Times New Roman" w:cs="Times New Roman"/>
          <w:sz w:val="28"/>
          <w:sz w:val="28"/>
          <w:szCs w:val="28"/>
          <w:rtl w:val="true"/>
        </w:rPr>
        <w:t>، تلقى الموظفون المتخصصون في الأمانة العامة للأمم المتحدة تدريبا خاصا بشأن حماية حقوق الأطفال في الصراعات المسلحة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1999</w:t>
      </w:r>
      <w:r>
        <w:rPr>
          <w:rFonts w:ascii="Times New Roman" w:hAnsi="Times New Roman" w:cs="Times New Roman"/>
          <w:sz w:val="28"/>
          <w:sz w:val="28"/>
          <w:szCs w:val="28"/>
          <w:rtl w:val="true"/>
        </w:rPr>
        <w:t xml:space="preserve">، دعا مجلس الأمن التابع للأمم المتحدة </w:t>
      </w:r>
      <w:r>
        <w:rPr>
          <w:rFonts w:ascii="Times New Roman" w:hAnsi="Times New Roman" w:cs="Times New Roman"/>
          <w:i/>
          <w:i/>
          <w:sz w:val="28"/>
          <w:sz w:val="28"/>
          <w:szCs w:val="28"/>
          <w:rtl w:val="true"/>
        </w:rPr>
        <w:t xml:space="preserve">بالإجماع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xml:space="preserve">جميع الأطراف المعنية إلى وضع حد لهذه الممارسات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الجرائم ضد الأطفال أثناء النزاعات المسلحة</w:t>
      </w:r>
      <w:r>
        <w:rPr>
          <w:rFonts w:cs="Times New Roman" w:ascii="Times New Roman" w:hAnsi="Times New Roman"/>
          <w:i/>
          <w:sz w:val="28"/>
          <w:szCs w:val="28"/>
          <w:rtl w:val="true"/>
        </w:rPr>
        <w:t>)"</w:t>
      </w:r>
      <w:r>
        <w:rPr>
          <w:rFonts w:cs="Times New Roman" w:ascii="Times New Roman" w:hAnsi="Times New Roman"/>
          <w:iCs/>
          <w:sz w:val="28"/>
          <w:szCs w:val="28"/>
          <w:rtl w:val="true"/>
        </w:rPr>
        <w:t xml:space="preserve">. </w:t>
      </w:r>
      <w:r>
        <w:rPr>
          <w:rFonts w:ascii="Times New Roman" w:hAnsi="Times New Roman" w:cs="Times New Roman"/>
          <w:sz w:val="28"/>
          <w:sz w:val="28"/>
          <w:szCs w:val="28"/>
          <w:rtl w:val="true"/>
        </w:rPr>
        <w:t>يتم تجاهل هذه الدعوة مباشرة من قبل القيادة العسكرية والسياسية لأوكرانيا، وكذلك ممثلي نظام كييف</w:t>
      </w:r>
      <w:r>
        <w:rPr>
          <w:rFonts w:cs="Times New Roman" w:ascii="Times New Roman" w:hAnsi="Times New Roman"/>
          <w:sz w:val="28"/>
          <w:szCs w:val="28"/>
          <w:rtl w:val="true"/>
        </w:rPr>
        <w:t>.</w:t>
      </w:r>
    </w:p>
    <w:p>
      <w:pPr>
        <w:pStyle w:val="2221"/>
        <w:bidi w:val="1"/>
        <w:rPr>
          <w:b w:val="false"/>
          <w:bCs/>
        </w:rPr>
      </w:pPr>
      <w:bookmarkStart w:id="3" w:name="_Toc169512386"/>
      <w:r>
        <w:rPr>
          <w:b w:val="false"/>
          <w:bCs/>
        </w:rPr>
        <w:t>1.2</w:t>
      </w:r>
      <w:r>
        <w:rPr>
          <w:b w:val="false"/>
          <w:bCs/>
          <w:rtl w:val="true"/>
        </w:rPr>
        <w:t xml:space="preserve">. </w:t>
      </w:r>
      <w:r>
        <w:rPr>
          <w:b w:val="false"/>
          <w:b w:val="false"/>
          <w:bCs/>
          <w:rtl w:val="true"/>
        </w:rPr>
        <w:t>الأعمال الإجرامية لنظام كييف ضد القاصرين</w:t>
      </w:r>
      <w:bookmarkEnd w:id="3"/>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بعد الانقلاب المسلح في أوكرانيا وإعلان استقلالها من قبل جمهورية دونيتسك الشعبية وجمهورية لوغانسك الشعبية، شن نظام كييف حملة عقابية ضد السكان المدنيين في دونباس</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2014</w:t>
      </w:r>
      <w:r>
        <w:rPr>
          <w:rFonts w:ascii="Times New Roman" w:hAnsi="Times New Roman" w:cs="Times New Roman"/>
          <w:sz w:val="28"/>
          <w:sz w:val="28"/>
          <w:szCs w:val="28"/>
          <w:rtl w:val="true"/>
        </w:rPr>
        <w:t xml:space="preserve">، وضع القائم بأعمال رئيس أوكرانيا </w:t>
      </w:r>
      <w:r>
        <w:rPr>
          <w:rFonts w:cs="Times New Roman" w:ascii="Times New Roman" w:hAnsi="Times New Roman"/>
          <w:sz w:val="28"/>
          <w:szCs w:val="28"/>
        </w:rPr>
        <w:t>A.V. Turchynov</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موضع التنفيذ قرار مجلس الأمن القومي لأوكرانيا بإجراء ما يسمى بعملية مكافحة الإرهاب على أراضي دونباس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تحت غطاءها، ارتكبت القوات المسلحة الأوكرانية جرائم ضد السكان المدنيين في دونباس</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على مستوى الدولة، شرع نظام كييف في سياسة متعمدة لإبادة المدنيين الناطقين بالروسية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المجال العام لأوكرانيا، ظهرت مصطلحات مسيئة فيما يتعلق بسكان دونباس </w:t>
      </w:r>
      <w:r>
        <w:rPr>
          <w:rFonts w:cs="Times New Roman" w:ascii="Times New Roman" w:hAnsi="Times New Roman"/>
          <w:sz w:val="28"/>
          <w:szCs w:val="28"/>
          <w:rtl w:val="true"/>
        </w:rPr>
        <w:t>- "</w:t>
      </w:r>
      <w:r>
        <w:rPr>
          <w:rFonts w:ascii="Times New Roman" w:hAnsi="Times New Roman" w:cs="Times New Roman"/>
          <w:sz w:val="28"/>
          <w:sz w:val="28"/>
          <w:szCs w:val="28"/>
          <w:rtl w:val="true"/>
        </w:rPr>
        <w:t>الانفصاليون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المتعاونون</w:t>
      </w:r>
      <w:r>
        <w:rPr>
          <w:rFonts w:cs="Times New Roman" w:ascii="Times New Roman" w:hAnsi="Times New Roman"/>
          <w:sz w:val="28"/>
          <w:szCs w:val="28"/>
          <w:rtl w:val="true"/>
        </w:rPr>
        <w:t>"</w:t>
      </w:r>
      <w:r>
        <w:rPr>
          <w:rFonts w:ascii="Times New Roman" w:hAnsi="Times New Roman" w:cs="Times New Roman"/>
          <w:sz w:val="28"/>
          <w:sz w:val="28"/>
          <w:szCs w:val="28"/>
          <w:rtl w:val="true"/>
        </w:rPr>
        <w:t>، الذين تعرضوا للإبادة</w:t>
      </w:r>
      <w:r>
        <w:rPr>
          <w:rStyle w:val="Style14"/>
          <w:rFonts w:ascii="Times New Roman" w:hAnsi="Times New Roman" w:cs="Times New Roman"/>
          <w:sz w:val="28"/>
          <w:sz w:val="28"/>
          <w:szCs w:val="28"/>
          <w:rtl w:val="true"/>
        </w:rPr>
        <w:footnoteReference w:id="28"/>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اكتسبت الجرائم ضد سكان دونباس حجم الإبادة الجماعية الحقيقية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منذ عام </w:t>
      </w:r>
      <w:r>
        <w:rPr>
          <w:rFonts w:cs="Times New Roman" w:ascii="Times New Roman" w:hAnsi="Times New Roman"/>
          <w:sz w:val="28"/>
          <w:szCs w:val="28"/>
        </w:rPr>
        <w:t>2022</w:t>
      </w:r>
      <w:r>
        <w:rPr>
          <w:rFonts w:ascii="Times New Roman" w:hAnsi="Times New Roman" w:cs="Times New Roman"/>
          <w:sz w:val="28"/>
          <w:sz w:val="28"/>
          <w:szCs w:val="28"/>
          <w:rtl w:val="true"/>
        </w:rPr>
        <w:t>، بدأ نظام كييف في ارتكاب أعمال غير قانونية مماثلة ضد سكان منطقتي زابوروجي وخيرسون ومناطق أخرى من روسيا</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تلاحظ اللجنة البرلمانية أن نظام كييف يقوم عمدا بأنشطة إجرامية ضد القصر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أصبح الأطفال الذين لم يولدوا بعد ضحايا لنظام كييف النازي الجديد</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تستخدم التشكيلات القتالية الأوكرانية أسلحة عالية الدقة مع أنظمة توجيه حديثة واستطلاع واكتشاف المواقع</w:t>
      </w:r>
      <w:r>
        <w:rPr>
          <w:rFonts w:cs="Times New Roman" w:ascii="Times New Roman" w:hAnsi="Times New Roman"/>
          <w:sz w:val="28"/>
          <w:szCs w:val="28"/>
          <w:rtl w:val="true"/>
        </w:rPr>
        <w:t xml:space="preserve">. </w:t>
        <w:br/>
      </w:r>
      <w:r>
        <w:rPr>
          <w:rFonts w:ascii="Times New Roman" w:hAnsi="Times New Roman" w:cs="Times New Roman"/>
          <w:sz w:val="28"/>
          <w:sz w:val="28"/>
          <w:szCs w:val="28"/>
          <w:rtl w:val="true"/>
        </w:rPr>
        <w:t xml:space="preserve">بعد كل شيء، في عام </w:t>
      </w:r>
      <w:r>
        <w:rPr>
          <w:rFonts w:cs="Times New Roman" w:ascii="Times New Roman" w:hAnsi="Times New Roman"/>
          <w:sz w:val="28"/>
          <w:szCs w:val="28"/>
        </w:rPr>
        <w:t>2005</w:t>
      </w:r>
      <w:r>
        <w:rPr>
          <w:rFonts w:ascii="Times New Roman" w:hAnsi="Times New Roman" w:cs="Times New Roman"/>
          <w:sz w:val="28"/>
          <w:sz w:val="28"/>
          <w:szCs w:val="28"/>
          <w:rtl w:val="true"/>
        </w:rPr>
        <w:t xml:space="preserve">، أمر رئيس أوكرانيا </w:t>
      </w:r>
      <w:r>
        <w:rPr>
          <w:rFonts w:cs="Times New Roman" w:ascii="Times New Roman" w:hAnsi="Times New Roman"/>
          <w:sz w:val="28"/>
          <w:szCs w:val="28"/>
        </w:rPr>
        <w:t>V.A. Yushchenko</w:t>
      </w:r>
      <w:r>
        <w:rPr>
          <w:rStyle w:val="Style14"/>
          <w:rFonts w:cs="Times New Roman" w:ascii="Times New Roman" w:hAnsi="Times New Roman"/>
          <w:sz w:val="28"/>
          <w:szCs w:val="28"/>
          <w:rtl w:val="true"/>
        </w:rPr>
        <w:footnoteReference w:id="29"/>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بموجب مرسومه</w:t>
      </w:r>
      <w:r>
        <w:rPr>
          <w:rStyle w:val="Style14"/>
          <w:rFonts w:ascii="Times New Roman" w:hAnsi="Times New Roman" w:cs="Times New Roman"/>
          <w:sz w:val="28"/>
          <w:sz w:val="28"/>
          <w:szCs w:val="28"/>
          <w:rtl w:val="true"/>
        </w:rPr>
        <w:footnoteReference w:id="30"/>
      </w:r>
      <w:r>
        <w:rPr>
          <w:rFonts w:ascii="Times New Roman" w:hAnsi="Times New Roman" w:cs="Times New Roman"/>
          <w:sz w:val="28"/>
          <w:sz w:val="28"/>
          <w:szCs w:val="28"/>
          <w:rtl w:val="true"/>
        </w:rPr>
        <w:t xml:space="preserve"> لبدء عملية اندماج أوكرانيا في الناتو ونقل القوات المسلحة الأوكرانية إلى المعايير الأوروبية الأطلسية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بعد ذلك، تم تطوير برنامج حكومي لتطوير القوات المسلحة الأوكرانية للفترة </w:t>
      </w:r>
      <w:r>
        <w:rPr>
          <w:rFonts w:cs="Times New Roman" w:ascii="Times New Roman" w:hAnsi="Times New Roman"/>
          <w:sz w:val="28"/>
          <w:szCs w:val="28"/>
        </w:rPr>
        <w:t>2006</w:t>
      </w:r>
      <w:r>
        <w:rPr>
          <w:rFonts w:cs="Times New Roman" w:ascii="Times New Roman" w:hAnsi="Times New Roman"/>
          <w:sz w:val="28"/>
          <w:szCs w:val="28"/>
          <w:rtl w:val="true"/>
        </w:rPr>
        <w:t>-</w:t>
      </w:r>
      <w:r>
        <w:rPr>
          <w:rFonts w:cs="Times New Roman" w:ascii="Times New Roman" w:hAnsi="Times New Roman"/>
          <w:sz w:val="28"/>
          <w:szCs w:val="28"/>
        </w:rPr>
        <w:t>2011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مع انتقال الدعم المادي والتقني والأسلحة إلى معايير الناتو</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في هذا الصدد، ينبغي الاعتراف بأن وفاة الأطفال على أيدي إرهابيي كييف ليست خطأ عرضيا للقوات المسلحة الأوكرانية، ولكنها نتيجة لضربات مستهدفة</w:t>
      </w:r>
      <w:r>
        <w:rPr>
          <w:rFonts w:cs="Times New Roman" w:ascii="Times New Roman" w:hAnsi="Times New Roman"/>
          <w:sz w:val="28"/>
          <w:szCs w:val="28"/>
          <w:rtl w:val="true"/>
        </w:rPr>
        <w:t>.</w:t>
      </w:r>
    </w:p>
    <w:p>
      <w:pPr>
        <w:pStyle w:val="331"/>
        <w:bidi w:val="1"/>
        <w:rPr>
          <w:b w:val="false"/>
          <w:bCs/>
          <w:iCs/>
        </w:rPr>
      </w:pPr>
      <w:bookmarkStart w:id="4" w:name="_Toc169512387"/>
      <w:r>
        <w:rPr>
          <w:b w:val="false"/>
          <w:bCs/>
        </w:rPr>
        <w:t>1.2.1</w:t>
      </w:r>
      <w:r>
        <w:rPr>
          <w:b w:val="false"/>
          <w:bCs/>
          <w:rtl w:val="true"/>
        </w:rPr>
        <w:t xml:space="preserve">. </w:t>
      </w:r>
      <w:r>
        <w:rPr>
          <w:b w:val="false"/>
          <w:b w:val="false"/>
          <w:bCs/>
          <w:rtl w:val="true"/>
        </w:rPr>
        <w:t>قتل الأطفال وجرحهم وتشويههم</w:t>
      </w:r>
      <w:bookmarkEnd w:id="4"/>
    </w:p>
    <w:p>
      <w:pPr>
        <w:pStyle w:val="NoSpacing"/>
        <w:shd w:val="clear" w:color="auto" w:fill="FFFFFF" w:themeFill="background1"/>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وفقا لمكتب المدعي العام</w:t>
      </w:r>
      <w:r>
        <w:rPr>
          <w:rStyle w:val="Style14"/>
          <w:rFonts w:ascii="Times New Roman" w:hAnsi="Times New Roman"/>
          <w:color w:val="auto"/>
          <w:sz w:val="28"/>
          <w:sz w:val="28"/>
          <w:szCs w:val="28"/>
          <w:rtl w:val="true"/>
        </w:rPr>
        <w:footnoteReference w:id="31"/>
      </w:r>
      <w:r>
        <w:rPr>
          <w:rFonts w:ascii="Times New Roman" w:hAnsi="Times New Roman"/>
          <w:color w:val="auto"/>
          <w:sz w:val="28"/>
          <w:sz w:val="28"/>
          <w:szCs w:val="28"/>
          <w:rtl w:val="true"/>
        </w:rPr>
        <w:t xml:space="preserve"> للاتحاد الروسي، من مارس </w:t>
      </w:r>
      <w:r>
        <w:rPr>
          <w:rFonts w:ascii="Times New Roman" w:hAnsi="Times New Roman"/>
          <w:color w:val="auto"/>
          <w:sz w:val="28"/>
          <w:szCs w:val="28"/>
        </w:rPr>
        <w:t>2014</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إلى فبراير </w:t>
      </w:r>
      <w:r>
        <w:rPr>
          <w:rFonts w:ascii="Times New Roman" w:hAnsi="Times New Roman"/>
          <w:color w:val="auto"/>
          <w:sz w:val="28"/>
          <w:szCs w:val="28"/>
        </w:rPr>
        <w:t>2024</w:t>
      </w:r>
      <w:r>
        <w:rPr>
          <w:rFonts w:ascii="Times New Roman" w:hAnsi="Times New Roman"/>
          <w:color w:val="auto"/>
          <w:sz w:val="28"/>
          <w:sz w:val="28"/>
          <w:szCs w:val="28"/>
          <w:rtl w:val="true"/>
        </w:rPr>
        <w:t xml:space="preserve">، بدأت لجنة التحقيق في الاتحاد الروسي </w:t>
      </w:r>
      <w:r>
        <w:rPr>
          <w:rFonts w:ascii="Times New Roman" w:hAnsi="Times New Roman"/>
          <w:color w:val="auto"/>
          <w:sz w:val="28"/>
          <w:szCs w:val="28"/>
        </w:rPr>
        <w:t>4438</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قضية جنائية، منها </w:t>
      </w:r>
      <w:r>
        <w:rPr>
          <w:rFonts w:ascii="Times New Roman" w:hAnsi="Times New Roman"/>
          <w:color w:val="auto"/>
          <w:sz w:val="28"/>
          <w:szCs w:val="28"/>
        </w:rPr>
        <w:t>2778</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حالة تتعلق بوقائع قصف أراضي جمهورية دونيتسك الشعبية وجمهورية لوغانسك الشعبية ومنطقة زابوروجي ومنطقة خيرسون وغيرها من مواضيع الاتحاد الروسي</w:t>
      </w:r>
      <w:r>
        <w:rPr>
          <w:rFonts w:ascii="Times New Roman" w:hAnsi="Times New Roman"/>
          <w:color w:val="auto"/>
          <w:sz w:val="28"/>
          <w:szCs w:val="28"/>
          <w:rtl w:val="true"/>
        </w:rPr>
        <w:t>.</w:t>
      </w:r>
    </w:p>
    <w:p>
      <w:pPr>
        <w:pStyle w:val="NoSpacing"/>
        <w:shd w:val="clear" w:color="auto" w:fill="FFFFFF" w:themeFill="background1"/>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 xml:space="preserve">في الحالات قيد التحقيق، تم التعرف على أكثر من </w:t>
      </w:r>
      <w:r>
        <w:rPr>
          <w:rFonts w:ascii="Times New Roman" w:hAnsi="Times New Roman"/>
          <w:color w:val="auto"/>
          <w:sz w:val="28"/>
          <w:szCs w:val="28"/>
        </w:rPr>
        <w:t>131</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ألف شخص كضحايا، بما في ذلك </w:t>
      </w:r>
      <w:r>
        <w:rPr>
          <w:rFonts w:ascii="Times New Roman" w:hAnsi="Times New Roman"/>
          <w:color w:val="auto"/>
          <w:sz w:val="28"/>
          <w:szCs w:val="28"/>
        </w:rPr>
        <w:t>24340</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قاصرا</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وبحسب التحقيقات، فقد عانى خلال الفترة المحددة ما لا يقل عن </w:t>
      </w:r>
      <w:r>
        <w:rPr>
          <w:rFonts w:ascii="Times New Roman" w:hAnsi="Times New Roman"/>
          <w:color w:val="auto"/>
          <w:sz w:val="28"/>
          <w:szCs w:val="28"/>
        </w:rPr>
        <w:t>19,329</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من سكان هذه المناطق، قتل منهم </w:t>
      </w:r>
      <w:r>
        <w:rPr>
          <w:rFonts w:ascii="Times New Roman" w:hAnsi="Times New Roman"/>
          <w:color w:val="auto"/>
          <w:sz w:val="28"/>
          <w:szCs w:val="28"/>
        </w:rPr>
        <w:t>5,965</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شخصا </w:t>
      </w:r>
      <w:r>
        <w:rPr>
          <w:rFonts w:ascii="Times New Roman" w:hAnsi="Times New Roman"/>
          <w:i/>
          <w:color w:val="auto"/>
          <w:sz w:val="28"/>
          <w:szCs w:val="28"/>
          <w:rtl w:val="true"/>
        </w:rPr>
        <w:t>(</w:t>
      </w:r>
      <w:r>
        <w:rPr>
          <w:rFonts w:ascii="Times New Roman" w:hAnsi="Times New Roman"/>
          <w:i/>
          <w:i/>
          <w:color w:val="auto"/>
          <w:sz w:val="28"/>
          <w:sz w:val="28"/>
          <w:szCs w:val="28"/>
          <w:rtl w:val="true"/>
        </w:rPr>
        <w:t xml:space="preserve">من بينهم </w:t>
      </w:r>
      <w:r>
        <w:rPr>
          <w:rFonts w:ascii="Times New Roman" w:hAnsi="Times New Roman"/>
          <w:i/>
          <w:color w:val="auto"/>
          <w:sz w:val="28"/>
          <w:szCs w:val="28"/>
        </w:rPr>
        <w:t>258</w:t>
      </w:r>
      <w:r>
        <w:rPr>
          <w:rFonts w:ascii="Times New Roman" w:hAnsi="Times New Roman"/>
          <w:i/>
          <w:color w:val="auto"/>
          <w:sz w:val="28"/>
          <w:szCs w:val="28"/>
          <w:rtl w:val="true"/>
        </w:rPr>
        <w:t xml:space="preserve"> </w:t>
      </w:r>
      <w:r>
        <w:rPr>
          <w:rFonts w:ascii="Times New Roman" w:hAnsi="Times New Roman"/>
          <w:i/>
          <w:i/>
          <w:color w:val="auto"/>
          <w:sz w:val="28"/>
          <w:sz w:val="28"/>
          <w:szCs w:val="28"/>
          <w:rtl w:val="true"/>
        </w:rPr>
        <w:t>قاصرا</w:t>
      </w:r>
      <w:r>
        <w:rPr>
          <w:rFonts w:ascii="Times New Roman" w:hAnsi="Times New Roman"/>
          <w:i/>
          <w:color w:val="auto"/>
          <w:sz w:val="28"/>
          <w:szCs w:val="28"/>
          <w:rtl w:val="true"/>
        </w:rPr>
        <w:t>)</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وأصيب </w:t>
      </w:r>
      <w:r>
        <w:rPr>
          <w:rFonts w:ascii="Times New Roman" w:hAnsi="Times New Roman"/>
          <w:color w:val="auto"/>
          <w:sz w:val="28"/>
          <w:szCs w:val="28"/>
        </w:rPr>
        <w:t>13,364</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بجروح متفاوتة الخطورة </w:t>
      </w:r>
      <w:r>
        <w:rPr>
          <w:rFonts w:ascii="Times New Roman" w:hAnsi="Times New Roman"/>
          <w:i/>
          <w:color w:val="auto"/>
          <w:sz w:val="28"/>
          <w:szCs w:val="28"/>
          <w:rtl w:val="true"/>
        </w:rPr>
        <w:t>(</w:t>
      </w:r>
      <w:r>
        <w:rPr>
          <w:rFonts w:ascii="Times New Roman" w:hAnsi="Times New Roman"/>
          <w:i/>
          <w:i/>
          <w:color w:val="auto"/>
          <w:sz w:val="28"/>
          <w:sz w:val="28"/>
          <w:szCs w:val="28"/>
          <w:rtl w:val="true"/>
        </w:rPr>
        <w:t xml:space="preserve">من بينهم </w:t>
      </w:r>
      <w:r>
        <w:rPr>
          <w:rFonts w:ascii="Times New Roman" w:hAnsi="Times New Roman"/>
          <w:i/>
          <w:color w:val="auto"/>
          <w:sz w:val="28"/>
          <w:szCs w:val="28"/>
        </w:rPr>
        <w:t>676</w:t>
      </w:r>
      <w:r>
        <w:rPr>
          <w:rFonts w:ascii="Times New Roman" w:hAnsi="Times New Roman"/>
          <w:i/>
          <w:color w:val="auto"/>
          <w:sz w:val="28"/>
          <w:szCs w:val="28"/>
          <w:rtl w:val="true"/>
        </w:rPr>
        <w:t xml:space="preserve"> </w:t>
      </w:r>
      <w:r>
        <w:rPr>
          <w:rFonts w:ascii="Times New Roman" w:hAnsi="Times New Roman"/>
          <w:i/>
          <w:i/>
          <w:color w:val="auto"/>
          <w:sz w:val="28"/>
          <w:sz w:val="28"/>
          <w:szCs w:val="28"/>
          <w:rtl w:val="true"/>
        </w:rPr>
        <w:t>قاصرا</w:t>
      </w:r>
      <w:r>
        <w:rPr>
          <w:rFonts w:ascii="Times New Roman" w:hAnsi="Times New Roman"/>
          <w:i/>
          <w:color w:val="auto"/>
          <w:sz w:val="28"/>
          <w:szCs w:val="28"/>
          <w:rtl w:val="true"/>
        </w:rPr>
        <w:t>)</w:t>
      </w:r>
      <w:r>
        <w:rPr>
          <w:rStyle w:val="Style14"/>
          <w:rFonts w:ascii="Times New Roman" w:hAnsi="Times New Roman"/>
          <w:color w:val="auto"/>
          <w:sz w:val="28"/>
          <w:szCs w:val="28"/>
          <w:rtl w:val="true"/>
        </w:rPr>
        <w:footnoteReference w:id="32"/>
      </w:r>
      <w:r>
        <w:rPr>
          <w:rFonts w:ascii="Times New Roman" w:hAnsi="Times New Roman"/>
          <w:i/>
          <w:color w:val="auto"/>
          <w:sz w:val="28"/>
          <w:szCs w:val="28"/>
          <w:rtl w:val="true"/>
        </w:rPr>
        <w:t>.</w:t>
      </w:r>
    </w:p>
    <w:p>
      <w:pPr>
        <w:pStyle w:val="NoSpacing"/>
        <w:shd w:val="clear" w:color="auto" w:fill="FFFFFF" w:themeFill="background1"/>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 xml:space="preserve">ورفعت لجنة التحقيق التابعة للاتحاد الروسي </w:t>
      </w:r>
      <w:r>
        <w:rPr>
          <w:rFonts w:ascii="Times New Roman" w:hAnsi="Times New Roman"/>
          <w:color w:val="auto"/>
          <w:sz w:val="28"/>
          <w:szCs w:val="28"/>
        </w:rPr>
        <w:t>15</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قضية جنائية تتعلق بالتعدين وقصف أراضي جمهورية دونيتسك الشعبية وجمهورية لوغانسك الشعبية ومناطق زابوروجي وخيرسون، مما أسفر عن وفاة </w:t>
      </w:r>
      <w:r>
        <w:rPr>
          <w:rFonts w:ascii="Times New Roman" w:hAnsi="Times New Roman"/>
          <w:color w:val="auto"/>
          <w:sz w:val="28"/>
          <w:szCs w:val="28"/>
        </w:rPr>
        <w:t>11</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طفلا وإصابة </w:t>
      </w:r>
      <w:r>
        <w:rPr>
          <w:rFonts w:ascii="Times New Roman" w:hAnsi="Times New Roman"/>
          <w:color w:val="auto"/>
          <w:sz w:val="28"/>
          <w:szCs w:val="28"/>
        </w:rPr>
        <w:t>22</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طفلا</w:t>
      </w:r>
      <w:r>
        <w:rPr>
          <w:rFonts w:ascii="Times New Roman" w:hAnsi="Times New Roman"/>
          <w:color w:val="auto"/>
          <w:sz w:val="28"/>
          <w:szCs w:val="28"/>
          <w:rtl w:val="true"/>
        </w:rPr>
        <w:t>.</w:t>
      </w:r>
    </w:p>
    <w:p>
      <w:pPr>
        <w:pStyle w:val="NoSpacing"/>
        <w:shd w:val="clear" w:color="auto" w:fill="FFFFFF" w:themeFill="background1"/>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 xml:space="preserve">من نهاية عام </w:t>
      </w:r>
      <w:r>
        <w:rPr>
          <w:rFonts w:ascii="Times New Roman" w:hAnsi="Times New Roman"/>
          <w:color w:val="auto"/>
          <w:sz w:val="28"/>
          <w:szCs w:val="28"/>
        </w:rPr>
        <w:t>2023</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إلى </w:t>
      </w:r>
      <w:r>
        <w:rPr>
          <w:rFonts w:ascii="Times New Roman" w:hAnsi="Times New Roman"/>
          <w:color w:val="auto"/>
          <w:sz w:val="28"/>
          <w:szCs w:val="28"/>
        </w:rPr>
        <w:t>31</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مايو </w:t>
      </w:r>
      <w:r>
        <w:rPr>
          <w:rFonts w:ascii="Times New Roman" w:hAnsi="Times New Roman"/>
          <w:color w:val="auto"/>
          <w:sz w:val="28"/>
          <w:szCs w:val="28"/>
        </w:rPr>
        <w:t>2024</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وحده، قتل </w:t>
      </w:r>
      <w:r>
        <w:rPr>
          <w:rFonts w:ascii="Times New Roman" w:hAnsi="Times New Roman"/>
          <w:color w:val="auto"/>
          <w:sz w:val="28"/>
          <w:szCs w:val="28"/>
        </w:rPr>
        <w:t>27</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طفلا وأصيب </w:t>
      </w:r>
      <w:r>
        <w:rPr>
          <w:rFonts w:ascii="Times New Roman" w:hAnsi="Times New Roman"/>
          <w:color w:val="auto"/>
          <w:sz w:val="28"/>
          <w:szCs w:val="28"/>
        </w:rPr>
        <w:t>78</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بسبب ضربات مسلحي نظام كييف</w:t>
      </w:r>
      <w:r>
        <w:rPr>
          <w:rFonts w:ascii="Times New Roman" w:hAnsi="Times New Roman"/>
          <w:color w:val="auto"/>
          <w:sz w:val="28"/>
          <w:szCs w:val="28"/>
          <w:rtl w:val="true"/>
        </w:rPr>
        <w:t>.</w:t>
      </w:r>
    </w:p>
    <w:p>
      <w:pPr>
        <w:pStyle w:val="NoSpacing"/>
        <w:shd w:val="clear" w:color="auto" w:fill="FFFFFF" w:themeFill="background1"/>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فيما يلي إحصاءات الكيانات المكونة للاتحاد الروسي</w:t>
      </w:r>
      <w:r>
        <w:rPr>
          <w:rStyle w:val="Style14"/>
          <w:rFonts w:ascii="Times New Roman" w:hAnsi="Times New Roman"/>
          <w:color w:val="auto"/>
          <w:sz w:val="28"/>
          <w:sz w:val="28"/>
          <w:szCs w:val="28"/>
          <w:rtl w:val="true"/>
        </w:rPr>
        <w:footnoteReference w:id="33"/>
      </w:r>
      <w:r>
        <w:rPr>
          <w:rFonts w:ascii="Times New Roman" w:hAnsi="Times New Roman"/>
          <w:color w:val="auto"/>
          <w:sz w:val="28"/>
          <w:szCs w:val="28"/>
          <w:rtl w:val="true"/>
        </w:rPr>
        <w:t>.</w:t>
      </w:r>
    </w:p>
    <w:p>
      <w:pPr>
        <w:pStyle w:val="Normal"/>
        <w:shd w:val="clear" w:color="auto" w:fill="FFFFFF" w:themeFill="background1"/>
        <w:bidi w:val="1"/>
        <w:spacing w:lineRule="auto" w:line="360" w:before="120" w:after="120"/>
        <w:ind w:firstLine="708"/>
        <w:jc w:val="both"/>
        <w:rPr>
          <w:rFonts w:ascii="Times New Roman" w:hAnsi="Times New Roman" w:cs="Times New Roman"/>
          <w:i/>
          <w:i/>
          <w:sz w:val="28"/>
          <w:szCs w:val="28"/>
        </w:rPr>
      </w:pPr>
      <w:r>
        <w:rPr>
          <w:rFonts w:ascii="Times New Roman" w:hAnsi="Times New Roman" w:cs="Times New Roman"/>
          <w:b/>
          <w:b/>
          <w:bCs/>
          <w:sz w:val="28"/>
          <w:sz w:val="28"/>
          <w:szCs w:val="28"/>
          <w:rtl w:val="true"/>
        </w:rPr>
        <w:t>جمهورية دونيتسك الشعبية</w:t>
      </w:r>
      <w:r>
        <w:rPr>
          <w:rFonts w:cs="Times New Roman" w:ascii="Times New Roman" w:hAnsi="Times New Roman"/>
          <w:b/>
          <w:bCs/>
          <w:sz w:val="28"/>
          <w:szCs w:val="28"/>
          <w:rtl w:val="true"/>
        </w:rPr>
        <w:t xml:space="preserve">. </w:t>
      </w:r>
      <w:r>
        <w:rPr>
          <w:rFonts w:ascii="Times New Roman" w:hAnsi="Times New Roman" w:cs="Times New Roman"/>
          <w:sz w:val="28"/>
          <w:sz w:val="28"/>
          <w:szCs w:val="28"/>
          <w:rtl w:val="true"/>
        </w:rPr>
        <w:t xml:space="preserve">وفقا لمستشار رئيس جمهورية دونيتسك الشعبية لحقوق الطفل، توفي ما لا يقل عن </w:t>
      </w:r>
      <w:r>
        <w:rPr>
          <w:rFonts w:cs="Times New Roman" w:ascii="Times New Roman" w:hAnsi="Times New Roman"/>
          <w:sz w:val="28"/>
          <w:szCs w:val="28"/>
        </w:rPr>
        <w:t>178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نتيجة للأعمال الإجرامية للمسلحين الأوكرانيين من فبراير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مايو </w:t>
      </w:r>
      <w:r>
        <w:rPr>
          <w:rFonts w:cs="Times New Roman" w:ascii="Times New Roman" w:hAnsi="Times New Roman"/>
          <w:sz w:val="28"/>
          <w:szCs w:val="28"/>
        </w:rPr>
        <w:t>2024</w:t>
      </w:r>
      <w:r>
        <w:rPr>
          <w:rFonts w:ascii="Times New Roman" w:hAnsi="Times New Roman" w:cs="Times New Roman"/>
          <w:sz w:val="28"/>
          <w:sz w:val="28"/>
          <w:szCs w:val="28"/>
          <w:rtl w:val="true"/>
        </w:rPr>
        <w:t>، و</w:t>
      </w:r>
      <w:r>
        <w:rPr>
          <w:rFonts w:cs="Times New Roman" w:ascii="Times New Roman" w:hAnsi="Times New Roman"/>
          <w:sz w:val="28"/>
          <w:szCs w:val="28"/>
        </w:rPr>
        <w:t>282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منذ بداية العملية العقابية في دونباس</w:t>
      </w:r>
      <w:r>
        <w:rPr>
          <w:rStyle w:val="Style14"/>
          <w:rFonts w:ascii="Times New Roman" w:hAnsi="Times New Roman" w:cs="Times New Roman"/>
          <w:sz w:val="28"/>
          <w:sz w:val="28"/>
          <w:szCs w:val="28"/>
          <w:rtl w:val="true"/>
        </w:rPr>
        <w:footnoteReference w:id="34"/>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الوقت نفسه، لا توجد معلومات حول </w:t>
      </w:r>
      <w:r>
        <w:rPr>
          <w:rFonts w:cs="Times New Roman" w:ascii="Times New Roman" w:hAnsi="Times New Roman"/>
          <w:sz w:val="28"/>
          <w:szCs w:val="28"/>
        </w:rPr>
        <w:t>44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قاصرا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الأسماء الكاملة وتواريخ ومكان الميلاد ومكان الإقامة، ولا توجد معلومات عن الوالدين والأقارب المقربين، وعن ظروف وسبب ومكان الوفاة</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8"/>
        <w:jc w:val="both"/>
        <w:rPr>
          <w:rFonts w:ascii="Times New Roman" w:hAnsi="Times New Roman" w:cs="Times New Roman"/>
          <w:sz w:val="28"/>
          <w:szCs w:val="28"/>
        </w:rPr>
      </w:pPr>
      <w:r>
        <w:rPr>
          <w:rFonts w:ascii="Times New Roman" w:hAnsi="Times New Roman" w:cs="Times New Roman"/>
          <w:sz w:val="28"/>
          <w:sz w:val="28"/>
          <w:szCs w:val="28"/>
          <w:rtl w:val="true"/>
        </w:rPr>
        <w:t xml:space="preserve">خلال العدوان العسكري لأوكرانيا على سكان جمهورية دونيتسك الشعبية، أصيب </w:t>
      </w:r>
      <w:r>
        <w:rPr>
          <w:rFonts w:cs="Times New Roman" w:ascii="Times New Roman" w:hAnsi="Times New Roman"/>
          <w:sz w:val="28"/>
          <w:szCs w:val="28"/>
        </w:rPr>
        <w:t>704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 بدرجات متفاوتة من الخطورة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نتيجة للإصابة، تم تشخيص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بالإعاقة، وبترت أطراف أو أعضاء </w:t>
      </w:r>
      <w:r>
        <w:rPr>
          <w:rFonts w:cs="Times New Roman" w:ascii="Times New Roman" w:hAnsi="Times New Roman"/>
          <w:sz w:val="28"/>
          <w:szCs w:val="28"/>
        </w:rPr>
        <w:t>28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سجل تمثيل جمهورية دونيتسك الشعبية الديمقراطية في </w:t>
      </w:r>
      <w:r>
        <w:rPr>
          <w:rFonts w:cs="Times New Roman" w:ascii="Times New Roman" w:hAnsi="Times New Roman"/>
          <w:sz w:val="28"/>
          <w:szCs w:val="28"/>
        </w:rPr>
        <w:t>JCCC 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حالة لقاصرين تم تفجيرهم بواسطة ألغام ليبيستوك </w:t>
      </w:r>
      <w:r>
        <w:rPr>
          <w:rStyle w:val="Style14"/>
          <w:rFonts w:ascii="Times New Roman" w:hAnsi="Times New Roman" w:cs="Times New Roman"/>
          <w:sz w:val="28"/>
          <w:sz w:val="28"/>
          <w:szCs w:val="28"/>
          <w:rtl w:val="true"/>
        </w:rPr>
        <w:footnoteReference w:id="35"/>
      </w:r>
      <w:r>
        <w:rPr>
          <w:rFonts w:ascii="Times New Roman" w:hAnsi="Times New Roman" w:cs="Times New Roman"/>
          <w:sz w:val="28"/>
          <w:sz w:val="28"/>
          <w:szCs w:val="28"/>
          <w:rtl w:val="true"/>
        </w:rPr>
        <w:t>المضادة للأفراد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وتوفي ثلاثة منهم في وقت لاحق متأثرين بجراحهم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وإجمالا، هناك </w:t>
      </w:r>
      <w:r>
        <w:rPr>
          <w:rFonts w:cs="Times New Roman" w:ascii="Times New Roman" w:hAnsi="Times New Roman"/>
          <w:sz w:val="28"/>
          <w:szCs w:val="28"/>
        </w:rPr>
        <w:t>158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حالة معروفة لمدنيين فجرتهم هذه الألغام</w:t>
      </w:r>
      <w:r>
        <w:rPr>
          <w:rStyle w:val="Style14"/>
          <w:rFonts w:ascii="Times New Roman" w:hAnsi="Times New Roman" w:cs="Times New Roman"/>
          <w:sz w:val="28"/>
          <w:sz w:val="28"/>
          <w:szCs w:val="28"/>
          <w:rtl w:val="true"/>
        </w:rPr>
        <w:footnoteReference w:id="36"/>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pacing w:val="-2"/>
          <w:sz w:val="28"/>
          <w:szCs w:val="28"/>
        </w:rPr>
      </w:pPr>
      <w:r>
        <w:rPr>
          <w:rFonts w:ascii="Times New Roman" w:hAnsi="Times New Roman" w:cs="Times New Roman"/>
          <w:b/>
          <w:b/>
          <w:bCs/>
          <w:sz w:val="28"/>
          <w:sz w:val="28"/>
          <w:szCs w:val="28"/>
          <w:rtl w:val="true"/>
        </w:rPr>
        <w:t>جمهورية لوغانسك الشعبية</w:t>
      </w:r>
      <w:r>
        <w:rPr>
          <w:rFonts w:cs="Times New Roman" w:ascii="Times New Roman" w:hAnsi="Times New Roman"/>
          <w:b/>
          <w:bCs/>
          <w:sz w:val="28"/>
          <w:szCs w:val="28"/>
          <w:rtl w:val="true"/>
        </w:rPr>
        <w:t xml:space="preserve">. </w:t>
      </w:r>
      <w:r>
        <w:rPr>
          <w:rFonts w:ascii="Times New Roman" w:hAnsi="Times New Roman" w:cs="Times New Roman"/>
          <w:spacing w:val="-2"/>
          <w:sz w:val="28"/>
          <w:sz w:val="28"/>
          <w:szCs w:val="28"/>
          <w:rtl w:val="true"/>
        </w:rPr>
        <w:t xml:space="preserve">وفقا للمعلومات الواردة من إدارة رئيس جمهورية لوغانسك الشعبية، منذ بداية عام </w:t>
      </w:r>
      <w:r>
        <w:rPr>
          <w:rFonts w:cs="Times New Roman" w:ascii="Times New Roman" w:hAnsi="Times New Roman"/>
          <w:spacing w:val="-2"/>
          <w:sz w:val="28"/>
          <w:szCs w:val="28"/>
        </w:rPr>
        <w:t>2014</w:t>
      </w:r>
      <w:r>
        <w:rPr>
          <w:rFonts w:ascii="Times New Roman" w:hAnsi="Times New Roman" w:cs="Times New Roman"/>
          <w:spacing w:val="-2"/>
          <w:sz w:val="28"/>
          <w:sz w:val="28"/>
          <w:szCs w:val="28"/>
          <w:rtl w:val="true"/>
        </w:rPr>
        <w:t xml:space="preserve">، أصيب </w:t>
      </w:r>
      <w:r>
        <w:rPr>
          <w:rFonts w:cs="Times New Roman" w:ascii="Times New Roman" w:hAnsi="Times New Roman"/>
          <w:spacing w:val="-2"/>
          <w:sz w:val="28"/>
          <w:szCs w:val="28"/>
        </w:rPr>
        <w:t>259</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 xml:space="preserve">طفلا في المنطقة، من بينهم </w:t>
      </w:r>
      <w:r>
        <w:rPr>
          <w:rFonts w:cs="Times New Roman" w:ascii="Times New Roman" w:hAnsi="Times New Roman"/>
          <w:spacing w:val="-2"/>
          <w:sz w:val="28"/>
          <w:szCs w:val="28"/>
        </w:rPr>
        <w:t>65</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 xml:space="preserve">طفلا ماتوا، وأصيب </w:t>
      </w:r>
      <w:r>
        <w:rPr>
          <w:rFonts w:cs="Times New Roman" w:ascii="Times New Roman" w:hAnsi="Times New Roman"/>
          <w:spacing w:val="-2"/>
          <w:sz w:val="28"/>
          <w:szCs w:val="28"/>
        </w:rPr>
        <w:t>194</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 xml:space="preserve">وفي وقت لاحق، أصيب </w:t>
      </w:r>
      <w:r>
        <w:rPr>
          <w:rFonts w:cs="Times New Roman" w:ascii="Times New Roman" w:hAnsi="Times New Roman"/>
          <w:spacing w:val="-2"/>
          <w:sz w:val="28"/>
          <w:szCs w:val="28"/>
        </w:rPr>
        <w:t>20</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طفلا بإعاقات</w:t>
      </w:r>
      <w:r>
        <w:rPr>
          <w:rFonts w:cs="Times New Roman" w:ascii="Times New Roman" w:hAnsi="Times New Roman"/>
          <w:spacing w:val="-2"/>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pacing w:val="-2"/>
          <w:sz w:val="28"/>
          <w:szCs w:val="28"/>
        </w:rPr>
      </w:pPr>
      <w:r>
        <w:rPr>
          <w:rFonts w:ascii="Times New Roman" w:hAnsi="Times New Roman" w:cs="Times New Roman"/>
          <w:spacing w:val="-2"/>
          <w:sz w:val="28"/>
          <w:sz w:val="28"/>
          <w:szCs w:val="28"/>
          <w:rtl w:val="true"/>
        </w:rPr>
        <w:t xml:space="preserve">وفقا لمكتب تمثيل جمهورية لوغانسك الشعبية في </w:t>
      </w:r>
      <w:r>
        <w:rPr>
          <w:rFonts w:ascii="Times New Roman" w:hAnsi="Times New Roman" w:cs="Times New Roman"/>
          <w:sz w:val="28"/>
          <w:sz w:val="28"/>
          <w:szCs w:val="28"/>
          <w:rtl w:val="true"/>
        </w:rPr>
        <w:t>المركز المشترك لمراقبة وتنسيق القضايا المتعلقة بجرائم الحرب في أوكرانيا</w:t>
      </w:r>
      <w:r>
        <w:rPr>
          <w:rFonts w:ascii="Times New Roman" w:hAnsi="Times New Roman" w:cs="Times New Roman"/>
          <w:spacing w:val="-2"/>
          <w:sz w:val="28"/>
          <w:sz w:val="28"/>
          <w:szCs w:val="28"/>
          <w:rtl w:val="true"/>
        </w:rPr>
        <w:t xml:space="preserve">، في عام </w:t>
      </w:r>
      <w:r>
        <w:rPr>
          <w:rFonts w:cs="Times New Roman" w:ascii="Times New Roman" w:hAnsi="Times New Roman"/>
          <w:spacing w:val="-2"/>
          <w:sz w:val="28"/>
          <w:szCs w:val="28"/>
        </w:rPr>
        <w:t>2023</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 xml:space="preserve">وحده، أصبح </w:t>
      </w:r>
      <w:r>
        <w:rPr>
          <w:rFonts w:cs="Times New Roman" w:ascii="Times New Roman" w:hAnsi="Times New Roman"/>
          <w:spacing w:val="-2"/>
          <w:sz w:val="28"/>
          <w:szCs w:val="28"/>
        </w:rPr>
        <w:t>21</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طفلا ضحايا لعدوان القوات المسلحة الأوكرانية</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 xml:space="preserve">نتيجة للقصف، قتل ثلاثة أطفال، وأصيب </w:t>
      </w:r>
      <w:r>
        <w:rPr>
          <w:rFonts w:cs="Times New Roman" w:ascii="Times New Roman" w:hAnsi="Times New Roman"/>
          <w:spacing w:val="-2"/>
          <w:sz w:val="28"/>
          <w:szCs w:val="28"/>
        </w:rPr>
        <w:t>19</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قاصرا</w:t>
      </w:r>
      <w:r>
        <w:rPr>
          <w:rStyle w:val="Style14"/>
          <w:rFonts w:ascii="Times New Roman" w:hAnsi="Times New Roman" w:cs="Times New Roman"/>
          <w:spacing w:val="-6"/>
          <w:sz w:val="28"/>
          <w:sz w:val="28"/>
          <w:szCs w:val="28"/>
          <w:rtl w:val="true"/>
        </w:rPr>
        <w:footnoteReference w:id="37"/>
      </w:r>
      <w:r>
        <w:rPr>
          <w:rFonts w:cs="Times New Roman" w:ascii="Times New Roman" w:hAnsi="Times New Roman"/>
          <w:spacing w:val="-6"/>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b/>
          <w:b/>
          <w:bCs/>
          <w:sz w:val="28"/>
          <w:sz w:val="28"/>
          <w:szCs w:val="28"/>
          <w:rtl w:val="true"/>
        </w:rPr>
        <w:t>منطقة زابوروجي</w:t>
      </w:r>
      <w:r>
        <w:rPr>
          <w:rFonts w:cs="Times New Roman" w:ascii="Times New Roman" w:hAnsi="Times New Roman"/>
          <w:b/>
          <w:bCs/>
          <w:sz w:val="28"/>
          <w:szCs w:val="28"/>
          <w:rtl w:val="true"/>
        </w:rPr>
        <w:t xml:space="preserve">. </w:t>
      </w:r>
      <w:r>
        <w:rPr>
          <w:rFonts w:ascii="Times New Roman" w:hAnsi="Times New Roman" w:cs="Times New Roman"/>
          <w:sz w:val="28"/>
          <w:sz w:val="28"/>
          <w:szCs w:val="28"/>
          <w:rtl w:val="true"/>
        </w:rPr>
        <w:t xml:space="preserve">وفقا لمفوض حقوق الإنسان في منطقة زابوروجي، وكذلك وزارة العمل والسياسة الاجتماعية في منطقة زابوروجي، منذ فبراير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أصيب ما لا يقل عن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شخصا وأصيبوا بإعاقة نتيجة لإصابة الأطفال، وما لا يقل عن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عائلات توفي فيها أطفال</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b/>
          <w:b/>
          <w:bCs/>
          <w:sz w:val="28"/>
          <w:sz w:val="28"/>
          <w:szCs w:val="28"/>
          <w:rtl w:val="true"/>
        </w:rPr>
        <w:t>منطقة خيرسون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وفقا لمفوض حقوق الإنسان في منطقة خيرسون ووزارة الصحة في منطقة خيرسون، منذ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تم تسجيل ما لا يقل عن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حالة إصابة للقصر، و</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حالات وفاة للأطفال، و</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حالات من ردود الفعل الظرفية للإجهاد في المنطقة</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b/>
          <w:b/>
          <w:bCs/>
          <w:sz w:val="28"/>
          <w:sz w:val="28"/>
          <w:szCs w:val="28"/>
          <w:rtl w:val="true"/>
        </w:rPr>
        <w:t>جمهورية القرم ومدينة سيفاستوبول</w:t>
      </w:r>
      <w:r>
        <w:rPr>
          <w:rFonts w:cs="Times New Roman" w:ascii="Times New Roman" w:hAnsi="Times New Roman"/>
          <w:b/>
          <w:bCs/>
          <w:sz w:val="28"/>
          <w:szCs w:val="28"/>
          <w:rtl w:val="true"/>
        </w:rPr>
        <w:t>.</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وفقا لمجلس وزراء جمهورية القرم، من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مارس </w:t>
      </w:r>
      <w:r>
        <w:rPr>
          <w:rFonts w:cs="Times New Roman" w:ascii="Times New Roman" w:hAnsi="Times New Roman"/>
          <w:sz w:val="28"/>
          <w:szCs w:val="28"/>
        </w:rPr>
        <w:t>2024</w:t>
      </w:r>
      <w:r>
        <w:rPr>
          <w:rFonts w:ascii="Times New Roman" w:hAnsi="Times New Roman" w:cs="Times New Roman"/>
          <w:sz w:val="28"/>
          <w:sz w:val="28"/>
          <w:szCs w:val="28"/>
          <w:rtl w:val="true"/>
        </w:rPr>
        <w:t>، توفي طفل من تصرفات ممثلي التشكيلات المسلحة الأوكرانية في شبه جزيرة القرم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أصيب قاصران</w:t>
      </w:r>
      <w:r>
        <w:rPr>
          <w:rStyle w:val="Style14"/>
          <w:rFonts w:ascii="Times New Roman" w:hAnsi="Times New Roman" w:cs="Times New Roman"/>
          <w:sz w:val="28"/>
          <w:sz w:val="28"/>
          <w:szCs w:val="28"/>
          <w:rtl w:val="true"/>
        </w:rPr>
        <w:footnoteReference w:id="38"/>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b/>
          <w:b/>
          <w:bCs/>
          <w:sz w:val="28"/>
          <w:sz w:val="28"/>
          <w:szCs w:val="28"/>
          <w:rtl w:val="true"/>
        </w:rPr>
        <w:t>منطقة بيلغورود</w:t>
      </w:r>
      <w:r>
        <w:rPr>
          <w:rFonts w:cs="Times New Roman" w:ascii="Times New Roman" w:hAnsi="Times New Roman"/>
          <w:b/>
          <w:bCs/>
          <w:sz w:val="28"/>
          <w:szCs w:val="28"/>
          <w:rtl w:val="true"/>
        </w:rPr>
        <w:t xml:space="preserve">. </w:t>
      </w:r>
      <w:r>
        <w:rPr>
          <w:rFonts w:ascii="Times New Roman" w:hAnsi="Times New Roman" w:cs="Times New Roman"/>
          <w:sz w:val="28"/>
          <w:sz w:val="28"/>
          <w:szCs w:val="28"/>
          <w:rtl w:val="true"/>
        </w:rPr>
        <w:t xml:space="preserve">وفقا للجنة التحقيق التابعة للاتحاد الروسي، في الفترة من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أصيب </w:t>
      </w:r>
      <w:r>
        <w:rPr>
          <w:rFonts w:cs="Times New Roman" w:ascii="Times New Roman" w:hAnsi="Times New Roman"/>
          <w:sz w:val="28"/>
          <w:szCs w:val="28"/>
        </w:rPr>
        <w:t>52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وتوفي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قاصرا بسبب تصرفات ممثلي التشكيلات المسلحة الأوكرانية في المنطقة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منذ بداية عام </w:t>
      </w:r>
      <w:r>
        <w:rPr>
          <w:rFonts w:cs="Times New Roman" w:ascii="Times New Roman" w:hAnsi="Times New Roman"/>
          <w:sz w:val="28"/>
          <w:szCs w:val="28"/>
        </w:rPr>
        <w:t>2024</w:t>
      </w:r>
      <w:r>
        <w:rPr>
          <w:rFonts w:ascii="Times New Roman" w:hAnsi="Times New Roman" w:cs="Times New Roman"/>
          <w:sz w:val="28"/>
          <w:sz w:val="28"/>
          <w:szCs w:val="28"/>
          <w:rtl w:val="true"/>
        </w:rPr>
        <w:t>، تصاعد الوضع في منطقة بيلغورود بشكل كبير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زاد عدد قصف الأعيان المدنية بمقدار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مرة، وزاد عدد الضحايا المدنيين بنحو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مرات</w:t>
      </w:r>
      <w:r>
        <w:rPr>
          <w:rStyle w:val="Style14"/>
          <w:rFonts w:ascii="Times New Roman" w:hAnsi="Times New Roman" w:cs="Times New Roman"/>
          <w:sz w:val="28"/>
          <w:sz w:val="28"/>
          <w:szCs w:val="28"/>
          <w:rtl w:val="true"/>
        </w:rPr>
        <w:footnoteReference w:id="39"/>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b/>
          <w:b/>
          <w:bCs/>
          <w:sz w:val="28"/>
          <w:sz w:val="28"/>
          <w:szCs w:val="28"/>
          <w:rtl w:val="true"/>
        </w:rPr>
        <w:t>منطقة بريانسك</w:t>
      </w:r>
      <w:r>
        <w:rPr>
          <w:rFonts w:cs="Times New Roman" w:ascii="Times New Roman" w:hAnsi="Times New Roman"/>
          <w:b/>
          <w:bCs/>
          <w:sz w:val="28"/>
          <w:szCs w:val="28"/>
          <w:rtl w:val="true"/>
        </w:rPr>
        <w:t xml:space="preserve">. </w:t>
      </w:r>
      <w:r>
        <w:rPr>
          <w:rFonts w:ascii="Times New Roman" w:hAnsi="Times New Roman" w:cs="Times New Roman"/>
          <w:sz w:val="28"/>
          <w:sz w:val="28"/>
          <w:szCs w:val="28"/>
          <w:rtl w:val="true"/>
        </w:rPr>
        <w:t xml:space="preserve">وفقا للجنة التحقيق في الاتحاد الروسي، عانى ما لا يقل عن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قاصرين من تصرفات نظام كييف، بما في ذلك وفاة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iCs/>
          <w:sz w:val="28"/>
          <w:szCs w:val="28"/>
        </w:rPr>
      </w:pPr>
      <w:r>
        <w:rPr>
          <w:rFonts w:ascii="Times New Roman" w:hAnsi="Times New Roman" w:cs="Times New Roman"/>
          <w:b/>
          <w:b/>
          <w:bCs/>
          <w:sz w:val="28"/>
          <w:sz w:val="28"/>
          <w:szCs w:val="28"/>
          <w:rtl w:val="true"/>
        </w:rPr>
        <w:t>منطقة فورونيج</w:t>
      </w:r>
      <w:r>
        <w:rPr>
          <w:rFonts w:cs="Times New Roman" w:ascii="Times New Roman" w:hAnsi="Times New Roman"/>
          <w:b/>
          <w:bCs/>
          <w:sz w:val="28"/>
          <w:szCs w:val="28"/>
          <w:rtl w:val="true"/>
        </w:rPr>
        <w:t xml:space="preserve">. </w:t>
      </w:r>
      <w:r>
        <w:rPr>
          <w:rFonts w:ascii="Times New Roman" w:hAnsi="Times New Roman" w:cs="Times New Roman"/>
          <w:sz w:val="28"/>
          <w:sz w:val="28"/>
          <w:szCs w:val="28"/>
          <w:rtl w:val="true"/>
        </w:rPr>
        <w:t xml:space="preserve">وفقا لحكومة منطقة فورونيج، للفترة من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2023</w:t>
      </w:r>
      <w:r>
        <w:rPr>
          <w:rFonts w:ascii="Times New Roman" w:hAnsi="Times New Roman" w:cs="Times New Roman"/>
          <w:sz w:val="28"/>
          <w:sz w:val="28"/>
          <w:szCs w:val="28"/>
          <w:rtl w:val="true"/>
        </w:rPr>
        <w:t>، تم تسجيل حالتين من إصابات الأطفال نتيجة للأعمال العدائية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اعتبارا من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ascii="Times New Roman" w:hAnsi="Times New Roman" w:cs="Times New Roman"/>
          <w:sz w:val="28"/>
          <w:sz w:val="28"/>
          <w:szCs w:val="28"/>
          <w:rtl w:val="true"/>
        </w:rPr>
        <w:t>، أوضحت وزارة الصحة الروسية البيانات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تسجيل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حالات إصابة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نتيجة لقصف مدينة فورونيج في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2024</w:t>
      </w:r>
      <w:r>
        <w:rPr>
          <w:rFonts w:ascii="Times New Roman" w:hAnsi="Times New Roman" w:cs="Times New Roman"/>
          <w:sz w:val="28"/>
          <w:sz w:val="28"/>
          <w:szCs w:val="28"/>
          <w:rtl w:val="true"/>
        </w:rPr>
        <w:t>، أصيب طفل آخر</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b/>
          <w:b/>
          <w:bCs/>
          <w:sz w:val="28"/>
          <w:sz w:val="28"/>
          <w:szCs w:val="28"/>
          <w:rtl w:val="true"/>
        </w:rPr>
        <w:t>منطقة كورسك</w:t>
      </w:r>
      <w:r>
        <w:rPr>
          <w:rFonts w:cs="Times New Roman" w:ascii="Times New Roman" w:hAnsi="Times New Roman"/>
          <w:b/>
          <w:bCs/>
          <w:sz w:val="28"/>
          <w:szCs w:val="28"/>
          <w:rtl w:val="true"/>
        </w:rPr>
        <w:t xml:space="preserve">. </w:t>
      </w:r>
      <w:r>
        <w:rPr>
          <w:rFonts w:ascii="Times New Roman" w:hAnsi="Times New Roman" w:cs="Times New Roman"/>
          <w:sz w:val="28"/>
          <w:sz w:val="28"/>
          <w:szCs w:val="28"/>
          <w:rtl w:val="true"/>
        </w:rPr>
        <w:t xml:space="preserve">وفقا للمديرية الرئيسية لوزارة حالات الطوارئ في روسيا في منطقة كورسك، من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أصيب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 بسبب تصرفات نظام كييف في المنطقة</w:t>
      </w:r>
      <w:r>
        <w:rPr>
          <w:rFonts w:cs="Times New Roman" w:ascii="Times New Roman" w:hAnsi="Times New Roman"/>
          <w:sz w:val="28"/>
          <w:szCs w:val="28"/>
          <w:rtl w:val="true"/>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b/>
          <w:b/>
          <w:bCs/>
          <w:sz w:val="28"/>
          <w:sz w:val="28"/>
          <w:szCs w:val="28"/>
          <w:rtl w:val="true"/>
        </w:rPr>
        <w:t>منطقة تولا</w:t>
      </w:r>
      <w:r>
        <w:rPr>
          <w:rFonts w:cs="Times New Roman" w:ascii="Times New Roman" w:hAnsi="Times New Roman"/>
          <w:b/>
          <w:bCs/>
          <w:sz w:val="28"/>
          <w:szCs w:val="28"/>
          <w:rtl w:val="true"/>
        </w:rPr>
        <w:t>.</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أصيب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 بسبب غارة طائرة بدون طيار</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فيما يلي بعض الحقائق عن جرائم نظام كييف، ونتيجة لذلك عانى القاصرون </w:t>
      </w:r>
      <w:r>
        <w:rPr>
          <w:rFonts w:cs="Times New Roman" w:ascii="Times New Roman" w:hAnsi="Times New Roman"/>
          <w:b/>
          <w:sz w:val="28"/>
          <w:szCs w:val="28"/>
          <w:rtl w:val="true"/>
        </w:rPr>
        <w:t>(</w:t>
      </w:r>
      <w:r>
        <w:rPr>
          <w:rFonts w:ascii="Times New Roman" w:hAnsi="Times New Roman" w:cs="Times New Roman"/>
          <w:b/>
          <w:b/>
          <w:sz w:val="28"/>
          <w:sz w:val="28"/>
          <w:szCs w:val="28"/>
          <w:rtl w:val="true"/>
        </w:rPr>
        <w:t>بالترتيب الزمني</w:t>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Cs/>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w:t>
      </w:r>
      <w:r>
        <w:rPr>
          <w:rFonts w:ascii="Times New Roman" w:hAnsi="Times New Roman" w:cs="Times New Roman"/>
          <w:b/>
          <w:b/>
          <w:sz w:val="28"/>
          <w:sz w:val="28"/>
          <w:szCs w:val="28"/>
          <w:rtl w:val="true"/>
        </w:rPr>
        <w:t xml:space="preserve">عثرت القوات المسلحة للاتحاد الروسي على حوالي </w:t>
      </w:r>
      <w:r>
        <w:rPr>
          <w:rFonts w:cs="Times New Roman" w:ascii="Times New Roman" w:hAnsi="Times New Roman"/>
          <w:b/>
          <w:sz w:val="28"/>
          <w:szCs w:val="28"/>
        </w:rPr>
        <w:t>50</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جثة لأطفال قتلوا على يد القوميين الأوكرانيين في إحدى قرى دونباس</w:t>
      </w:r>
      <w:r>
        <w:rPr>
          <w:rStyle w:val="Style14"/>
          <w:rFonts w:ascii="Times New Roman" w:hAnsi="Times New Roman" w:cs="Times New Roman"/>
          <w:bCs/>
          <w:sz w:val="28"/>
          <w:sz w:val="28"/>
          <w:szCs w:val="28"/>
          <w:rtl w:val="true"/>
        </w:rPr>
        <w:footnoteReference w:id="40"/>
      </w:r>
      <w:r>
        <w:rPr>
          <w:rFonts w:cs="Times New Roman" w:ascii="Times New Roman" w:hAnsi="Times New Roman"/>
          <w:bCs/>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2022</w:t>
      </w:r>
      <w:r>
        <w:rPr>
          <w:rFonts w:ascii="Times New Roman" w:hAnsi="Times New Roman" w:cs="Times New Roman"/>
          <w:sz w:val="28"/>
          <w:sz w:val="28"/>
          <w:szCs w:val="28"/>
          <w:rtl w:val="true"/>
        </w:rPr>
        <w:t>، هاجمت القوات المسلحة الأوكرانية محطة السكك الحديدية لمدينة كراماتورسك</w:t>
      </w:r>
      <w:r>
        <w:rPr>
          <w:rStyle w:val="Style14"/>
          <w:rFonts w:ascii="Times New Roman" w:hAnsi="Times New Roman" w:cs="Times New Roman"/>
          <w:sz w:val="28"/>
          <w:sz w:val="28"/>
          <w:szCs w:val="28"/>
          <w:rtl w:val="true"/>
        </w:rPr>
        <w:footnoteReference w:id="41"/>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ونتيجة لذلك، قتل </w:t>
      </w:r>
      <w:r>
        <w:rPr>
          <w:rFonts w:cs="Times New Roman" w:ascii="Times New Roman" w:hAnsi="Times New Roman"/>
          <w:sz w:val="28"/>
          <w:szCs w:val="28"/>
        </w:rPr>
        <w:t>61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شخصا، من بينهم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أطفال، وأصيب أكثر من </w:t>
      </w:r>
      <w:r>
        <w:rPr>
          <w:rFonts w:cs="Times New Roman" w:ascii="Times New Roman" w:hAnsi="Times New Roman"/>
          <w:sz w:val="28"/>
          <w:szCs w:val="28"/>
        </w:rPr>
        <w:t>110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مدنيين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فقدت يانا ستيبانينكو البالغة من العمر </w:t>
      </w:r>
      <w:r>
        <w:rPr>
          <w:rFonts w:cs="Times New Roman" w:ascii="Times New Roman" w:hAnsi="Times New Roman"/>
          <w:sz w:val="28"/>
          <w:szCs w:val="28"/>
        </w:rPr>
        <w:t>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ساقيها، وبعد ذلك بدأت </w:t>
      </w:r>
      <w:r>
        <w:rPr>
          <w:rFonts w:ascii="Times New Roman" w:hAnsi="Times New Roman" w:eastAsia="Times New Roman" w:cs="Times New Roman"/>
          <w:sz w:val="28"/>
          <w:sz w:val="28"/>
          <w:szCs w:val="28"/>
          <w:rtl w:val="true"/>
          <w:lang w:eastAsia="ru-RU"/>
        </w:rPr>
        <w:t>وسائل الإعلام</w:t>
      </w:r>
      <w:r>
        <w:rPr>
          <w:rFonts w:ascii="Times New Roman" w:hAnsi="Times New Roman" w:cs="Times New Roman"/>
          <w:sz w:val="28"/>
          <w:sz w:val="28"/>
          <w:szCs w:val="28"/>
          <w:rtl w:val="true"/>
        </w:rPr>
        <w:t xml:space="preserve"> الأوكرانية والغربية في استخدام الطفل بنشاط للتظاهر باعتباره </w:t>
      </w:r>
      <w:r>
        <w:rPr>
          <w:rFonts w:cs="Times New Roman" w:ascii="Times New Roman" w:hAnsi="Times New Roman"/>
          <w:sz w:val="28"/>
          <w:szCs w:val="28"/>
          <w:rtl w:val="true"/>
        </w:rPr>
        <w:t>"</w:t>
      </w:r>
      <w:r>
        <w:rPr>
          <w:rFonts w:ascii="Times New Roman" w:hAnsi="Times New Roman" w:cs="Times New Roman"/>
          <w:sz w:val="28"/>
          <w:sz w:val="28"/>
          <w:szCs w:val="28"/>
          <w:rtl w:val="true"/>
        </w:rPr>
        <w:t>ضحية للعدوان الروسي</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42"/>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trike/>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2022</w:t>
      </w:r>
      <w:r>
        <w:rPr>
          <w:rFonts w:ascii="Times New Roman" w:hAnsi="Times New Roman" w:cs="Times New Roman"/>
          <w:sz w:val="28"/>
          <w:sz w:val="28"/>
          <w:szCs w:val="28"/>
          <w:rtl w:val="true"/>
        </w:rPr>
        <w:t>، أثناء قصف قرية كليموفو العاملة، منطقة بريانسك، أصيب طفل يبلغ من العمر عامين بجرح مثقوب في الرأس، تم تشخيصه لاحقا بإعاقة</w:t>
      </w:r>
      <w:r>
        <w:rPr>
          <w:rStyle w:val="Style14"/>
          <w:rFonts w:ascii="Times New Roman" w:hAnsi="Times New Roman" w:cs="Times New Roman"/>
          <w:sz w:val="28"/>
          <w:sz w:val="28"/>
          <w:szCs w:val="28"/>
          <w:rtl w:val="true"/>
        </w:rPr>
        <w:footnoteReference w:id="43"/>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6</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يوليو </w:t>
      </w:r>
      <w:r>
        <w:rPr>
          <w:rFonts w:cs="Times New Roman" w:ascii="Times New Roman" w:hAnsi="Times New Roman"/>
          <w:b/>
          <w:sz w:val="28"/>
          <w:szCs w:val="28"/>
        </w:rPr>
        <w:t>2022</w:t>
      </w:r>
      <w:r>
        <w:rPr>
          <w:rFonts w:ascii="Times New Roman" w:hAnsi="Times New Roman" w:cs="Times New Roman"/>
          <w:b/>
          <w:b/>
          <w:sz w:val="28"/>
          <w:sz w:val="28"/>
          <w:szCs w:val="28"/>
          <w:rtl w:val="true"/>
        </w:rPr>
        <w:t>، هاجمت القوات المسلحة الأوكرانية حي شاختارسكي في مدينة ماكييفكا، جمهورية دونيتسك الشعبية</w:t>
      </w:r>
      <w:r>
        <w:rPr>
          <w:rStyle w:val="Style14"/>
          <w:rFonts w:ascii="Times New Roman" w:hAnsi="Times New Roman" w:cs="Times New Roman"/>
          <w:b/>
          <w:b/>
          <w:sz w:val="28"/>
          <w:sz w:val="28"/>
          <w:szCs w:val="28"/>
          <w:rtl w:val="true"/>
        </w:rPr>
        <w:footnoteReference w:id="44"/>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ونتيجة للغارة، قتل </w:t>
      </w:r>
      <w:r>
        <w:rPr>
          <w:rFonts w:cs="Times New Roman" w:ascii="Times New Roman" w:hAnsi="Times New Roman"/>
          <w:b/>
          <w:sz w:val="28"/>
          <w:szCs w:val="28"/>
        </w:rPr>
        <w:t>4</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أشخاص، بينهم </w:t>
      </w:r>
      <w:r>
        <w:rPr>
          <w:rFonts w:cs="Times New Roman" w:ascii="Times New Roman" w:hAnsi="Times New Roman"/>
          <w:b/>
          <w:sz w:val="28"/>
          <w:szCs w:val="28"/>
        </w:rPr>
        <w:t>3</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أطفال</w:t>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21</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أكتوبر </w:t>
      </w:r>
      <w:r>
        <w:rPr>
          <w:rFonts w:cs="Times New Roman" w:ascii="Times New Roman" w:hAnsi="Times New Roman"/>
          <w:b/>
          <w:sz w:val="28"/>
          <w:szCs w:val="28"/>
        </w:rPr>
        <w:t>2022</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أصيب صبي يبلغ من العمر تسع سنوات بجروح خطيرة في منطقة بيلغورود</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تم العثور على الطائرة بدون طيار، التي انفجرت في يديه، من قبل الصبي في الشارع في منطقته السكنية</w:t>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قتلت فتاة تبلغ من العمر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خلال قصف قرية نوفايا تافولزانكا، منطقة بيلغورود، من قبل القوات المسلحة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وقت القصف، كانت تتحدث إلى والدها على الهاتف، انفجرت قذيفة خلفها</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مارس </w:t>
      </w:r>
      <w:r>
        <w:rPr>
          <w:rFonts w:cs="Times New Roman" w:ascii="Times New Roman" w:hAnsi="Times New Roman"/>
          <w:sz w:val="28"/>
          <w:szCs w:val="28"/>
        </w:rPr>
        <w:t>2023</w:t>
      </w:r>
      <w:r>
        <w:rPr>
          <w:rFonts w:ascii="Times New Roman" w:hAnsi="Times New Roman" w:cs="Times New Roman"/>
          <w:sz w:val="28"/>
          <w:sz w:val="28"/>
          <w:szCs w:val="28"/>
          <w:rtl w:val="true"/>
        </w:rPr>
        <w:t>، اقتحمت مجموعة تخريب واستطلاع أوكرانية قرية ليوبيتشان بمنطقة بريانسك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وأصيب طفل يبلغ من العمر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سنوات خلال القصف</w:t>
      </w:r>
      <w:r>
        <w:rPr>
          <w:rStyle w:val="Style14"/>
          <w:rFonts w:ascii="Times New Roman" w:hAnsi="Times New Roman" w:cs="Times New Roman"/>
          <w:sz w:val="28"/>
          <w:sz w:val="28"/>
          <w:szCs w:val="28"/>
          <w:rtl w:val="true"/>
        </w:rPr>
        <w:footnoteReference w:id="45"/>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2023</w:t>
      </w:r>
      <w:r>
        <w:rPr>
          <w:rFonts w:ascii="Times New Roman" w:hAnsi="Times New Roman" w:cs="Times New Roman"/>
          <w:sz w:val="28"/>
          <w:sz w:val="28"/>
          <w:szCs w:val="28"/>
          <w:rtl w:val="true"/>
        </w:rPr>
        <w:t>، في قرية نيكولايفو دارينو، منطقة كورسك، تم قصف مقبرة بها أشخاص</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أصيب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2023</w:t>
      </w:r>
      <w:r>
        <w:rPr>
          <w:rFonts w:ascii="Times New Roman" w:hAnsi="Times New Roman" w:cs="Times New Roman"/>
          <w:sz w:val="28"/>
          <w:sz w:val="28"/>
          <w:szCs w:val="28"/>
          <w:rtl w:val="true"/>
        </w:rPr>
        <w:t>، أطلقت القوات المسلحة الأوكرانية صواريخ على القطاع السكني في منطقة سفاتوفسكي في جمهورية لوغانسك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توفي مراهق يبلغ من العمر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تمزق جسده حرفيا إلى شظايا متعددة أمام والديه</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2023</w:t>
      </w:r>
      <w:r>
        <w:rPr>
          <w:rFonts w:ascii="Times New Roman" w:hAnsi="Times New Roman" w:cs="Times New Roman"/>
          <w:sz w:val="28"/>
          <w:sz w:val="28"/>
          <w:szCs w:val="28"/>
          <w:rtl w:val="true"/>
        </w:rPr>
        <w:t>، تعرضت مدينة شيبيكينو بمنطقة بيلغورود للقصف من أوكرانيا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أصيب مراهقان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فتاة تبلغ من العمر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أصيبت في ساقها، وصبي يبلغ من العمر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أصيب بارتجاج في المخ</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يونيو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نتيجة لقصف القوات المسلحة الأوكرانية لمنطقة سكنية في مدينة دونيتسك، تم قطع حياة صبي يبلغ من العمر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w:t>
      </w:r>
      <w:r>
        <w:rPr>
          <w:rFonts w:cs="Times New Roman" w:ascii="Times New Roman" w:hAnsi="Times New Roman"/>
          <w:sz w:val="28"/>
          <w:szCs w:val="28"/>
          <w:rtl w:val="true"/>
        </w:rPr>
        <w:t>.</w:t>
      </w:r>
    </w:p>
    <w:p>
      <w:pPr>
        <w:pStyle w:val="Default"/>
        <w:shd w:val="clear" w:color="auto" w:fill="FFFFFF" w:themeFill="background1"/>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 xml:space="preserve">في </w:t>
      </w:r>
      <w:r>
        <w:rPr>
          <w:rFonts w:ascii="Times New Roman" w:hAnsi="Times New Roman"/>
          <w:color w:val="auto"/>
          <w:sz w:val="28"/>
          <w:szCs w:val="28"/>
        </w:rPr>
        <w:t>1</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يوليو </w:t>
      </w:r>
      <w:r>
        <w:rPr>
          <w:rFonts w:ascii="Times New Roman" w:hAnsi="Times New Roman"/>
          <w:color w:val="auto"/>
          <w:sz w:val="28"/>
          <w:szCs w:val="28"/>
        </w:rPr>
        <w:t>2023</w:t>
      </w:r>
      <w:r>
        <w:rPr>
          <w:rFonts w:ascii="Times New Roman" w:hAnsi="Times New Roman"/>
          <w:color w:val="auto"/>
          <w:sz w:val="28"/>
          <w:sz w:val="28"/>
          <w:szCs w:val="28"/>
          <w:rtl w:val="true"/>
        </w:rPr>
        <w:t>، قصفت القوات المسلحة الأوكرانية مدينة توكماك، منطقة زابوروجي</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ونتيجة للهجوم، أصيب </w:t>
      </w:r>
      <w:r>
        <w:rPr>
          <w:rFonts w:ascii="Times New Roman" w:hAnsi="Times New Roman"/>
          <w:color w:val="auto"/>
          <w:sz w:val="28"/>
          <w:szCs w:val="28"/>
        </w:rPr>
        <w:t>5</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أطفال، أصيبوا بجروح مخترقة خفيفة ومتوسطة الخطورة</w:t>
      </w:r>
      <w:r>
        <w:rPr>
          <w:rStyle w:val="Style14"/>
          <w:rFonts w:ascii="Times New Roman" w:hAnsi="Times New Roman"/>
          <w:color w:val="auto"/>
          <w:sz w:val="28"/>
          <w:sz w:val="28"/>
          <w:szCs w:val="28"/>
          <w:rtl w:val="true"/>
        </w:rPr>
        <w:footnoteReference w:id="46"/>
      </w:r>
      <w:r>
        <w:rPr>
          <w:rFonts w:ascii="Times New Roman" w:hAnsi="Times New Roman"/>
          <w:color w:val="auto"/>
          <w:sz w:val="28"/>
          <w:szCs w:val="28"/>
          <w:rtl w:val="true"/>
        </w:rPr>
        <w:t>.</w:t>
      </w:r>
    </w:p>
    <w:p>
      <w:pPr>
        <w:pStyle w:val="Default"/>
        <w:shd w:val="clear" w:color="auto" w:fill="FFFFFF" w:themeFill="background1"/>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 xml:space="preserve">في </w:t>
      </w:r>
      <w:r>
        <w:rPr>
          <w:rFonts w:ascii="Times New Roman" w:hAnsi="Times New Roman"/>
          <w:color w:val="auto"/>
          <w:sz w:val="28"/>
          <w:szCs w:val="28"/>
        </w:rPr>
        <w:t>5</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يوليو </w:t>
      </w:r>
      <w:r>
        <w:rPr>
          <w:rFonts w:ascii="Times New Roman" w:hAnsi="Times New Roman"/>
          <w:color w:val="auto"/>
          <w:sz w:val="28"/>
          <w:szCs w:val="28"/>
        </w:rPr>
        <w:t>2023</w:t>
      </w:r>
      <w:r>
        <w:rPr>
          <w:rFonts w:ascii="Times New Roman" w:hAnsi="Times New Roman"/>
          <w:color w:val="auto"/>
          <w:sz w:val="28"/>
          <w:sz w:val="28"/>
          <w:szCs w:val="28"/>
          <w:rtl w:val="true"/>
        </w:rPr>
        <w:t xml:space="preserve">، نتيجة لقصف القوات المسلحة الأوكرانية في وسط مدينة دونيتسك، قتلت فتاة ولدت في عام </w:t>
      </w:r>
      <w:r>
        <w:rPr>
          <w:rFonts w:ascii="Times New Roman" w:hAnsi="Times New Roman"/>
          <w:color w:val="auto"/>
          <w:sz w:val="28"/>
          <w:szCs w:val="28"/>
        </w:rPr>
        <w:t>2012</w:t>
      </w:r>
      <w:r>
        <w:rPr>
          <w:rStyle w:val="Style14"/>
          <w:rFonts w:ascii="Times New Roman" w:hAnsi="Times New Roman"/>
          <w:color w:val="auto"/>
          <w:sz w:val="28"/>
          <w:szCs w:val="28"/>
          <w:rtl w:val="true"/>
        </w:rPr>
        <w:footnoteReference w:id="47"/>
      </w:r>
      <w:r>
        <w:rPr>
          <w:rFonts w:ascii="Times New Roman" w:hAnsi="Times New Roman"/>
          <w:color w:val="auto"/>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أصيب ملعب في مدينة ماكييفكا، جمهورية دونيتسك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توفي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قتل طفل يبلغ من العمر </w:t>
      </w:r>
      <w:r>
        <w:rPr>
          <w:rFonts w:cs="Times New Roman" w:ascii="Times New Roman" w:hAnsi="Times New Roman"/>
          <w:sz w:val="28"/>
          <w:szCs w:val="28"/>
        </w:rPr>
        <w:t>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خلال قصف قرية تاراسوفكا، منطقة زابوروجي، من قبل القوات المسلحة الأوكرانية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قصف مسلحون قرية بيلايا بيريزكا، منطقة بريانسك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وأصيب مراهق يبلغ من العمر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w:t>
      </w:r>
      <w:r>
        <w:rPr>
          <w:rStyle w:val="Style14"/>
          <w:rFonts w:ascii="Times New Roman" w:hAnsi="Times New Roman" w:cs="Times New Roman"/>
          <w:sz w:val="28"/>
          <w:sz w:val="28"/>
          <w:szCs w:val="28"/>
          <w:rtl w:val="true"/>
        </w:rPr>
        <w:footnoteReference w:id="48"/>
      </w:r>
      <w:r>
        <w:rPr>
          <w:rFonts w:ascii="Times New Roman" w:hAnsi="Times New Roman" w:cs="Times New Roman"/>
          <w:sz w:val="28"/>
          <w:sz w:val="28"/>
          <w:szCs w:val="28"/>
          <w:rtl w:val="true"/>
        </w:rPr>
        <w:t>بجروح</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أصيبت عائلة أثناء قصف قرية ستارومايورسكوي، جمهورية دونيتسك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توفي زوجها، وأصيب الأطفال، وفقدت المرأة ساقها</w:t>
      </w:r>
      <w:r>
        <w:rPr>
          <w:rStyle w:val="Style14"/>
          <w:rFonts w:ascii="Times New Roman" w:hAnsi="Times New Roman" w:cs="Times New Roman"/>
          <w:sz w:val="28"/>
          <w:sz w:val="28"/>
          <w:szCs w:val="28"/>
          <w:rtl w:val="true"/>
        </w:rPr>
        <w:footnoteReference w:id="49"/>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خلال هجوم إرهابي على جسر القرم، قتل شخصان بالغان، وأصيب طفل واحد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تيتم فتاة من منطقة بيلغورود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سخرية نظام كييف لا تعرف حدودا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الأسواق في مدينة لفيف، تم استخدام صور الموتى للإعلان عن منتجات اللحوم</w:t>
      </w:r>
      <w:r>
        <w:rPr>
          <w:rStyle w:val="Style14"/>
          <w:rFonts w:ascii="Times New Roman" w:hAnsi="Times New Roman" w:cs="Times New Roman"/>
          <w:sz w:val="28"/>
          <w:sz w:val="28"/>
          <w:szCs w:val="28"/>
          <w:rtl w:val="true"/>
        </w:rPr>
        <w:footnoteReference w:id="50"/>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قتلت فتاة مراهقة نتيجة لضربة شنتها مركبة جوية أوكرانية بدون طيار على قرية </w:t>
      </w:r>
      <w:r>
        <w:rPr>
          <w:rFonts w:cs="Times New Roman" w:ascii="Times New Roman" w:hAnsi="Times New Roman"/>
          <w:sz w:val="28"/>
          <w:szCs w:val="28"/>
        </w:rPr>
        <w:t>Razdolnoye</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الحضرية في جمهورية القرم</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31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نتيجة لقصف القوات المسلحة الأوكرانية لقرية باسان، منطقة زابوروجي، قتل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أشخاص وأصيب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كان طفل يبلغ من العمر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تحت الأنقاض</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نتيجة قصف مدينة ياسينوفاتايا، جمهورية دونيتسك الشعبية، قتل مدنيان، وأصيب </w:t>
      </w:r>
      <w:r>
        <w:rPr>
          <w:rFonts w:cs="Times New Roman" w:ascii="Times New Roman" w:hAnsi="Times New Roman"/>
          <w:sz w:val="28"/>
          <w:szCs w:val="28"/>
        </w:rPr>
        <w:t>7</w:t>
      </w:r>
      <w:r>
        <w:rPr>
          <w:rFonts w:ascii="Times New Roman" w:hAnsi="Times New Roman" w:cs="Times New Roman"/>
          <w:sz w:val="28"/>
          <w:sz w:val="28"/>
          <w:szCs w:val="28"/>
          <w:rtl w:val="true"/>
        </w:rPr>
        <w:t xml:space="preserve">، بينهم فتاة مراهقة ولدت في عام </w:t>
      </w:r>
      <w:r>
        <w:rPr>
          <w:rFonts w:cs="Times New Roman" w:ascii="Times New Roman" w:hAnsi="Times New Roman"/>
          <w:sz w:val="28"/>
          <w:szCs w:val="28"/>
        </w:rPr>
        <w:t>2010</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2023</w:t>
      </w:r>
      <w:r>
        <w:rPr>
          <w:rFonts w:ascii="Times New Roman" w:hAnsi="Times New Roman" w:cs="Times New Roman"/>
          <w:sz w:val="28"/>
          <w:sz w:val="28"/>
          <w:szCs w:val="28"/>
          <w:rtl w:val="true"/>
        </w:rPr>
        <w:t>، هاجمت القوات المسلحة الأوكرانية منطقة بتروفسكي في مدينة دونيتسك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قتلت فتاة تبلغ من العمر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سنوات</w:t>
      </w:r>
      <w:r>
        <w:rPr>
          <w:rStyle w:val="Style14"/>
          <w:rFonts w:ascii="Times New Roman" w:hAnsi="Times New Roman" w:cs="Times New Roman"/>
          <w:sz w:val="28"/>
          <w:sz w:val="28"/>
          <w:szCs w:val="28"/>
          <w:rtl w:val="true"/>
        </w:rPr>
        <w:footnoteReference w:id="51"/>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في مدينة دونيتسك، بسبب قصف القوات المسلحة الأوكرانية، قتل شخص واحد، وأصيب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آخرون، من بينهم فتاة تبلغ من العمر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2023</w:t>
      </w:r>
      <w:r>
        <w:rPr>
          <w:rFonts w:ascii="Times New Roman" w:hAnsi="Times New Roman" w:cs="Times New Roman"/>
          <w:sz w:val="28"/>
          <w:sz w:val="28"/>
          <w:szCs w:val="28"/>
          <w:rtl w:val="true"/>
        </w:rPr>
        <w:t>، هاجمت القوات المسلحة الأوكرانية مدينتي دونيتسك وغورلوفكا خلال النهار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ونتيجة لذلك، أصيب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أشخاص، من بينهم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w:t>
      </w:r>
      <w:r>
        <w:rPr>
          <w:rStyle w:val="Style14"/>
          <w:rFonts w:ascii="Times New Roman" w:hAnsi="Times New Roman" w:cs="Times New Roman"/>
          <w:sz w:val="28"/>
          <w:sz w:val="28"/>
          <w:szCs w:val="28"/>
          <w:rtl w:val="true"/>
        </w:rPr>
        <w:footnoteReference w:id="52"/>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29</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أغسطس </w:t>
      </w:r>
      <w:r>
        <w:rPr>
          <w:rFonts w:cs="Times New Roman" w:ascii="Times New Roman" w:hAnsi="Times New Roman"/>
          <w:b/>
          <w:sz w:val="28"/>
          <w:szCs w:val="28"/>
        </w:rPr>
        <w:t>2023</w:t>
      </w:r>
      <w:r>
        <w:rPr>
          <w:rFonts w:ascii="Times New Roman" w:hAnsi="Times New Roman" w:cs="Times New Roman"/>
          <w:b/>
          <w:b/>
          <w:sz w:val="28"/>
          <w:sz w:val="28"/>
          <w:szCs w:val="28"/>
          <w:rtl w:val="true"/>
        </w:rPr>
        <w:t xml:space="preserve">، بسبب القصف المكثف من قبل أنظمة إطلاق الصواريخ المتعددة لقرية كليموفو العاملة، منطقة بريانسك، أصيب طفلان يبلغان من العمر </w:t>
      </w:r>
      <w:r>
        <w:rPr>
          <w:rFonts w:cs="Times New Roman" w:ascii="Times New Roman" w:hAnsi="Times New Roman"/>
          <w:b/>
          <w:sz w:val="28"/>
          <w:szCs w:val="28"/>
        </w:rPr>
        <w:t>5</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و</w:t>
      </w:r>
      <w:r>
        <w:rPr>
          <w:rFonts w:cs="Times New Roman" w:ascii="Times New Roman" w:hAnsi="Times New Roman"/>
          <w:b/>
          <w:sz w:val="28"/>
          <w:szCs w:val="28"/>
        </w:rPr>
        <w:t>7</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سنوات بجروح من الشظايا</w:t>
      </w:r>
      <w:r>
        <w:rPr>
          <w:rStyle w:val="Style14"/>
          <w:rFonts w:ascii="Times New Roman" w:hAnsi="Times New Roman" w:cs="Times New Roman"/>
          <w:b/>
          <w:b/>
          <w:sz w:val="28"/>
          <w:sz w:val="28"/>
          <w:szCs w:val="28"/>
          <w:rtl w:val="true"/>
        </w:rPr>
        <w:footnoteReference w:id="53"/>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w:t>
      </w:r>
      <w:r>
        <w:rPr>
          <w:rFonts w:cs="Times New Roman" w:ascii="Times New Roman" w:hAnsi="Times New Roman"/>
          <w:b/>
          <w:sz w:val="28"/>
          <w:szCs w:val="28"/>
        </w:rPr>
        <w:t>1</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سبتمبر </w:t>
      </w:r>
      <w:r>
        <w:rPr>
          <w:rFonts w:cs="Times New Roman" w:ascii="Times New Roman" w:hAnsi="Times New Roman"/>
          <w:b/>
          <w:sz w:val="28"/>
          <w:szCs w:val="28"/>
        </w:rPr>
        <w:t>2023</w:t>
      </w:r>
      <w:r>
        <w:rPr>
          <w:rFonts w:ascii="Times New Roman" w:hAnsi="Times New Roman" w:cs="Times New Roman"/>
          <w:b/>
          <w:b/>
          <w:sz w:val="28"/>
          <w:sz w:val="28"/>
          <w:szCs w:val="28"/>
          <w:rtl w:val="true"/>
        </w:rPr>
        <w:t>، تعرضت منطقة كييفسكي في مدينة دونيتسك لقصف مكثف من قبل القوات المسلحة الأوكرانية</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ونتيجة لذلك، توفيت فتاة تبلغ من العمر </w:t>
      </w:r>
      <w:r>
        <w:rPr>
          <w:rFonts w:cs="Times New Roman" w:ascii="Times New Roman" w:hAnsi="Times New Roman"/>
          <w:b/>
          <w:sz w:val="28"/>
          <w:szCs w:val="28"/>
        </w:rPr>
        <w:t>6</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سنوات</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في وقت القصف، كانت إيلونا أولخوفا تلعب في الملعب</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في ذلك اليوم، نتيجة للضربات على مدن جمهورية دونيتسك الشعبية، أصيب </w:t>
      </w:r>
      <w:r>
        <w:rPr>
          <w:rFonts w:cs="Times New Roman" w:ascii="Times New Roman" w:hAnsi="Times New Roman"/>
          <w:b/>
          <w:sz w:val="28"/>
          <w:szCs w:val="28"/>
        </w:rPr>
        <w:t>23</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شخصا آخر، من بينهم </w:t>
      </w:r>
      <w:r>
        <w:rPr>
          <w:rFonts w:cs="Times New Roman" w:ascii="Times New Roman" w:hAnsi="Times New Roman"/>
          <w:b/>
          <w:sz w:val="28"/>
          <w:szCs w:val="28"/>
        </w:rPr>
        <w:t>3</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أطفال</w:t>
      </w:r>
      <w:r>
        <w:rPr>
          <w:rStyle w:val="Style14"/>
          <w:rFonts w:ascii="Times New Roman" w:hAnsi="Times New Roman" w:cs="Times New Roman"/>
          <w:b/>
          <w:b/>
          <w:sz w:val="28"/>
          <w:sz w:val="28"/>
          <w:szCs w:val="28"/>
          <w:rtl w:val="true"/>
        </w:rPr>
        <w:footnoteReference w:id="54"/>
      </w:r>
      <w:r>
        <w:rPr>
          <w:rFonts w:ascii="Times New Roman" w:hAnsi="Times New Roman" w:cs="Times New Roman"/>
          <w:b/>
          <w:b/>
          <w:sz w:val="28"/>
          <w:sz w:val="28"/>
          <w:szCs w:val="28"/>
          <w:rtl w:val="true"/>
        </w:rPr>
        <w:t>، بجروح متفاوتة الخطورة</w:t>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سبتمبر </w:t>
      </w:r>
      <w:r>
        <w:rPr>
          <w:rFonts w:cs="Times New Roman" w:ascii="Times New Roman" w:hAnsi="Times New Roman"/>
          <w:sz w:val="28"/>
          <w:szCs w:val="28"/>
        </w:rPr>
        <w:t>2023</w:t>
      </w:r>
      <w:r>
        <w:rPr>
          <w:rFonts w:ascii="Times New Roman" w:hAnsi="Times New Roman" w:cs="Times New Roman"/>
          <w:sz w:val="28"/>
          <w:sz w:val="28"/>
          <w:szCs w:val="28"/>
          <w:rtl w:val="true"/>
        </w:rPr>
        <w:t>، قصفت القوات المسلحة الأوكرانية قصر الثقافة الذي سمي على اسم بطل روسيا فلاديمير تشوغا ومدرسة للموسيقى في مدينة فولنوفاخا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مدينة دونيتسك، أصيب صبي يبلغ من العمر </w:t>
      </w:r>
      <w:r>
        <w:rPr>
          <w:rFonts w:cs="Times New Roman" w:ascii="Times New Roman" w:hAnsi="Times New Roman"/>
          <w:sz w:val="28"/>
          <w:szCs w:val="28"/>
        </w:rPr>
        <w:t>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بجروح خطيرة نتيجة القصف بالذخائر العنقودية</w:t>
      </w:r>
      <w:r>
        <w:rPr>
          <w:rStyle w:val="Style14"/>
          <w:rFonts w:ascii="Times New Roman" w:hAnsi="Times New Roman" w:cs="Times New Roman"/>
          <w:sz w:val="28"/>
          <w:sz w:val="28"/>
          <w:szCs w:val="28"/>
          <w:vertAlign w:val="superscript"/>
          <w:rtl w:val="true"/>
        </w:rPr>
        <w:footnoteReference w:id="55"/>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في منطقة كالينينسكي بمدينة غورلوفكا، جمهورية دونيتسك الشعبية، بسبب تفجير ذخيرة عنقودية للقوات المسلحة الأوكرانية لم تنفجر في وقت سابق، قتل صبي يبلغ من العمر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وأصيب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مراهقين تتراوح أعمارهم بين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بجروح خطيرة، وتوفي أحدهم لاحقا</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قتل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أشخاص بسبب هجوم شنته مركبة جوية أوكرانية بدون طيار في منطقة بيلغورود، من بينهم طفل واحد</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توفي صبي يبلغ من العمر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سنوات في منطقة كيروفسكي بمدينة دونيتسك نتيجة انفجار ذخيرة عنقودية لم تنفجر أثناء قصف القوات المسلحة الأوكرانية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ضربت القوات المسلحة الأوكرانية مبنى سكنيا في منطقة كالينينسكي في دونيتسك بصواريخ </w:t>
      </w:r>
      <w:r>
        <w:rPr>
          <w:rFonts w:cs="Times New Roman" w:ascii="Times New Roman" w:hAnsi="Times New Roman"/>
          <w:sz w:val="28"/>
          <w:szCs w:val="28"/>
        </w:rPr>
        <w:t>HARM</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الأمريكية</w:t>
      </w:r>
      <w:r>
        <w:rPr>
          <w:rStyle w:val="Style14"/>
          <w:rFonts w:ascii="Times New Roman" w:hAnsi="Times New Roman" w:cs="Times New Roman"/>
          <w:sz w:val="28"/>
          <w:sz w:val="28"/>
          <w:szCs w:val="28"/>
          <w:rtl w:val="true"/>
        </w:rPr>
        <w:footnoteReference w:id="56"/>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وأصيبت فتاة تبلغ من العمر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نوفمبر </w:t>
      </w:r>
      <w:r>
        <w:rPr>
          <w:rFonts w:cs="Times New Roman" w:ascii="Times New Roman" w:hAnsi="Times New Roman"/>
          <w:sz w:val="28"/>
          <w:szCs w:val="28"/>
        </w:rPr>
        <w:t>2023</w:t>
      </w:r>
      <w:r>
        <w:rPr>
          <w:rFonts w:ascii="Times New Roman" w:hAnsi="Times New Roman" w:cs="Times New Roman"/>
          <w:sz w:val="28"/>
          <w:sz w:val="28"/>
          <w:szCs w:val="28"/>
          <w:rtl w:val="true"/>
        </w:rPr>
        <w:t>، شن المسلحون سلسلة من الضربات المستهدفة على مدينتي غورلوفكا ودونيتسك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مدينة غورلوفكا، تعرضت مدرسة ومناطق سكنية للقصف، مما أدى إلى إصابة طفل يبلغ من العمر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أشهر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وفي مدينة دونيتسك، هاجم المسلحون المناطق السكنية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أصيب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أصيب صبي يبلغ من العمر </w:t>
      </w:r>
      <w:r>
        <w:rPr>
          <w:rFonts w:cs="Times New Roman" w:ascii="Times New Roman" w:hAnsi="Times New Roman"/>
          <w:sz w:val="28"/>
          <w:szCs w:val="28"/>
        </w:rPr>
        <w:t>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نتيجة هجوم شنته مركبة جوية أوكرانية بدون طيار في مدينة ياسينوفاتايا، جمهورية دونيتسك الشعبية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نتيجة لقصف القوات المسلحة الأوكرانية، أصيب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مدنيين من جمهورية دونيتسك الشعبية، من بينهم طفلان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منطقة كيروفسكي بمدينة دونيتسك، أصيب مراهق يبلغ من العمر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نتيجة لإسقاط ذخيرة من قبل القوات المسلحة الأوكرانية من مركبة جوية بدون طيار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بعد ضربة من مدفعية القوات المسلحة الأوكرانية في منطقة لينينسكي بمدينة دونيتسك، أصيبت فتاة تبلغ من العمر </w:t>
      </w:r>
      <w:r>
        <w:rPr>
          <w:rFonts w:cs="Times New Roman" w:ascii="Times New Roman" w:hAnsi="Times New Roman"/>
          <w:sz w:val="28"/>
          <w:szCs w:val="28"/>
        </w:rPr>
        <w:t>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توفي صبي يبلغ من العمر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نتيجة قصف القوات المسلحة الأوكرانية لغم في مدينة غورلوفكا</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ascii="Times New Roman" w:hAnsi="Times New Roman" w:cs="Times New Roman"/>
          <w:sz w:val="28"/>
          <w:sz w:val="28"/>
          <w:szCs w:val="28"/>
          <w:rtl w:val="true"/>
        </w:rPr>
        <w:t>، قصفت القوات المسلحة الأوكرانية قرية كيستر، منطقة بريانسك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وأصيب طفل يبلغ من العمر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سنوات بجروح ناجمة عن الشظايا</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في نفس اليوم، هاجم مسلحو القوات المسلحة الأوكرانية وسط مدينة بيلغورود، حيث كانت هناك في تلك اللحظة عائلات لديها أطفال في معرض عيد الميلاد</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ونتيجة لذلك، قتل </w:t>
      </w:r>
      <w:r>
        <w:rPr>
          <w:rFonts w:cs="Times New Roman" w:ascii="Times New Roman" w:hAnsi="Times New Roman"/>
          <w:i/>
          <w:sz w:val="28"/>
          <w:szCs w:val="28"/>
        </w:rPr>
        <w:t>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أطفال، وأصيب </w:t>
      </w:r>
      <w:r>
        <w:rPr>
          <w:rFonts w:cs="Times New Roman" w:ascii="Times New Roman" w:hAnsi="Times New Roman"/>
          <w:i/>
          <w:sz w:val="28"/>
          <w:szCs w:val="28"/>
        </w:rPr>
        <w:t>17</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طفلا آخر</w:t>
      </w:r>
      <w:r>
        <w:rPr>
          <w:rStyle w:val="Style14"/>
          <w:rFonts w:ascii="Times New Roman" w:hAnsi="Times New Roman" w:cs="Times New Roman"/>
          <w:i/>
          <w:i/>
          <w:sz w:val="28"/>
          <w:sz w:val="28"/>
          <w:szCs w:val="28"/>
          <w:rtl w:val="true"/>
        </w:rPr>
        <w:footnoteReference w:id="57"/>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يناير </w:t>
      </w:r>
      <w:r>
        <w:rPr>
          <w:rFonts w:cs="Times New Roman" w:ascii="Times New Roman" w:hAnsi="Times New Roman"/>
          <w:i/>
          <w:sz w:val="28"/>
          <w:szCs w:val="28"/>
        </w:rPr>
        <w:t>2024</w:t>
      </w:r>
      <w:r>
        <w:rPr>
          <w:rFonts w:ascii="Times New Roman" w:hAnsi="Times New Roman" w:cs="Times New Roman"/>
          <w:i/>
          <w:i/>
          <w:sz w:val="28"/>
          <w:sz w:val="28"/>
          <w:szCs w:val="28"/>
          <w:rtl w:val="true"/>
        </w:rPr>
        <w:t>، هاجمت المركبات الجوية الأوكرانية بدون طيار مدينة فورونيج</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أصيبت فتاة تبلغ من العمر </w:t>
      </w:r>
      <w:r>
        <w:rPr>
          <w:rFonts w:cs="Times New Roman" w:ascii="Times New Roman" w:hAnsi="Times New Roman"/>
          <w:i/>
          <w:sz w:val="28"/>
          <w:szCs w:val="28"/>
        </w:rPr>
        <w:t>10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سنوات بجروح قطعية من زجاج النوافذ المكسور</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21</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يناير </w:t>
      </w:r>
      <w:r>
        <w:rPr>
          <w:rFonts w:cs="Times New Roman" w:ascii="Times New Roman" w:hAnsi="Times New Roman"/>
          <w:i/>
          <w:sz w:val="28"/>
          <w:szCs w:val="28"/>
        </w:rPr>
        <w:t>2024</w:t>
      </w:r>
      <w:r>
        <w:rPr>
          <w:rFonts w:ascii="Times New Roman" w:hAnsi="Times New Roman" w:cs="Times New Roman"/>
          <w:i/>
          <w:i/>
          <w:sz w:val="28"/>
          <w:sz w:val="28"/>
          <w:szCs w:val="28"/>
          <w:rtl w:val="true"/>
        </w:rPr>
        <w:t>، ارتكب مسلحو القوات المسلحة الأوكرانية هجوما إرهابيا آخر</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هاجموا سوق ميركوري في منطقة كيروفسكي بمدينة دونيتسك</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قتل </w:t>
      </w:r>
      <w:r>
        <w:rPr>
          <w:rFonts w:cs="Times New Roman" w:ascii="Times New Roman" w:hAnsi="Times New Roman"/>
          <w:i/>
          <w:sz w:val="28"/>
          <w:szCs w:val="28"/>
        </w:rPr>
        <w:t>28</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شخصا وأصيب </w:t>
      </w:r>
      <w:r>
        <w:rPr>
          <w:rFonts w:cs="Times New Roman" w:ascii="Times New Roman" w:hAnsi="Times New Roman"/>
          <w:i/>
          <w:sz w:val="28"/>
          <w:szCs w:val="28"/>
        </w:rPr>
        <w:t>30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آخرون، من بينهم طفلان</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31</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يناير </w:t>
      </w:r>
      <w:r>
        <w:rPr>
          <w:rFonts w:cs="Times New Roman" w:ascii="Times New Roman" w:hAnsi="Times New Roman"/>
          <w:i/>
          <w:sz w:val="28"/>
          <w:szCs w:val="28"/>
        </w:rPr>
        <w:t>2024</w:t>
      </w:r>
      <w:r>
        <w:rPr>
          <w:rFonts w:ascii="Times New Roman" w:hAnsi="Times New Roman" w:cs="Times New Roman"/>
          <w:i/>
          <w:i/>
          <w:sz w:val="28"/>
          <w:sz w:val="28"/>
          <w:szCs w:val="28"/>
          <w:rtl w:val="true"/>
        </w:rPr>
        <w:t>، هاجمت القوات المسلحة الأوكرانية محل بقالة في مدينة دونيتسك</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وأصيبت فتاة تبلغ من العمر </w:t>
      </w:r>
      <w:r>
        <w:rPr>
          <w:rFonts w:cs="Times New Roman" w:ascii="Times New Roman" w:hAnsi="Times New Roman"/>
          <w:i/>
          <w:sz w:val="28"/>
          <w:szCs w:val="28"/>
        </w:rPr>
        <w:t>13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 بجروح ناجمة عن شظايا</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فبراير </w:t>
      </w:r>
      <w:r>
        <w:rPr>
          <w:rFonts w:cs="Times New Roman" w:ascii="Times New Roman" w:hAnsi="Times New Roman"/>
          <w:i/>
          <w:sz w:val="28"/>
          <w:szCs w:val="28"/>
        </w:rPr>
        <w:t>2024</w:t>
      </w:r>
      <w:r>
        <w:rPr>
          <w:rFonts w:ascii="Times New Roman" w:hAnsi="Times New Roman" w:cs="Times New Roman"/>
          <w:i/>
          <w:i/>
          <w:sz w:val="28"/>
          <w:sz w:val="28"/>
          <w:szCs w:val="28"/>
          <w:rtl w:val="true"/>
        </w:rPr>
        <w:t>، شنت القوات المسلحة الأوكرانية ضربة مستهدفة على مقهى ومخبز في مدينة ليسيتشانسك، جمهورية لوغانسك الشعبية</w:t>
      </w:r>
      <w:r>
        <w:rPr>
          <w:rStyle w:val="Style14"/>
          <w:rFonts w:ascii="Times New Roman" w:hAnsi="Times New Roman" w:cs="Times New Roman"/>
          <w:i/>
          <w:i/>
          <w:sz w:val="28"/>
          <w:sz w:val="28"/>
          <w:szCs w:val="28"/>
          <w:rtl w:val="true"/>
        </w:rPr>
        <w:footnoteReference w:id="58"/>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أصبح حوالي </w:t>
      </w:r>
      <w:r>
        <w:rPr>
          <w:rFonts w:cs="Times New Roman" w:ascii="Times New Roman" w:hAnsi="Times New Roman"/>
          <w:i/>
          <w:sz w:val="28"/>
          <w:szCs w:val="28"/>
        </w:rPr>
        <w:t>40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شخصا ضحايا للهجوم</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ومن بين القتلى امرأة حامل وطفل صغير</w:t>
      </w:r>
      <w:r>
        <w:rPr>
          <w:rStyle w:val="Style14"/>
          <w:rFonts w:ascii="Times New Roman" w:hAnsi="Times New Roman" w:cs="Times New Roman"/>
          <w:i/>
          <w:i/>
          <w:sz w:val="28"/>
          <w:sz w:val="28"/>
          <w:szCs w:val="28"/>
          <w:rtl w:val="true"/>
        </w:rPr>
        <w:footnoteReference w:id="59"/>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فبراير </w:t>
      </w:r>
      <w:r>
        <w:rPr>
          <w:rFonts w:cs="Times New Roman" w:ascii="Times New Roman" w:hAnsi="Times New Roman"/>
          <w:i/>
          <w:sz w:val="28"/>
          <w:szCs w:val="28"/>
        </w:rPr>
        <w:t>2024</w:t>
      </w:r>
      <w:r>
        <w:rPr>
          <w:rFonts w:ascii="Times New Roman" w:hAnsi="Times New Roman" w:cs="Times New Roman"/>
          <w:i/>
          <w:i/>
          <w:sz w:val="28"/>
          <w:sz w:val="28"/>
          <w:szCs w:val="28"/>
          <w:rtl w:val="true"/>
        </w:rPr>
        <w:t xml:space="preserve">، شنت القوات المسلحة الأوكرانية أكثر من </w:t>
      </w:r>
      <w:r>
        <w:rPr>
          <w:rFonts w:cs="Times New Roman" w:ascii="Times New Roman" w:hAnsi="Times New Roman"/>
          <w:i/>
          <w:sz w:val="28"/>
          <w:szCs w:val="28"/>
        </w:rPr>
        <w:t>14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ضربة على المناطق السكنية في مدينة بيلغورود</w:t>
      </w:r>
      <w:r>
        <w:rPr>
          <w:rStyle w:val="Style14"/>
          <w:rFonts w:ascii="Times New Roman" w:hAnsi="Times New Roman" w:cs="Times New Roman"/>
          <w:i/>
          <w:i/>
          <w:sz w:val="28"/>
          <w:sz w:val="28"/>
          <w:szCs w:val="28"/>
          <w:rtl w:val="true"/>
        </w:rPr>
        <w:footnoteReference w:id="60"/>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أصابت إحدى القذائف ملعب المدرسة رقم </w:t>
      </w:r>
      <w:r>
        <w:rPr>
          <w:rFonts w:cs="Times New Roman" w:ascii="Times New Roman" w:hAnsi="Times New Roman"/>
          <w:i/>
          <w:sz w:val="28"/>
          <w:szCs w:val="28"/>
        </w:rPr>
        <w:t>42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ونتيجة لذلك، قتل </w:t>
      </w:r>
      <w:r>
        <w:rPr>
          <w:rFonts w:cs="Times New Roman" w:ascii="Times New Roman" w:hAnsi="Times New Roman"/>
          <w:i/>
          <w:sz w:val="28"/>
          <w:szCs w:val="28"/>
        </w:rPr>
        <w:t>7</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أشخاص، من بينهم طفل</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وأصيب </w:t>
      </w:r>
      <w:r>
        <w:rPr>
          <w:rFonts w:cs="Times New Roman" w:ascii="Times New Roman" w:hAnsi="Times New Roman"/>
          <w:i/>
          <w:sz w:val="28"/>
          <w:szCs w:val="28"/>
        </w:rPr>
        <w:t>19</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شخصا، بينهم </w:t>
      </w:r>
      <w:r>
        <w:rPr>
          <w:rFonts w:cs="Times New Roman" w:ascii="Times New Roman" w:hAnsi="Times New Roman"/>
          <w:i/>
          <w:sz w:val="28"/>
          <w:szCs w:val="28"/>
        </w:rPr>
        <w:t>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أطفال</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كانت الفتاة المتوفاة تبلغ من العمر </w:t>
      </w:r>
      <w:r>
        <w:rPr>
          <w:rFonts w:cs="Times New Roman" w:ascii="Times New Roman" w:hAnsi="Times New Roman"/>
          <w:i/>
          <w:sz w:val="28"/>
          <w:szCs w:val="28"/>
        </w:rPr>
        <w:t>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أشهر فقط، وكانت تنام في عربة أطفال أثناء المشي</w:t>
      </w:r>
      <w:r>
        <w:rPr>
          <w:rStyle w:val="Style14"/>
          <w:rFonts w:ascii="Times New Roman" w:hAnsi="Times New Roman" w:cs="Times New Roman"/>
          <w:i/>
          <w:i/>
          <w:sz w:val="28"/>
          <w:sz w:val="28"/>
          <w:szCs w:val="28"/>
          <w:rtl w:val="true"/>
        </w:rPr>
        <w:footnoteReference w:id="61"/>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17</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فبراير </w:t>
      </w:r>
      <w:r>
        <w:rPr>
          <w:rFonts w:cs="Times New Roman" w:ascii="Times New Roman" w:hAnsi="Times New Roman"/>
          <w:i/>
          <w:sz w:val="28"/>
          <w:szCs w:val="28"/>
        </w:rPr>
        <w:t>2024</w:t>
      </w:r>
      <w:r>
        <w:rPr>
          <w:rFonts w:ascii="Times New Roman" w:hAnsi="Times New Roman" w:cs="Times New Roman"/>
          <w:i/>
          <w:i/>
          <w:sz w:val="28"/>
          <w:sz w:val="28"/>
          <w:szCs w:val="28"/>
          <w:rtl w:val="true"/>
        </w:rPr>
        <w:t>، ضرب مسلحون أوكرانيون قرية بانتيليمونوفكا، جمهورية دونيتسك الشعبية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قتلت فتاة تبلغ من العمر </w:t>
      </w:r>
      <w:r>
        <w:rPr>
          <w:rFonts w:cs="Times New Roman" w:ascii="Times New Roman" w:hAnsi="Times New Roman"/>
          <w:i/>
          <w:sz w:val="28"/>
          <w:szCs w:val="28"/>
        </w:rPr>
        <w:t>14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 وأصيب طفلان</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26</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فبراير </w:t>
      </w:r>
      <w:r>
        <w:rPr>
          <w:rFonts w:cs="Times New Roman" w:ascii="Times New Roman" w:hAnsi="Times New Roman"/>
          <w:i/>
          <w:sz w:val="28"/>
          <w:szCs w:val="28"/>
        </w:rPr>
        <w:t>2024</w:t>
      </w:r>
      <w:r>
        <w:rPr>
          <w:rFonts w:ascii="Times New Roman" w:hAnsi="Times New Roman" w:cs="Times New Roman"/>
          <w:i/>
          <w:i/>
          <w:sz w:val="28"/>
          <w:sz w:val="28"/>
          <w:szCs w:val="28"/>
          <w:rtl w:val="true"/>
        </w:rPr>
        <w:t xml:space="preserve">، أصيب صبيان يبلغان من العمر </w:t>
      </w:r>
      <w:r>
        <w:rPr>
          <w:rFonts w:cs="Times New Roman" w:ascii="Times New Roman" w:hAnsi="Times New Roman"/>
          <w:i/>
          <w:sz w:val="28"/>
          <w:szCs w:val="28"/>
        </w:rPr>
        <w:t>10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w:t>
      </w:r>
      <w:r>
        <w:rPr>
          <w:rFonts w:cs="Times New Roman" w:ascii="Times New Roman" w:hAnsi="Times New Roman"/>
          <w:i/>
          <w:sz w:val="28"/>
          <w:szCs w:val="28"/>
        </w:rPr>
        <w:t>11</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 في قرية نوفايا تافولزانكا، منطقة بيلغورود</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أطلقت القوات المسلحة الأوكرانية النار عمدا على المناطق السكنية</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ascii="Times New Roman" w:hAnsi="Times New Roman" w:cs="Times New Roman"/>
          <w:i/>
          <w:i/>
          <w:sz w:val="28"/>
          <w:sz w:val="28"/>
          <w:szCs w:val="28"/>
          <w:rtl w:val="true"/>
        </w:rPr>
        <w:t>، قصفت القوات المسلحة الأوكرانية منطقة كالينينسكي في مدينة دونيتسك</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وأصيب مراهق يبلغ من العمر </w:t>
      </w:r>
      <w:r>
        <w:rPr>
          <w:rFonts w:cs="Times New Roman" w:ascii="Times New Roman" w:hAnsi="Times New Roman"/>
          <w:i/>
          <w:sz w:val="28"/>
          <w:szCs w:val="28"/>
        </w:rPr>
        <w:t>15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9</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ascii="Times New Roman" w:hAnsi="Times New Roman" w:cs="Times New Roman"/>
          <w:i/>
          <w:i/>
          <w:sz w:val="28"/>
          <w:sz w:val="28"/>
          <w:szCs w:val="28"/>
          <w:rtl w:val="true"/>
        </w:rPr>
        <w:t>، شنت القوات المسلحة الأوكرانية عدة ضربات على منطقة كيروفسكي في مدينة دونيتسك</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أصيبت فتاتان تبلغان من العمر </w:t>
      </w:r>
      <w:r>
        <w:rPr>
          <w:rFonts w:cs="Times New Roman" w:ascii="Times New Roman" w:hAnsi="Times New Roman"/>
          <w:i/>
          <w:sz w:val="28"/>
          <w:szCs w:val="28"/>
        </w:rPr>
        <w:t>13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w:t>
      </w:r>
      <w:r>
        <w:rPr>
          <w:rFonts w:cs="Times New Roman" w:ascii="Times New Roman" w:hAnsi="Times New Roman"/>
          <w:i/>
          <w:sz w:val="28"/>
          <w:szCs w:val="28"/>
        </w:rPr>
        <w:t>14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ascii="Times New Roman" w:hAnsi="Times New Roman" w:cs="Times New Roman"/>
          <w:i/>
          <w:i/>
          <w:sz w:val="28"/>
          <w:sz w:val="28"/>
          <w:szCs w:val="28"/>
          <w:rtl w:val="true"/>
        </w:rPr>
        <w:t xml:space="preserve">، تم تفجير صبي يبلغ من العمر </w:t>
      </w:r>
      <w:r>
        <w:rPr>
          <w:rFonts w:cs="Times New Roman" w:ascii="Times New Roman" w:hAnsi="Times New Roman"/>
          <w:i/>
          <w:sz w:val="28"/>
          <w:szCs w:val="28"/>
        </w:rPr>
        <w:t>11</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 بواسطة لغم مضاد للأفراد في قرية لوغانسكوي، جمهورية دونيتسك الشعبية</w:t>
      </w:r>
      <w:r>
        <w:rPr>
          <w:rStyle w:val="Style14"/>
          <w:rFonts w:ascii="Times New Roman" w:hAnsi="Times New Roman" w:cs="Times New Roman"/>
          <w:i/>
          <w:i/>
          <w:sz w:val="28"/>
          <w:sz w:val="28"/>
          <w:szCs w:val="28"/>
          <w:rtl w:val="true"/>
        </w:rPr>
        <w:footnoteReference w:id="62"/>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11</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ascii="Times New Roman" w:hAnsi="Times New Roman" w:cs="Times New Roman"/>
          <w:i/>
          <w:i/>
          <w:sz w:val="28"/>
          <w:sz w:val="28"/>
          <w:szCs w:val="28"/>
          <w:rtl w:val="true"/>
        </w:rPr>
        <w:t>، قصف مسلحون منطقة سوفيتسكي في مدينة ماكيفكا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ونتيجة لذلك، أصيب </w:t>
      </w:r>
      <w:r>
        <w:rPr>
          <w:rFonts w:cs="Times New Roman" w:ascii="Times New Roman" w:hAnsi="Times New Roman"/>
          <w:i/>
          <w:sz w:val="28"/>
          <w:szCs w:val="28"/>
        </w:rPr>
        <w:t>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أطفال تتراوح أعمارهم بين </w:t>
      </w:r>
      <w:r>
        <w:rPr>
          <w:rFonts w:cs="Times New Roman" w:ascii="Times New Roman" w:hAnsi="Times New Roman"/>
          <w:i/>
          <w:sz w:val="28"/>
          <w:szCs w:val="28"/>
        </w:rPr>
        <w:t>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w:t>
      </w:r>
      <w:r>
        <w:rPr>
          <w:rFonts w:cs="Times New Roman" w:ascii="Times New Roman" w:hAnsi="Times New Roman"/>
          <w:i/>
          <w:sz w:val="28"/>
          <w:szCs w:val="28"/>
        </w:rPr>
        <w:t>12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w:t>
      </w:r>
      <w:r>
        <w:rPr>
          <w:rFonts w:cs="Times New Roman" w:ascii="Times New Roman" w:hAnsi="Times New Roman"/>
          <w:i/>
          <w:sz w:val="28"/>
          <w:szCs w:val="28"/>
        </w:rPr>
        <w:t>15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w:t>
      </w:r>
      <w:r>
        <w:rPr>
          <w:rStyle w:val="Style14"/>
          <w:rFonts w:ascii="Times New Roman" w:hAnsi="Times New Roman" w:cs="Times New Roman"/>
          <w:i/>
          <w:i/>
          <w:sz w:val="28"/>
          <w:sz w:val="28"/>
          <w:szCs w:val="28"/>
          <w:rtl w:val="true"/>
        </w:rPr>
        <w:footnoteReference w:id="63"/>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ascii="Times New Roman" w:hAnsi="Times New Roman" w:cs="Times New Roman"/>
          <w:i/>
          <w:i/>
          <w:sz w:val="28"/>
          <w:sz w:val="28"/>
          <w:szCs w:val="28"/>
          <w:rtl w:val="true"/>
        </w:rPr>
        <w:t>، دمر مسلحون العديد من المباني السكنية في حي بتروفسكي في دونيتسك</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توفي </w:t>
      </w:r>
      <w:r>
        <w:rPr>
          <w:rFonts w:cs="Times New Roman" w:ascii="Times New Roman" w:hAnsi="Times New Roman"/>
          <w:i/>
          <w:sz w:val="28"/>
          <w:szCs w:val="28"/>
        </w:rPr>
        <w:t>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أطفال تحت أنقاض مبنى سكني خاص</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شقيقتان تبلغان من العمر </w:t>
      </w:r>
      <w:r>
        <w:rPr>
          <w:rFonts w:cs="Times New Roman" w:ascii="Times New Roman" w:hAnsi="Times New Roman"/>
          <w:i/>
          <w:sz w:val="28"/>
          <w:szCs w:val="28"/>
        </w:rPr>
        <w:t>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w:t>
      </w:r>
      <w:r>
        <w:rPr>
          <w:rFonts w:cs="Times New Roman" w:ascii="Times New Roman" w:hAnsi="Times New Roman"/>
          <w:i/>
          <w:sz w:val="28"/>
          <w:szCs w:val="28"/>
        </w:rPr>
        <w:t>16</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عاما وشقيقهما البالغ من العمر </w:t>
      </w:r>
      <w:r>
        <w:rPr>
          <w:rFonts w:cs="Times New Roman" w:ascii="Times New Roman" w:hAnsi="Times New Roman"/>
          <w:i/>
          <w:sz w:val="28"/>
          <w:szCs w:val="28"/>
        </w:rPr>
        <w:t>10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سنوات</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تم تدمير المنزل على الأرض</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18</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ascii="Times New Roman" w:hAnsi="Times New Roman" w:cs="Times New Roman"/>
          <w:i/>
          <w:i/>
          <w:sz w:val="28"/>
          <w:sz w:val="28"/>
          <w:szCs w:val="28"/>
          <w:rtl w:val="true"/>
        </w:rPr>
        <w:t xml:space="preserve">، نتيجة إصابة مباشرة بقذيفة أوكرانية على منزل خاص في مدينة شيبيكينو بمنطقة بيلغورود، قتلت عائلة مكونة من </w:t>
      </w:r>
      <w:r>
        <w:rPr>
          <w:rFonts w:cs="Times New Roman" w:ascii="Times New Roman" w:hAnsi="Times New Roman"/>
          <w:i/>
          <w:sz w:val="28"/>
          <w:szCs w:val="28"/>
        </w:rPr>
        <w:t>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أشخاص</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جدة وأب وأم وابن يبلغ من العمر </w:t>
      </w:r>
      <w:r>
        <w:rPr>
          <w:rFonts w:cs="Times New Roman" w:ascii="Times New Roman" w:hAnsi="Times New Roman"/>
          <w:i/>
          <w:sz w:val="28"/>
          <w:szCs w:val="28"/>
        </w:rPr>
        <w:t>17</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19</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ascii="Times New Roman" w:hAnsi="Times New Roman" w:cs="Times New Roman"/>
          <w:i/>
          <w:i/>
          <w:sz w:val="28"/>
          <w:sz w:val="28"/>
          <w:szCs w:val="28"/>
          <w:rtl w:val="true"/>
        </w:rPr>
        <w:t>، قصفت القوات المسلحة الأوكرانية القطاع السكني الخاص لقرية رازومنوي، منطقة بيلغورود</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أصيب مراهقان يبلغان من العمر </w:t>
      </w:r>
      <w:r>
        <w:rPr>
          <w:rFonts w:cs="Times New Roman" w:ascii="Times New Roman" w:hAnsi="Times New Roman"/>
          <w:i/>
          <w:sz w:val="28"/>
          <w:szCs w:val="28"/>
        </w:rPr>
        <w:t>14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w:t>
      </w:r>
      <w:r>
        <w:rPr>
          <w:rFonts w:cs="Times New Roman" w:ascii="Times New Roman" w:hAnsi="Times New Roman"/>
          <w:i/>
          <w:sz w:val="28"/>
          <w:szCs w:val="28"/>
        </w:rPr>
        <w:t>15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25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ascii="Times New Roman" w:hAnsi="Times New Roman" w:cs="Times New Roman"/>
          <w:i/>
          <w:i/>
          <w:sz w:val="28"/>
          <w:sz w:val="28"/>
          <w:szCs w:val="28"/>
          <w:rtl w:val="true"/>
        </w:rPr>
        <w:t xml:space="preserve">، قتلت فتاة تبلغ من العمر </w:t>
      </w:r>
      <w:r>
        <w:rPr>
          <w:rFonts w:cs="Times New Roman" w:ascii="Times New Roman" w:hAnsi="Times New Roman"/>
          <w:i/>
          <w:sz w:val="28"/>
          <w:szCs w:val="28"/>
        </w:rPr>
        <w:t>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سنوات بقصف في مدينة كاخوفكا بمنطقة خيرسون</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27</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ascii="Times New Roman" w:hAnsi="Times New Roman" w:cs="Times New Roman"/>
          <w:i/>
          <w:i/>
          <w:sz w:val="28"/>
          <w:sz w:val="28"/>
          <w:szCs w:val="28"/>
          <w:rtl w:val="true"/>
        </w:rPr>
        <w:t>، أصيب طفلان في قرية بوشايفو، منطقة بيلغورود، نتيجة لإطلاق النار على سيارة مدنية من قبل مسلحي القوات المسلحة الأوكرانية</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9</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أبريل </w:t>
      </w:r>
      <w:r>
        <w:rPr>
          <w:rFonts w:cs="Times New Roman" w:ascii="Times New Roman" w:hAnsi="Times New Roman"/>
          <w:i/>
          <w:sz w:val="28"/>
          <w:szCs w:val="28"/>
        </w:rPr>
        <w:t>2024</w:t>
      </w:r>
      <w:r>
        <w:rPr>
          <w:rFonts w:ascii="Times New Roman" w:hAnsi="Times New Roman" w:cs="Times New Roman"/>
          <w:i/>
          <w:i/>
          <w:sz w:val="28"/>
          <w:sz w:val="28"/>
          <w:szCs w:val="28"/>
          <w:rtl w:val="true"/>
        </w:rPr>
        <w:t xml:space="preserve">، في قرية كليموفو العاملة، منطقة بريانسك، توفي مراهق يبلغ من العمر </w:t>
      </w:r>
      <w:r>
        <w:rPr>
          <w:rFonts w:cs="Times New Roman" w:ascii="Times New Roman" w:hAnsi="Times New Roman"/>
          <w:i/>
          <w:sz w:val="28"/>
          <w:szCs w:val="28"/>
        </w:rPr>
        <w:t>12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 متأثرا بجروح ناجمة عن شظايا نتيجة هجوم إرهابي باستخدام قذائف مدفعية بعيدة المدى</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أبريل </w:t>
      </w:r>
      <w:r>
        <w:rPr>
          <w:rFonts w:cs="Times New Roman" w:ascii="Times New Roman" w:hAnsi="Times New Roman"/>
          <w:i/>
          <w:sz w:val="28"/>
          <w:szCs w:val="28"/>
        </w:rPr>
        <w:t>2024</w:t>
      </w:r>
      <w:r>
        <w:rPr>
          <w:rFonts w:ascii="Times New Roman" w:hAnsi="Times New Roman" w:cs="Times New Roman"/>
          <w:i/>
          <w:i/>
          <w:sz w:val="28"/>
          <w:sz w:val="28"/>
          <w:szCs w:val="28"/>
          <w:rtl w:val="true"/>
        </w:rPr>
        <w:t xml:space="preserve">، توفي </w:t>
      </w:r>
      <w:r>
        <w:rPr>
          <w:rFonts w:cs="Times New Roman" w:ascii="Times New Roman" w:hAnsi="Times New Roman"/>
          <w:i/>
          <w:sz w:val="28"/>
          <w:szCs w:val="28"/>
        </w:rPr>
        <w:t>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أشخاص، من بينهم طفلان، بعد إسقاط عبوة ناسفة من طائرة أوكرانية بدون طيار على سيارة في منطقة كورسك</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أبريل </w:t>
      </w:r>
      <w:r>
        <w:rPr>
          <w:rFonts w:cs="Times New Roman" w:ascii="Times New Roman" w:hAnsi="Times New Roman"/>
          <w:i/>
          <w:sz w:val="28"/>
          <w:szCs w:val="28"/>
        </w:rPr>
        <w:t>2024</w:t>
      </w:r>
      <w:r>
        <w:rPr>
          <w:rFonts w:ascii="Times New Roman" w:hAnsi="Times New Roman" w:cs="Times New Roman"/>
          <w:i/>
          <w:i/>
          <w:sz w:val="28"/>
          <w:sz w:val="28"/>
          <w:szCs w:val="28"/>
          <w:rtl w:val="true"/>
        </w:rPr>
        <w:t>، أصيب عشرات الأشخاص بجروح خطيرة نتيجة قصف القوات المسلحة الأوكرانية في القطاع السكني لمدينة توكماك، منطقة زابوريزهيا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وبلغ عدد قتلى الهجوم الإرهابي </w:t>
      </w:r>
      <w:r>
        <w:rPr>
          <w:rFonts w:cs="Times New Roman" w:ascii="Times New Roman" w:hAnsi="Times New Roman"/>
          <w:i/>
          <w:sz w:val="28"/>
          <w:szCs w:val="28"/>
        </w:rPr>
        <w:t>16</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شخصا، بينهم </w:t>
      </w:r>
      <w:r>
        <w:rPr>
          <w:rFonts w:cs="Times New Roman" w:ascii="Times New Roman" w:hAnsi="Times New Roman"/>
          <w:i/>
          <w:sz w:val="28"/>
          <w:szCs w:val="28"/>
        </w:rPr>
        <w:t>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أطفال</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وأصيب ما مجموعه </w:t>
      </w:r>
      <w:r>
        <w:rPr>
          <w:rFonts w:cs="Times New Roman" w:ascii="Times New Roman" w:hAnsi="Times New Roman"/>
          <w:i/>
          <w:sz w:val="28"/>
          <w:szCs w:val="28"/>
        </w:rPr>
        <w:t>28</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شخصا</w:t>
      </w:r>
      <w:r>
        <w:rPr>
          <w:rStyle w:val="Style14"/>
          <w:rFonts w:ascii="Times New Roman" w:hAnsi="Times New Roman" w:cs="Times New Roman"/>
          <w:i/>
          <w:i/>
          <w:sz w:val="28"/>
          <w:sz w:val="28"/>
          <w:szCs w:val="28"/>
          <w:rtl w:val="true"/>
        </w:rPr>
        <w:footnoteReference w:id="64"/>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18</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أبريل </w:t>
      </w:r>
      <w:r>
        <w:rPr>
          <w:rFonts w:cs="Times New Roman" w:ascii="Times New Roman" w:hAnsi="Times New Roman"/>
          <w:i/>
          <w:sz w:val="28"/>
          <w:szCs w:val="28"/>
        </w:rPr>
        <w:t>2024</w:t>
      </w:r>
      <w:r>
        <w:rPr>
          <w:rFonts w:ascii="Times New Roman" w:hAnsi="Times New Roman" w:cs="Times New Roman"/>
          <w:i/>
          <w:i/>
          <w:sz w:val="28"/>
          <w:sz w:val="28"/>
          <w:szCs w:val="28"/>
          <w:rtl w:val="true"/>
        </w:rPr>
        <w:t>، تم قصف محطة لنقل الدم في مدينة غورلوفكا، جمهورية دونيتسك الشعبية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أصيب </w:t>
      </w:r>
      <w:r>
        <w:rPr>
          <w:rFonts w:cs="Times New Roman" w:ascii="Times New Roman" w:hAnsi="Times New Roman"/>
          <w:i/>
          <w:sz w:val="28"/>
          <w:szCs w:val="28"/>
        </w:rPr>
        <w:t>9</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أشخاص، من بينهم </w:t>
      </w:r>
      <w:r>
        <w:rPr>
          <w:rFonts w:cs="Times New Roman" w:ascii="Times New Roman" w:hAnsi="Times New Roman"/>
          <w:i/>
          <w:sz w:val="28"/>
          <w:szCs w:val="28"/>
        </w:rPr>
        <w:t>1</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طفل</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25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أبريل </w:t>
      </w:r>
      <w:r>
        <w:rPr>
          <w:rFonts w:cs="Times New Roman" w:ascii="Times New Roman" w:hAnsi="Times New Roman"/>
          <w:i/>
          <w:sz w:val="28"/>
          <w:szCs w:val="28"/>
        </w:rPr>
        <w:t>2024</w:t>
      </w:r>
      <w:r>
        <w:rPr>
          <w:rFonts w:ascii="Times New Roman" w:hAnsi="Times New Roman" w:cs="Times New Roman"/>
          <w:i/>
          <w:i/>
          <w:sz w:val="28"/>
          <w:sz w:val="28"/>
          <w:szCs w:val="28"/>
          <w:rtl w:val="true"/>
        </w:rPr>
        <w:t>، ضربت طائرة أوكرانية بدون طيار سيارة مدنية في قرية نوفوكارلوفكا، منطقة زابوريزهزهيا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توفي رجل وامرأة، وتيتم أربعة أطفال</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مايو </w:t>
      </w:r>
      <w:r>
        <w:rPr>
          <w:rFonts w:cs="Times New Roman" w:ascii="Times New Roman" w:hAnsi="Times New Roman"/>
          <w:i/>
          <w:sz w:val="28"/>
          <w:szCs w:val="28"/>
        </w:rPr>
        <w:t>2024</w:t>
      </w:r>
      <w:r>
        <w:rPr>
          <w:rFonts w:ascii="Times New Roman" w:hAnsi="Times New Roman" w:cs="Times New Roman"/>
          <w:i/>
          <w:i/>
          <w:sz w:val="28"/>
          <w:sz w:val="28"/>
          <w:szCs w:val="28"/>
          <w:rtl w:val="true"/>
        </w:rPr>
        <w:t>، شنت القوات المسلحة الأوكرانية هجوما هائلا على مدينة بيلغورود</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تضرر مدخل مبنى سكني في شارع شورسا، ودمر المنزل </w:t>
      </w:r>
      <w:r>
        <w:rPr>
          <w:rFonts w:cs="Times New Roman" w:ascii="Times New Roman" w:hAnsi="Times New Roman"/>
          <w:i/>
          <w:sz w:val="28"/>
          <w:szCs w:val="28"/>
        </w:rPr>
        <w:t>55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بالكامل</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قتل </w:t>
      </w:r>
      <w:r>
        <w:rPr>
          <w:rFonts w:cs="Times New Roman" w:ascii="Times New Roman" w:hAnsi="Times New Roman"/>
          <w:i/>
          <w:sz w:val="28"/>
          <w:szCs w:val="28"/>
        </w:rPr>
        <w:t>15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مدنيا، بينهم </w:t>
      </w:r>
      <w:r>
        <w:rPr>
          <w:rFonts w:cs="Times New Roman" w:ascii="Times New Roman" w:hAnsi="Times New Roman"/>
          <w:i/>
          <w:sz w:val="28"/>
          <w:szCs w:val="28"/>
        </w:rPr>
        <w:t>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أطفال</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وتوفي ضحية آخر في وقت لاحق في المستشفى</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وأصيب </w:t>
      </w:r>
      <w:r>
        <w:rPr>
          <w:rFonts w:cs="Times New Roman" w:ascii="Times New Roman" w:hAnsi="Times New Roman"/>
          <w:i/>
          <w:sz w:val="28"/>
          <w:szCs w:val="28"/>
        </w:rPr>
        <w:t>25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شخصا، من بينهم طفل يبلغ من العمر </w:t>
      </w:r>
      <w:r>
        <w:rPr>
          <w:rFonts w:cs="Times New Roman" w:ascii="Times New Roman" w:hAnsi="Times New Roman"/>
          <w:i/>
          <w:sz w:val="28"/>
          <w:szCs w:val="28"/>
        </w:rPr>
        <w:t>1.5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شهر ومراهق يبلغ من العمر </w:t>
      </w:r>
      <w:r>
        <w:rPr>
          <w:rFonts w:cs="Times New Roman" w:ascii="Times New Roman" w:hAnsi="Times New Roman"/>
          <w:i/>
          <w:sz w:val="28"/>
          <w:szCs w:val="28"/>
        </w:rPr>
        <w:t>16</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w:t>
      </w:r>
      <w:r>
        <w:rPr>
          <w:rStyle w:val="Style14"/>
          <w:rFonts w:ascii="Times New Roman" w:hAnsi="Times New Roman" w:cs="Times New Roman"/>
          <w:i/>
          <w:i/>
          <w:sz w:val="28"/>
          <w:sz w:val="28"/>
          <w:szCs w:val="28"/>
          <w:rtl w:val="true"/>
        </w:rPr>
        <w:footnoteReference w:id="65"/>
      </w:r>
      <w:r>
        <w:rPr>
          <w:rFonts w:cs="Times New Roman" w:ascii="Times New Roman" w:hAnsi="Times New Roman"/>
          <w:i/>
          <w:sz w:val="28"/>
          <w:szCs w:val="28"/>
          <w:rtl w:val="true"/>
        </w:rPr>
        <w:t xml:space="preserve">. </w:t>
        <w:br/>
      </w:r>
      <w:r>
        <w:rPr>
          <w:rFonts w:ascii="Times New Roman" w:hAnsi="Times New Roman" w:cs="Times New Roman"/>
          <w:i/>
          <w:i/>
          <w:sz w:val="28"/>
          <w:sz w:val="28"/>
          <w:szCs w:val="28"/>
          <w:rtl w:val="true"/>
        </w:rPr>
        <w:t>في نفس اليوم</w:t>
      </w:r>
      <w:r>
        <w:rPr>
          <w:rStyle w:val="Style14"/>
          <w:rFonts w:ascii="Times New Roman" w:hAnsi="Times New Roman" w:cs="Times New Roman"/>
          <w:i/>
          <w:i/>
          <w:sz w:val="28"/>
          <w:sz w:val="28"/>
          <w:szCs w:val="28"/>
          <w:rtl w:val="true"/>
        </w:rPr>
        <w:footnoteReference w:id="66"/>
      </w:r>
      <w:r>
        <w:rPr>
          <w:rFonts w:ascii="Times New Roman" w:hAnsi="Times New Roman" w:cs="Times New Roman"/>
          <w:i/>
          <w:i/>
          <w:sz w:val="28"/>
          <w:sz w:val="28"/>
          <w:szCs w:val="28"/>
          <w:rtl w:val="true"/>
        </w:rPr>
        <w:t xml:space="preserve"> ،  دمرت القوات المسلحة للاتحاد الروسي </w:t>
      </w:r>
      <w:r>
        <w:rPr>
          <w:rFonts w:cs="Times New Roman" w:ascii="Times New Roman" w:hAnsi="Times New Roman"/>
          <w:i/>
          <w:sz w:val="28"/>
          <w:szCs w:val="28"/>
        </w:rPr>
        <w:t>12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صاروخا فوق مدينة بيلغورود</w:t>
      </w:r>
      <w:r>
        <w:rPr>
          <w:rStyle w:val="Style14"/>
          <w:rFonts w:ascii="Times New Roman" w:hAnsi="Times New Roman" w:cs="Times New Roman"/>
          <w:i/>
          <w:i/>
          <w:spacing w:val="-4"/>
          <w:sz w:val="28"/>
          <w:sz w:val="28"/>
          <w:szCs w:val="28"/>
          <w:rtl w:val="true"/>
        </w:rPr>
        <w:footnoteReference w:id="67"/>
      </w:r>
      <w:r>
        <w:rPr>
          <w:rFonts w:cs="Times New Roman" w:ascii="Times New Roman" w:hAnsi="Times New Roman"/>
          <w:i/>
          <w:spacing w:val="-4"/>
          <w:sz w:val="28"/>
          <w:szCs w:val="28"/>
          <w:rtl w:val="true"/>
        </w:rPr>
        <w:t xml:space="preserve">. </w:t>
      </w:r>
      <w:r>
        <w:rPr>
          <w:rFonts w:ascii="Times New Roman" w:hAnsi="Times New Roman" w:cs="Times New Roman"/>
          <w:i/>
          <w:i/>
          <w:spacing w:val="-4"/>
          <w:sz w:val="28"/>
          <w:sz w:val="28"/>
          <w:szCs w:val="28"/>
          <w:rtl w:val="true"/>
        </w:rPr>
        <w:t xml:space="preserve">نتيجة لسقوط شظايا القذيفة، أصبح رجل وامرأة وفتاة تبلغ من العمر </w:t>
      </w:r>
      <w:r>
        <w:rPr>
          <w:rFonts w:cs="Times New Roman" w:ascii="Times New Roman" w:hAnsi="Times New Roman"/>
          <w:i/>
          <w:spacing w:val="-4"/>
          <w:sz w:val="28"/>
          <w:szCs w:val="28"/>
        </w:rPr>
        <w:t>17</w:t>
      </w:r>
      <w:r>
        <w:rPr>
          <w:rFonts w:cs="Times New Roman" w:ascii="Times New Roman" w:hAnsi="Times New Roman"/>
          <w:i/>
          <w:spacing w:val="-4"/>
          <w:sz w:val="28"/>
          <w:szCs w:val="28"/>
          <w:rtl w:val="true"/>
        </w:rPr>
        <w:t xml:space="preserve"> </w:t>
      </w:r>
      <w:r>
        <w:rPr>
          <w:rFonts w:ascii="Times New Roman" w:hAnsi="Times New Roman" w:cs="Times New Roman"/>
          <w:i/>
          <w:i/>
          <w:spacing w:val="-4"/>
          <w:sz w:val="28"/>
          <w:sz w:val="28"/>
          <w:szCs w:val="28"/>
          <w:rtl w:val="true"/>
        </w:rPr>
        <w:t>عاما ضحايا</w:t>
      </w:r>
      <w:r>
        <w:rPr>
          <w:rStyle w:val="Style14"/>
          <w:rFonts w:ascii="Times New Roman" w:hAnsi="Times New Roman" w:cs="Times New Roman"/>
          <w:i/>
          <w:i/>
          <w:spacing w:val="-4"/>
          <w:sz w:val="28"/>
          <w:sz w:val="28"/>
          <w:szCs w:val="28"/>
          <w:rtl w:val="true"/>
        </w:rPr>
        <w:footnoteReference w:id="68"/>
      </w:r>
      <w:r>
        <w:rPr>
          <w:rFonts w:cs="Times New Roman" w:ascii="Times New Roman" w:hAnsi="Times New Roman"/>
          <w:i/>
          <w:spacing w:val="-4"/>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17</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مايو </w:t>
      </w:r>
      <w:r>
        <w:rPr>
          <w:rFonts w:cs="Times New Roman" w:ascii="Times New Roman" w:hAnsi="Times New Roman"/>
          <w:i/>
          <w:sz w:val="28"/>
          <w:szCs w:val="28"/>
        </w:rPr>
        <w:t>2024</w:t>
      </w:r>
      <w:r>
        <w:rPr>
          <w:rFonts w:ascii="Times New Roman" w:hAnsi="Times New Roman" w:cs="Times New Roman"/>
          <w:i/>
          <w:i/>
          <w:sz w:val="28"/>
          <w:sz w:val="28"/>
          <w:szCs w:val="28"/>
          <w:rtl w:val="true"/>
        </w:rPr>
        <w:t>، هاجمت طائرة أوكرانية بدون طيار سيارة في منطقة بيلغورود</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قتلت امرأة وطفل يبلغ من العمر </w:t>
      </w:r>
      <w:r>
        <w:rPr>
          <w:rFonts w:cs="Times New Roman" w:ascii="Times New Roman" w:hAnsi="Times New Roman"/>
          <w:i/>
          <w:sz w:val="28"/>
          <w:szCs w:val="28"/>
        </w:rPr>
        <w:t>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سنوات</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25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مايو </w:t>
      </w:r>
      <w:r>
        <w:rPr>
          <w:rFonts w:cs="Times New Roman" w:ascii="Times New Roman" w:hAnsi="Times New Roman"/>
          <w:i/>
          <w:sz w:val="28"/>
          <w:szCs w:val="28"/>
        </w:rPr>
        <w:t>2024</w:t>
      </w:r>
      <w:r>
        <w:rPr>
          <w:rFonts w:ascii="Times New Roman" w:hAnsi="Times New Roman" w:cs="Times New Roman"/>
          <w:i/>
          <w:i/>
          <w:sz w:val="28"/>
          <w:sz w:val="28"/>
          <w:szCs w:val="28"/>
          <w:rtl w:val="true"/>
        </w:rPr>
        <w:t>، أطلق مسلحون النار بكثافة على مستوطنات منطقة بيلغورود</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قتل </w:t>
      </w:r>
      <w:r>
        <w:rPr>
          <w:rFonts w:cs="Times New Roman" w:ascii="Times New Roman" w:hAnsi="Times New Roman"/>
          <w:i/>
          <w:sz w:val="28"/>
          <w:szCs w:val="28"/>
        </w:rPr>
        <w:t>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أشخاص وأصيب </w:t>
      </w:r>
      <w:r>
        <w:rPr>
          <w:rFonts w:cs="Times New Roman" w:ascii="Times New Roman" w:hAnsi="Times New Roman"/>
          <w:i/>
          <w:sz w:val="28"/>
          <w:szCs w:val="28"/>
        </w:rPr>
        <w:t>12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شخصا، من بينهم صبي يبلغ من العمر </w:t>
      </w:r>
      <w:r>
        <w:rPr>
          <w:rFonts w:cs="Times New Roman" w:ascii="Times New Roman" w:hAnsi="Times New Roman"/>
          <w:i/>
          <w:sz w:val="28"/>
          <w:szCs w:val="28"/>
        </w:rPr>
        <w:t>8</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سنوات</w:t>
      </w:r>
      <w:r>
        <w:rPr>
          <w:rFonts w:cs="Times New Roman" w:ascii="Times New Roman" w:hAnsi="Times New Roman"/>
          <w:i/>
          <w:sz w:val="28"/>
          <w:szCs w:val="28"/>
          <w:rtl w:val="true"/>
        </w:rPr>
        <w:t>.</w:t>
      </w:r>
      <w:r>
        <w:rPr>
          <w:rStyle w:val="Style14"/>
          <w:rFonts w:cs="Times New Roman" w:ascii="Times New Roman" w:hAnsi="Times New Roman"/>
          <w:i/>
          <w:sz w:val="28"/>
          <w:szCs w:val="28"/>
          <w:rtl w:val="true"/>
        </w:rPr>
        <w:footnoteReference w:id="69"/>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يونيو </w:t>
      </w:r>
      <w:r>
        <w:rPr>
          <w:rFonts w:cs="Times New Roman" w:ascii="Times New Roman" w:hAnsi="Times New Roman"/>
          <w:i/>
          <w:sz w:val="28"/>
          <w:szCs w:val="28"/>
        </w:rPr>
        <w:t>2024</w:t>
      </w:r>
      <w:r>
        <w:rPr>
          <w:rFonts w:ascii="Times New Roman" w:hAnsi="Times New Roman" w:cs="Times New Roman"/>
          <w:i/>
          <w:i/>
          <w:sz w:val="28"/>
          <w:sz w:val="28"/>
          <w:szCs w:val="28"/>
          <w:rtl w:val="true"/>
        </w:rPr>
        <w:t xml:space="preserve">، في اليوم العالمي للطفل، قتلت فتاة تبلغ من العمر </w:t>
      </w:r>
      <w:r>
        <w:rPr>
          <w:rFonts w:cs="Times New Roman" w:ascii="Times New Roman" w:hAnsi="Times New Roman"/>
          <w:i/>
          <w:sz w:val="28"/>
          <w:szCs w:val="28"/>
        </w:rPr>
        <w:t>13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 ووالدتها نتيجة لهجوم إرهابي شنته القوات المسلحة الأوكرانية على القطاع الخاص في قرية نوفوهوريفكا، منطقة زابوريزهيا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توفيت المرأة على الفور، وكان الطفل في العناية المركزة، دون استعادة وعيه</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يونيو </w:t>
      </w:r>
      <w:r>
        <w:rPr>
          <w:rFonts w:cs="Times New Roman" w:ascii="Times New Roman" w:hAnsi="Times New Roman"/>
          <w:i/>
          <w:sz w:val="28"/>
          <w:szCs w:val="28"/>
        </w:rPr>
        <w:t>2024</w:t>
      </w:r>
      <w:r>
        <w:rPr>
          <w:rFonts w:ascii="Times New Roman" w:hAnsi="Times New Roman" w:cs="Times New Roman"/>
          <w:i/>
          <w:i/>
          <w:sz w:val="28"/>
          <w:sz w:val="28"/>
          <w:szCs w:val="28"/>
          <w:rtl w:val="true"/>
        </w:rPr>
        <w:t xml:space="preserve">، نتيجة للقصف المدفعي من قبل القوات المسلحة الأوكرانية لقرية نوفوزلاتوبول، منطقة زابوروجي، أصيب </w:t>
      </w:r>
      <w:r>
        <w:rPr>
          <w:rFonts w:cs="Times New Roman" w:ascii="Times New Roman" w:hAnsi="Times New Roman"/>
          <w:i/>
          <w:sz w:val="28"/>
          <w:szCs w:val="28"/>
        </w:rPr>
        <w:t>11</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شخصا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في العناية المركزة، توفي طفل يبلغ من العمر </w:t>
      </w:r>
      <w:r>
        <w:rPr>
          <w:rFonts w:cs="Times New Roman" w:ascii="Times New Roman" w:hAnsi="Times New Roman"/>
          <w:i/>
          <w:sz w:val="28"/>
          <w:szCs w:val="28"/>
        </w:rPr>
        <w:t>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سنوات متأثرا بجراحه</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بعد تحليل ضربات مسلحي نظام كييف على المدن والبلدات السلمية في دونباس ونوروسيا والمناطق المتاخمة لمنطقة العملية العسكرية الخاصة، أنشأت اللجنة البرلمانية ما يلي</w:t>
      </w:r>
      <w:r>
        <w:rPr>
          <w:rFonts w:cs="Times New Roman" w:ascii="Times New Roman" w:hAnsi="Times New Roman"/>
          <w:i/>
          <w:sz w:val="28"/>
          <w:szCs w:val="28"/>
          <w:rtl w:val="true"/>
        </w:rPr>
        <w:t>.</w:t>
      </w:r>
    </w:p>
    <w:p>
      <w:pPr>
        <w:pStyle w:val="Normal"/>
        <w:spacing w:lineRule="auto" w:line="360" w:before="0" w:after="0"/>
        <w:jc w:val="both"/>
        <w:rPr>
          <w:rFonts w:ascii="Times New Roman" w:hAnsi="Times New Roman" w:eastAsia="Times New Roman" w:cs="Times New Roman"/>
          <w:i/>
          <w:i/>
          <w:sz w:val="28"/>
          <w:szCs w:val="28"/>
          <w:lang w:eastAsia="ru-RU"/>
        </w:rPr>
      </w:pPr>
      <w:r>
        <w:rPr>
          <w:rFonts w:ascii="Times New Roman" w:hAnsi="Times New Roman" w:eastAsia="Times New Roman" w:cs="Times New Roman"/>
          <w:i/>
          <w:i/>
          <w:sz w:val="28"/>
          <w:sz w:val="28"/>
          <w:szCs w:val="28"/>
          <w:rtl w:val="true"/>
          <w:lang w:eastAsia="ru-RU"/>
        </w:rPr>
        <w:t>ويضرب المتشددون المناطق السكنية والمركبات المدنية ويموهون الألغام المضادة للأفراد في المناطق القريبة من مرافق البنية التحتية الاجتماعية للأطفال والمناطق السكنية</w:t>
      </w:r>
      <w:r>
        <w:rPr>
          <w:rStyle w:val="Style14"/>
          <w:rFonts w:ascii="Times New Roman" w:hAnsi="Times New Roman" w:eastAsia="Times New Roman" w:cs="Times New Roman"/>
          <w:i/>
          <w:i/>
          <w:sz w:val="28"/>
          <w:sz w:val="28"/>
          <w:szCs w:val="28"/>
          <w:rtl w:val="true"/>
          <w:lang w:eastAsia="ru-RU"/>
        </w:rPr>
        <w:footnoteReference w:id="70"/>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i/>
          <w:i/>
          <w:sz w:val="28"/>
          <w:sz w:val="28"/>
          <w:szCs w:val="28"/>
          <w:rtl w:val="true"/>
          <w:lang w:eastAsia="ru-RU"/>
        </w:rPr>
        <w:t>كما ينثر الإرهابيون الألغام المضادة للأفراد من الطائرات بدون طيار في المناطق السكنية</w:t>
      </w:r>
      <w:r>
        <w:rPr>
          <w:rFonts w:eastAsia="Times New Roman" w:cs="Times New Roman" w:ascii="Times New Roman" w:hAnsi="Times New Roman"/>
          <w:i/>
          <w:sz w:val="28"/>
          <w:szCs w:val="28"/>
          <w:lang w:eastAsia="ru-RU"/>
        </w:rPr>
        <w:t xml:space="preserve">.                                                                                         </w:t>
      </w:r>
    </w:p>
    <w:p>
      <w:pPr>
        <w:pStyle w:val="ListParagraph"/>
        <w:shd w:val="clear" w:color="auto" w:fill="FFFFFF" w:themeFill="background1"/>
        <w:bidi w:val="1"/>
        <w:spacing w:lineRule="auto" w:line="360" w:before="120" w:after="120"/>
        <w:ind w:left="0" w:firstLine="709"/>
        <w:contextualSpacing w:val="false"/>
        <w:jc w:val="both"/>
        <w:rPr>
          <w:rFonts w:ascii="Times New Roman" w:hAnsi="Times New Roman" w:cs="Times New Roman"/>
          <w:i/>
          <w:i/>
          <w:sz w:val="28"/>
          <w:szCs w:val="28"/>
        </w:rPr>
      </w:pPr>
      <w:r>
        <w:rPr>
          <w:rFonts w:ascii="Times New Roman" w:hAnsi="Times New Roman" w:cs="Times New Roman"/>
          <w:i/>
          <w:i/>
          <w:sz w:val="28"/>
          <w:sz w:val="28"/>
          <w:szCs w:val="28"/>
          <w:rtl w:val="true"/>
        </w:rPr>
        <w:t>ينظم نظام كييف أعمال تخريب ضد الأطفال في مناطق خط المواجهة، والتي تضرب في قسوتها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يخفي المتطرفون القنابل محلية الصنع كألعاب للأطفال ويرمونها بالقرب من مرافق البنية التحتية الاجتماعية للأطفال</w:t>
      </w:r>
      <w:r>
        <w:rPr>
          <w:rStyle w:val="Style14"/>
          <w:rFonts w:ascii="Times New Roman" w:hAnsi="Times New Roman" w:cs="Times New Roman"/>
          <w:i/>
          <w:i/>
          <w:sz w:val="28"/>
          <w:sz w:val="28"/>
          <w:szCs w:val="28"/>
          <w:rtl w:val="true"/>
        </w:rPr>
        <w:footnoteReference w:id="71"/>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وفقا لجهاز الأمن الفيدرالي في روسيا، يمكن أن تأتي أجزاء الأجهزة المتفجرة إلى أوكرانيا من أوروبا تحت ستار السلع المدنية</w:t>
      </w:r>
      <w:r>
        <w:rPr>
          <w:rStyle w:val="Style14"/>
          <w:rFonts w:ascii="Times New Roman" w:hAnsi="Times New Roman" w:cs="Times New Roman"/>
          <w:i/>
          <w:i/>
          <w:sz w:val="28"/>
          <w:sz w:val="28"/>
          <w:szCs w:val="28"/>
          <w:rtl w:val="true"/>
        </w:rPr>
        <w:footnoteReference w:id="72"/>
      </w:r>
      <w:r>
        <w:rPr>
          <w:rFonts w:cs="Times New Roman" w:ascii="Times New Roman" w:hAnsi="Times New Roman"/>
          <w:i/>
          <w:sz w:val="28"/>
          <w:szCs w:val="28"/>
          <w:rtl w:val="true"/>
        </w:rPr>
        <w:t>.</w:t>
      </w:r>
    </w:p>
    <w:p>
      <w:pPr>
        <w:pStyle w:val="ListParagraph"/>
        <w:shd w:val="clear" w:color="auto" w:fill="FFFFFF" w:themeFill="background1"/>
        <w:bidi w:val="1"/>
        <w:spacing w:lineRule="auto" w:line="360" w:before="120" w:after="120"/>
        <w:ind w:left="0" w:firstLine="709"/>
        <w:contextualSpacing w:val="false"/>
        <w:jc w:val="both"/>
        <w:rPr>
          <w:rFonts w:ascii="Times New Roman" w:hAnsi="Times New Roman" w:cs="Times New Roman"/>
          <w:i/>
          <w:i/>
          <w:sz w:val="28"/>
          <w:szCs w:val="28"/>
        </w:rPr>
      </w:pPr>
      <w:r>
        <w:rPr>
          <w:rFonts w:ascii="Times New Roman" w:hAnsi="Times New Roman" w:cs="Times New Roman"/>
          <w:i/>
          <w:i/>
          <w:sz w:val="28"/>
          <w:sz w:val="28"/>
          <w:szCs w:val="28"/>
          <w:rtl w:val="true"/>
        </w:rPr>
        <w:t>يرتبط تكثيف الهجمات من قبل القوات المسلحة الأوكرانية برغبة القيادة العسكرية والسياسية لأوكرانيا في أن تثبت للغرب فعاليتها في الحصول على شرائح مالية جديدة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خلال فترة تكثيف المفاوضات بين ممثلي نظام كييف والدول الغربية، أصبحت الهجمات المسلحة على أراضي روسيا أكثر</w:t>
      </w:r>
      <w:r>
        <w:rPr>
          <w:rStyle w:val="Style14"/>
          <w:rFonts w:ascii="Times New Roman" w:hAnsi="Times New Roman" w:cs="Times New Roman"/>
          <w:i/>
          <w:i/>
          <w:sz w:val="28"/>
          <w:sz w:val="28"/>
          <w:szCs w:val="28"/>
          <w:rtl w:val="true"/>
        </w:rPr>
        <w:footnoteReference w:id="73"/>
      </w:r>
      <w:r>
        <w:rPr>
          <w:rFonts w:ascii="Times New Roman" w:hAnsi="Times New Roman" w:cs="Times New Roman"/>
          <w:i/>
          <w:i/>
          <w:sz w:val="28"/>
          <w:sz w:val="28"/>
          <w:szCs w:val="28"/>
          <w:rtl w:val="true"/>
        </w:rPr>
        <w:t xml:space="preserve"> تواترا</w:t>
      </w:r>
      <w:r>
        <w:rPr>
          <w:rFonts w:cs="Times New Roman" w:ascii="Times New Roman" w:hAnsi="Times New Roman"/>
          <w:i/>
          <w:sz w:val="28"/>
          <w:szCs w:val="28"/>
          <w:rtl w:val="true"/>
        </w:rPr>
        <w:t>.</w:t>
      </w:r>
    </w:p>
    <w:p>
      <w:pPr>
        <w:pStyle w:val="ListParagraph"/>
        <w:shd w:val="clear" w:color="auto" w:fill="FFFFFF" w:themeFill="background1"/>
        <w:bidi w:val="1"/>
        <w:spacing w:lineRule="auto" w:line="360" w:before="120" w:after="120"/>
        <w:ind w:left="0" w:firstLine="709"/>
        <w:contextualSpacing w:val="false"/>
        <w:jc w:val="both"/>
        <w:rPr>
          <w:rFonts w:ascii="Times New Roman" w:hAnsi="Times New Roman" w:eastAsia="Times New Roman" w:cs="Times New Roman"/>
          <w:i/>
          <w:i/>
          <w:sz w:val="28"/>
          <w:szCs w:val="28"/>
          <w:lang w:eastAsia="ru-RU"/>
        </w:rPr>
      </w:pPr>
      <w:r>
        <w:rPr>
          <w:rFonts w:ascii="Times New Roman" w:hAnsi="Times New Roman" w:cs="Times New Roman"/>
          <w:i/>
          <w:i/>
          <w:sz w:val="28"/>
          <w:sz w:val="28"/>
          <w:szCs w:val="28"/>
          <w:rtl w:val="true"/>
        </w:rPr>
        <w:t>ينشر نظام كييف رسائل مزيفة ومعلومات كاذبة لخلق حالة من الذعر العام</w:t>
      </w:r>
      <w:r>
        <w:rPr>
          <w:rFonts w:cs="Times New Roman" w:ascii="Times New Roman" w:hAnsi="Times New Roman"/>
          <w:i/>
          <w:sz w:val="28"/>
          <w:szCs w:val="28"/>
          <w:rtl w:val="true"/>
        </w:rPr>
        <w:t xml:space="preserve">. </w:t>
      </w:r>
      <w:r>
        <w:rPr>
          <w:rFonts w:ascii="Times New Roman" w:hAnsi="Times New Roman" w:eastAsia="Times New Roman" w:cs="Times New Roman"/>
          <w:i/>
          <w:i/>
          <w:sz w:val="28"/>
          <w:sz w:val="28"/>
          <w:szCs w:val="28"/>
          <w:rtl w:val="true"/>
          <w:lang w:eastAsia="ru-RU"/>
        </w:rPr>
        <w:t>انتشرت تقارير فيروسية على الإنترنت تفيد بأن الأجهزة المتفجرة المرفقة بالأوراق النقدية أو الهواتف الذكية زرعت في الشوارع في عدد من المدن في وسط روسيا</w:t>
      </w:r>
      <w:r>
        <w:rPr>
          <w:rFonts w:eastAsia="Times New Roman" w:cs="Times New Roman" w:ascii="Times New Roman" w:hAnsi="Times New Roman"/>
          <w:i/>
          <w:sz w:val="28"/>
          <w:szCs w:val="28"/>
          <w:rtl w:val="true"/>
          <w:lang w:eastAsia="ru-RU"/>
        </w:rPr>
        <w:t>.</w:t>
      </w:r>
    </w:p>
    <w:p>
      <w:pPr>
        <w:pStyle w:val="ListParagraph"/>
        <w:shd w:val="clear" w:color="auto" w:fill="FFFFFF" w:themeFill="background1"/>
        <w:bidi w:val="1"/>
        <w:spacing w:lineRule="auto" w:line="360" w:before="120" w:after="120"/>
        <w:ind w:left="0" w:firstLine="709"/>
        <w:contextualSpacing w:val="false"/>
        <w:jc w:val="both"/>
        <w:rPr>
          <w:rFonts w:ascii="Times New Roman" w:hAnsi="Times New Roman" w:cs="Times New Roman"/>
          <w:i/>
          <w:i/>
          <w:sz w:val="28"/>
          <w:szCs w:val="28"/>
        </w:rPr>
      </w:pPr>
      <w:r>
        <w:rPr>
          <w:rFonts w:ascii="Times New Roman" w:hAnsi="Times New Roman" w:cs="Times New Roman"/>
          <w:i/>
          <w:i/>
          <w:sz w:val="28"/>
          <w:sz w:val="28"/>
          <w:szCs w:val="28"/>
          <w:rtl w:val="true"/>
        </w:rPr>
        <w:t>كلما خسرت القوات المسلحة الأوكرانية في ساحة المعركة، زادت محاولتها ضرب أهداف مدنية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يتم فرض الضربات على وجه التحديد على حشود من الناس</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وينتظر المتشددون أن يذهب الناس في نزهة مع الأطفال في عطلة نهاية الأسبوع أو ساعة الذروة في أيام الأسبوع</w:t>
      </w:r>
      <w:r>
        <w:rPr>
          <w:rFonts w:cs="Times New Roman" w:ascii="Times New Roman" w:hAnsi="Times New Roman"/>
          <w:i/>
          <w:sz w:val="28"/>
          <w:szCs w:val="28"/>
          <w:rtl w:val="true"/>
        </w:rPr>
        <w:t>.</w:t>
      </w:r>
    </w:p>
    <w:p>
      <w:pPr>
        <w:pStyle w:val="ListParagraph"/>
        <w:shd w:val="clear" w:color="auto" w:fill="FFFFFF" w:themeFill="background1"/>
        <w:bidi w:val="1"/>
        <w:spacing w:lineRule="auto" w:line="360" w:before="120" w:after="120"/>
        <w:ind w:left="0" w:firstLine="708"/>
        <w:contextualSpacing w:val="false"/>
        <w:jc w:val="both"/>
        <w:rPr>
          <w:rFonts w:ascii="Times New Roman" w:hAnsi="Times New Roman" w:cs="Times New Roman"/>
          <w:i/>
          <w:i/>
          <w:sz w:val="28"/>
          <w:szCs w:val="28"/>
        </w:rPr>
      </w:pPr>
      <w:r>
        <w:rPr>
          <w:rFonts w:ascii="Times New Roman" w:hAnsi="Times New Roman" w:cs="Times New Roman"/>
          <w:i/>
          <w:i/>
          <w:sz w:val="28"/>
          <w:sz w:val="28"/>
          <w:szCs w:val="28"/>
          <w:rtl w:val="true"/>
        </w:rPr>
        <w:t>بفضل قرار رئيس الاتحاد الروسي ببدء العملية العسكرية الخاصة، كان من الممكن منع إنشاء ديكتاتورية عسكرية عدوانية بجانب روسيا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الآن بدأ الغرب الجماعي في تشكيل شركة عسكرية إرهابية دولية خاصة على شظايا أوكرانيا</w:t>
      </w:r>
      <w:r>
        <w:rPr>
          <w:rStyle w:val="Style14"/>
          <w:rFonts w:ascii="Times New Roman" w:hAnsi="Times New Roman" w:cs="Times New Roman"/>
          <w:i/>
          <w:i/>
          <w:sz w:val="28"/>
          <w:sz w:val="28"/>
          <w:szCs w:val="28"/>
          <w:rtl w:val="true"/>
        </w:rPr>
        <w:footnoteReference w:id="74"/>
      </w:r>
      <w:r>
        <w:rPr>
          <w:rFonts w:cs="Times New Roman" w:ascii="Times New Roman" w:hAnsi="Times New Roman"/>
          <w:i/>
          <w:sz w:val="28"/>
          <w:szCs w:val="28"/>
          <w:rtl w:val="true"/>
        </w:rPr>
        <w:t>.</w:t>
      </w:r>
    </w:p>
    <w:p>
      <w:pPr>
        <w:pStyle w:val="ListParagraph"/>
        <w:shd w:val="clear" w:color="auto" w:fill="FFFFFF" w:themeFill="background1"/>
        <w:bidi w:val="1"/>
        <w:spacing w:lineRule="auto" w:line="360" w:before="120" w:after="120"/>
        <w:ind w:left="0" w:firstLine="708"/>
        <w:contextualSpacing w:val="false"/>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منذ بداية العام، أطلقت القوات المسلحة الأوكرانية أكثر من </w:t>
      </w:r>
      <w:r>
        <w:rPr>
          <w:rFonts w:eastAsia="Times New Roman" w:cs="Times New Roman" w:ascii="Times New Roman" w:hAnsi="Times New Roman"/>
          <w:sz w:val="28"/>
          <w:szCs w:val="28"/>
          <w:lang w:eastAsia="ru-RU"/>
        </w:rPr>
        <w:t>28</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ألف قذيفة على أراضي مناطق </w:t>
      </w:r>
      <w:r>
        <w:rPr>
          <w:rFonts w:ascii="Times New Roman" w:hAnsi="Times New Roman" w:cs="Times New Roman"/>
          <w:sz w:val="28"/>
          <w:sz w:val="28"/>
          <w:szCs w:val="28"/>
          <w:rtl w:val="true"/>
        </w:rPr>
        <w:t>جمهوريتي دونيتسك ولوغانسك الشعبيتين، خيرسون وزابوروجي</w:t>
      </w:r>
      <w:r>
        <w:rPr>
          <w:rFonts w:ascii="Times New Roman" w:hAnsi="Times New Roman" w:eastAsia="Times New Roman" w:cs="Times New Roman"/>
          <w:sz w:val="28"/>
          <w:sz w:val="28"/>
          <w:szCs w:val="28"/>
          <w:rtl w:val="true"/>
          <w:lang w:eastAsia="ru-RU"/>
        </w:rPr>
        <w:t xml:space="preserve">، بالإضافة إلى مكونات الاتحاد الروسي المتاخمة لمنطقة </w:t>
      </w:r>
      <w:r>
        <w:rPr>
          <w:rFonts w:ascii="Times New Roman" w:hAnsi="Times New Roman" w:cs="Times New Roman"/>
          <w:i/>
          <w:i/>
          <w:sz w:val="28"/>
          <w:sz w:val="28"/>
          <w:szCs w:val="28"/>
          <w:rtl w:val="true"/>
        </w:rPr>
        <w:t>العملية العسكرية الخاصة</w:t>
      </w:r>
      <w:r>
        <w:rPr>
          <w:rFonts w:eastAsia="Times New Roman" w:cs="Times New Roman" w:ascii="Times New Roman" w:hAnsi="Times New Roman"/>
          <w:i/>
          <w:sz w:val="28"/>
          <w:szCs w:val="28"/>
          <w:rtl w:val="true"/>
          <w:lang w:eastAsia="ru-RU"/>
        </w:rPr>
        <w:t>.</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أظهر التحليل الإحصائي أنه منذ مارس </w:t>
      </w:r>
      <w:r>
        <w:rPr>
          <w:rFonts w:eastAsia="Times New Roman" w:cs="Times New Roman" w:ascii="Times New Roman" w:hAnsi="Times New Roman"/>
          <w:sz w:val="28"/>
          <w:szCs w:val="28"/>
          <w:lang w:eastAsia="ru-RU"/>
        </w:rPr>
        <w:t>2024</w:t>
      </w:r>
      <w:r>
        <w:rPr>
          <w:rFonts w:ascii="Times New Roman" w:hAnsi="Times New Roman" w:eastAsia="Times New Roman" w:cs="Times New Roman"/>
          <w:sz w:val="28"/>
          <w:sz w:val="28"/>
          <w:szCs w:val="28"/>
          <w:rtl w:val="true"/>
          <w:lang w:eastAsia="ru-RU"/>
        </w:rPr>
        <w:t xml:space="preserve">، يتزايد القصف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بنسبة </w:t>
      </w:r>
      <w:r>
        <w:rPr>
          <w:rFonts w:eastAsia="Times New Roman" w:cs="Times New Roman" w:ascii="Times New Roman" w:hAnsi="Times New Roman"/>
          <w:sz w:val="28"/>
          <w:szCs w:val="28"/>
          <w:lang w:eastAsia="ru-RU"/>
        </w:rPr>
        <w:t>33</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بالمائة مقارنة بشهر سبتمبر </w:t>
      </w:r>
      <w:r>
        <w:rPr>
          <w:rFonts w:eastAsia="Times New Roman" w:cs="Times New Roman" w:ascii="Times New Roman" w:hAnsi="Times New Roman"/>
          <w:sz w:val="28"/>
          <w:szCs w:val="28"/>
          <w:lang w:eastAsia="ru-RU"/>
        </w:rPr>
        <w:t>2023</w:t>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وكل حالة وفاة أو إصابة لطفل ليست مجرد إحصاءات، بل أحلام لم تتحقق وآمال محطمة لمستقبل أسر بأكملها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إن الجرائم الوحشية التي ارتكبها نظام كييف ضد المدنيين، بمن فيهم الأطفال، ترتكب حتى يومنا هذا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وعدد الأطفال القتلى والجرحى واليتامى آخذ في الازدياد</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من خلال قتل الأطفال، تتعدى أوكرانيا على الشيء الأكثر قيمة بالنسبة لروسيا، في محاولة لحرمان البلاد من مستقبلها</w:t>
      </w:r>
      <w:r>
        <w:rPr>
          <w:rFonts w:cs="Times New Roman" w:ascii="Times New Roman" w:hAnsi="Times New Roman"/>
          <w:i/>
          <w:sz w:val="28"/>
          <w:szCs w:val="28"/>
          <w:rtl w:val="true"/>
        </w:rPr>
        <w:t>.</w:t>
      </w:r>
    </w:p>
    <w:p>
      <w:pPr>
        <w:pStyle w:val="331"/>
        <w:bidi w:val="1"/>
        <w:rPr>
          <w:b w:val="false"/>
          <w:bCs/>
        </w:rPr>
      </w:pPr>
      <w:bookmarkStart w:id="5" w:name="_Toc169512388"/>
      <w:r>
        <w:rPr>
          <w:b w:val="false"/>
          <w:bCs/>
        </w:rPr>
        <w:t>1.2.2</w:t>
      </w:r>
      <w:r>
        <w:rPr>
          <w:b w:val="false"/>
          <w:bCs/>
          <w:rtl w:val="true"/>
        </w:rPr>
        <w:t xml:space="preserve">. </w:t>
      </w:r>
      <w:r>
        <w:rPr>
          <w:b w:val="false"/>
          <w:b w:val="false"/>
          <w:bCs/>
          <w:rtl w:val="true"/>
        </w:rPr>
        <w:t>نقل القصر إلى الخارج دون موافقة الوالدين، والاختطاف لغرض التبني والاستغلال غير القانونيين، وبيع الأعضاء كمتبرعين</w:t>
      </w:r>
      <w:bookmarkEnd w:id="5"/>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من عام </w:t>
      </w:r>
      <w:r>
        <w:rPr>
          <w:rFonts w:cs="Times New Roman" w:ascii="Times New Roman" w:hAnsi="Times New Roman"/>
          <w:sz w:val="28"/>
          <w:szCs w:val="28"/>
        </w:rPr>
        <w:t>2014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سبتمبر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اختفى حوالي </w:t>
      </w:r>
      <w:r>
        <w:rPr>
          <w:rFonts w:cs="Times New Roman" w:ascii="Times New Roman" w:hAnsi="Times New Roman"/>
          <w:sz w:val="28"/>
          <w:szCs w:val="28"/>
        </w:rPr>
        <w:t>1600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 في أراضي دونباس التي يسيطر عليها نظام كييف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الوقت نفسه، عشية بدء العملية العسكرية الخاصة، خلال فترة تكثيف قصف دونباس من قبل القوات المسلحة الأوكرانية وبعد بدء العملية العسكرية الخاصة، أخذ ممثلو نظام كييف تلاميذ دور الأيتام في الخارج من أراضي جمهوريتي دونيتسك ولوغانسك الشعبيتين، منطقة خيرسون ومنطقة زابوروجي التي تسيطر عليها أوكرانيا في ذلك الوقت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تلقى نائب رئيس مجلس الدوما في الجمعية الفيدرالية للاتحاد الروسي مرارا وتكرارا نداءات بشأن الأطفال المفقودين من رؤساء مؤسسات الأيتام والأطفال الذين تركوا دون رعاية الوالدين والمدافعين عن حقوق الإنسان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حاليا، موقع العديد منهم، وكذلك عددهم الدقيق، غير معروف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العدد التقريبي للأطفال الذين تم إخراجهم حوالي </w:t>
      </w:r>
      <w:r>
        <w:rPr>
          <w:rFonts w:cs="Times New Roman" w:ascii="Times New Roman" w:hAnsi="Times New Roman"/>
          <w:sz w:val="28"/>
          <w:szCs w:val="28"/>
        </w:rPr>
        <w:t>65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ألفا</w:t>
      </w:r>
      <w:r>
        <w:rPr>
          <w:rStyle w:val="Style14"/>
          <w:rFonts w:ascii="Times New Roman" w:hAnsi="Times New Roman" w:cs="Times New Roman"/>
          <w:sz w:val="28"/>
          <w:sz w:val="28"/>
          <w:szCs w:val="28"/>
          <w:rtl w:val="true"/>
        </w:rPr>
        <w:footnoteReference w:id="75"/>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مارس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تم إخراج مراهقين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أناستازيا البالغة من العمر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وأناتولي البالغة من العمر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مدرسة لوهانسك الداخلية الإقليمية للثقافة البدنية والرياضة في مدينة كريمينا، والتي كانت في ذلك الوقت تحت سيطرة نظام كييف، من قبل الجانب الأوكراني دون موافقة والديهم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w:t>
      </w:r>
      <w:r>
        <w:rPr>
          <w:rStyle w:val="Style14"/>
          <w:rFonts w:ascii="Times New Roman" w:hAnsi="Times New Roman" w:cs="Times New Roman"/>
          <w:sz w:val="28"/>
          <w:sz w:val="28"/>
          <w:szCs w:val="28"/>
          <w:rtl w:val="true"/>
        </w:rPr>
        <w:footnoteReference w:id="76"/>
      </w:r>
      <w:r>
        <w:rPr>
          <w:rFonts w:ascii="Times New Roman" w:hAnsi="Times New Roman" w:cs="Times New Roman"/>
          <w:sz w:val="28"/>
          <w:sz w:val="28"/>
          <w:szCs w:val="28"/>
          <w:rtl w:val="true"/>
        </w:rPr>
        <w:t xml:space="preserve"> الوقت نفسه، ليس لدى اللجنة البرلمانية معلومات عن مكان وجود ما لا يقل عن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تم ترحيلهم قسرا من أراضي جمهورية لوغانسك الشعبية التي يسيطر عليها نظام كييف في الفترة من </w:t>
      </w:r>
      <w:r>
        <w:rPr>
          <w:rFonts w:cs="Times New Roman" w:ascii="Times New Roman" w:hAnsi="Times New Roman"/>
          <w:sz w:val="28"/>
          <w:szCs w:val="28"/>
        </w:rPr>
        <w:t>2014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عاد </w:t>
      </w:r>
      <w:r>
        <w:rPr>
          <w:rFonts w:cs="Times New Roman" w:ascii="Times New Roman" w:hAnsi="Times New Roman"/>
          <w:sz w:val="28"/>
          <w:szCs w:val="28"/>
        </w:rPr>
        <w:t>330</w:t>
      </w:r>
      <w:r>
        <w:rPr>
          <w:rFonts w:ascii="Times New Roman" w:hAnsi="Times New Roman" w:cs="Times New Roman"/>
          <w:sz w:val="28"/>
          <w:sz w:val="28"/>
          <w:szCs w:val="28"/>
          <w:rtl w:val="true"/>
        </w:rPr>
        <w:t xml:space="preserve">، ولا يزال </w:t>
      </w:r>
      <w:r>
        <w:rPr>
          <w:rFonts w:cs="Times New Roman" w:ascii="Times New Roman" w:hAnsi="Times New Roman"/>
          <w:sz w:val="28"/>
          <w:szCs w:val="28"/>
        </w:rPr>
        <w:t>27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محتجزا في أوكرانيا، وطفل واحد، وفقا للبيانات الأولية، في سلوفينيا</w:t>
      </w:r>
      <w:r>
        <w:rPr>
          <w:rStyle w:val="Style14"/>
          <w:rFonts w:ascii="Times New Roman" w:hAnsi="Times New Roman" w:cs="Times New Roman"/>
          <w:sz w:val="28"/>
          <w:sz w:val="28"/>
          <w:szCs w:val="28"/>
          <w:rtl w:val="true"/>
        </w:rPr>
        <w:footnoteReference w:id="77"/>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مارس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تم نقل حوالي </w:t>
      </w:r>
      <w:r>
        <w:rPr>
          <w:rFonts w:cs="Times New Roman" w:ascii="Times New Roman" w:hAnsi="Times New Roman"/>
          <w:sz w:val="28"/>
          <w:szCs w:val="28"/>
        </w:rPr>
        <w:t>56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يتيما من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دور للأيتام كانوا موجودين في الأراضي التي يحتلها نظام كييف إلى المملكة المتحدة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اتخاذ قرار إصدار التأشيرات شخصيا من قبل رئيسة وزارة الخارجية البريطانية، ماري إليزابيث تروس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شاركت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منظمات دولية غير حكومية مسجلة في المملكة المتحدة وإسرائيل وأوكرانيا في إجراءات إصدار وثائق لنقل الأطفال إلى المملكة المتحدة</w:t>
      </w:r>
      <w:r>
        <w:rPr>
          <w:rStyle w:val="Style14"/>
          <w:rFonts w:ascii="Times New Roman" w:hAnsi="Times New Roman" w:cs="Times New Roman"/>
          <w:sz w:val="28"/>
          <w:sz w:val="28"/>
          <w:szCs w:val="28"/>
          <w:rtl w:val="true"/>
        </w:rPr>
        <w:footnoteReference w:id="78"/>
      </w:r>
      <w:r>
        <w:rPr>
          <w:rFonts w:cs="Times New Roman" w:ascii="Times New Roman" w:hAnsi="Times New Roman"/>
          <w:sz w:val="28"/>
          <w:szCs w:val="28"/>
          <w:rtl w:val="true"/>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في </w:t>
      </w:r>
      <w:r>
        <w:rPr>
          <w:rFonts w:eastAsia="Times New Roman" w:cs="Times New Roman" w:ascii="Times New Roman" w:hAnsi="Times New Roman"/>
          <w:sz w:val="28"/>
          <w:szCs w:val="28"/>
          <w:lang w:eastAsia="ru-RU"/>
        </w:rPr>
        <w:t>29</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مارس </w:t>
      </w:r>
      <w:r>
        <w:rPr>
          <w:rFonts w:eastAsia="Times New Roman" w:cs="Times New Roman" w:ascii="Times New Roman" w:hAnsi="Times New Roman"/>
          <w:sz w:val="28"/>
          <w:szCs w:val="28"/>
          <w:lang w:eastAsia="ru-RU"/>
        </w:rPr>
        <w:t>2022</w:t>
      </w:r>
      <w:r>
        <w:rPr>
          <w:rFonts w:ascii="Times New Roman" w:hAnsi="Times New Roman" w:eastAsia="Times New Roman" w:cs="Times New Roman"/>
          <w:sz w:val="28"/>
          <w:sz w:val="28"/>
          <w:szCs w:val="28"/>
          <w:rtl w:val="true"/>
          <w:lang w:eastAsia="ru-RU"/>
        </w:rPr>
        <w:t xml:space="preserve">، اختطف ممثلو نظام كييف </w:t>
      </w:r>
      <w:r>
        <w:rPr>
          <w:rFonts w:eastAsia="Times New Roman" w:cs="Times New Roman" w:ascii="Times New Roman" w:hAnsi="Times New Roman"/>
          <w:sz w:val="28"/>
          <w:szCs w:val="28"/>
          <w:lang w:eastAsia="ru-RU"/>
        </w:rPr>
        <w:t>85</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تلميذا من المدرسة الداخلية </w:t>
      </w:r>
      <w:r>
        <w:rPr>
          <w:rFonts w:eastAsia="Times New Roman" w:cs="Times New Roman" w:ascii="Times New Roman" w:hAnsi="Times New Roman"/>
          <w:sz w:val="28"/>
          <w:szCs w:val="28"/>
          <w:lang w:eastAsia="ru-RU"/>
        </w:rPr>
        <w:t>No 40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في مدينة أرتيموفسك</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تم أخذ الأطفال من قبل القوات الجوية الإسبانية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وتمكنت لجنة برلمانية من تحديد مكان وجود الأطفال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منذ أبريل </w:t>
      </w:r>
      <w:r>
        <w:rPr>
          <w:rFonts w:eastAsia="Times New Roman" w:cs="Times New Roman" w:ascii="Times New Roman" w:hAnsi="Times New Roman"/>
          <w:sz w:val="28"/>
          <w:szCs w:val="28"/>
          <w:lang w:eastAsia="ru-RU"/>
        </w:rPr>
        <w:t>2022</w:t>
      </w:r>
      <w:r>
        <w:rPr>
          <w:rFonts w:ascii="Times New Roman" w:hAnsi="Times New Roman" w:eastAsia="Times New Roman" w:cs="Times New Roman"/>
          <w:sz w:val="28"/>
          <w:sz w:val="28"/>
          <w:szCs w:val="28"/>
          <w:rtl w:val="true"/>
          <w:lang w:eastAsia="ru-RU"/>
        </w:rPr>
        <w:t xml:space="preserve">، كانوا تحت إشراف الخدمات الاجتماعية لمدينة سالامانكا، ومنذ سبتمبر </w:t>
      </w:r>
      <w:r>
        <w:rPr>
          <w:rFonts w:eastAsia="Times New Roman" w:cs="Times New Roman" w:ascii="Times New Roman" w:hAnsi="Times New Roman"/>
          <w:sz w:val="28"/>
          <w:szCs w:val="28"/>
          <w:lang w:eastAsia="ru-RU"/>
        </w:rPr>
        <w:t>2022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كانوا تحت رعاية الخدمات الاجتماعية لمدينة بلد الوليد</w:t>
      </w:r>
      <w:r>
        <w:rPr>
          <w:rFonts w:eastAsia="Times New Roman" w:cs="Times New Roman" w:ascii="Times New Roman" w:hAnsi="Times New Roman"/>
          <w:sz w:val="28"/>
          <w:szCs w:val="28"/>
          <w:rtl w:val="true"/>
          <w:lang w:eastAsia="ru-RU"/>
        </w:rPr>
        <w:t>.</w:t>
      </w:r>
      <w:r>
        <w:rPr>
          <w:rStyle w:val="Style14"/>
          <w:rFonts w:eastAsia="Times New Roman" w:cs="Times New Roman" w:ascii="Times New Roman" w:hAnsi="Times New Roman"/>
          <w:sz w:val="28"/>
          <w:szCs w:val="28"/>
          <w:rtl w:val="true"/>
          <w:lang w:eastAsia="ru-RU"/>
        </w:rPr>
        <w:footnoteReference w:id="79"/>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في مايو </w:t>
      </w:r>
      <w:r>
        <w:rPr>
          <w:rFonts w:eastAsia="Times New Roman" w:cs="Times New Roman" w:ascii="Times New Roman" w:hAnsi="Times New Roman"/>
          <w:sz w:val="28"/>
          <w:szCs w:val="28"/>
          <w:lang w:eastAsia="ru-RU"/>
        </w:rPr>
        <w:t>2022</w:t>
      </w:r>
      <w:r>
        <w:rPr>
          <w:rFonts w:ascii="Times New Roman" w:hAnsi="Times New Roman" w:eastAsia="Times New Roman" w:cs="Times New Roman"/>
          <w:sz w:val="28"/>
          <w:sz w:val="28"/>
          <w:szCs w:val="28"/>
          <w:rtl w:val="true"/>
          <w:lang w:eastAsia="ru-RU"/>
        </w:rPr>
        <w:t>، بمشاركة أعضاء اللجنة البرلمانية، كان من الممكن منع محاولة نقل الأطفال إلى الخارج من مدينة خيرسون</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هرب مدير مؤسسة الأيتام والأطفال الذين تركوا دون رعاية الوالدين، والذي كان سيخرج الأطفال، إلى الخارج</w:t>
      </w:r>
      <w:r>
        <w:rPr>
          <w:rStyle w:val="Style14"/>
          <w:rFonts w:ascii="Times New Roman" w:hAnsi="Times New Roman" w:eastAsia="Times New Roman" w:cs="Times New Roman"/>
          <w:sz w:val="28"/>
          <w:sz w:val="28"/>
          <w:szCs w:val="28"/>
          <w:rtl w:val="true"/>
          <w:lang w:eastAsia="ru-RU"/>
        </w:rPr>
        <w:footnoteReference w:id="80"/>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تتم عمليات اختطاف الأطفال تحت ستار الإجلاء، الذي يشرف عليه مجلس وزراء أوكرانيا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2023</w:t>
      </w:r>
      <w:r>
        <w:rPr>
          <w:rFonts w:ascii="Times New Roman" w:hAnsi="Times New Roman" w:cs="Times New Roman"/>
          <w:sz w:val="28"/>
          <w:sz w:val="28"/>
          <w:szCs w:val="28"/>
          <w:rtl w:val="true"/>
        </w:rPr>
        <w:t>، تم اعتماد قرار بشأن الإخلاء القسري للأطفال، والذي نص على إمكانية أخذ الأطفال قسرا من الوالدين والممثلين القانونيين</w:t>
      </w:r>
      <w:r>
        <w:rPr>
          <w:rStyle w:val="Style14"/>
          <w:rFonts w:ascii="Times New Roman" w:hAnsi="Times New Roman" w:cs="Times New Roman"/>
          <w:sz w:val="28"/>
          <w:sz w:val="28"/>
          <w:szCs w:val="28"/>
          <w:rtl w:val="true"/>
        </w:rPr>
        <w:footnoteReference w:id="81"/>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8"/>
        <w:jc w:val="both"/>
        <w:rPr>
          <w:rFonts w:ascii="Times New Roman" w:hAnsi="Times New Roman" w:cs="Times New Roman"/>
          <w:sz w:val="28"/>
          <w:szCs w:val="28"/>
        </w:rPr>
      </w:pPr>
      <w:r>
        <w:rPr>
          <w:rFonts w:ascii="Times New Roman" w:hAnsi="Times New Roman" w:cs="Times New Roman"/>
          <w:sz w:val="28"/>
          <w:sz w:val="28"/>
          <w:szCs w:val="28"/>
          <w:rtl w:val="true"/>
        </w:rPr>
        <w:t xml:space="preserve">من ناحية، تقول أن الإخلاء سيتم تنفيذه </w:t>
      </w:r>
      <w:r>
        <w:rPr>
          <w:rFonts w:cs="Times New Roman" w:ascii="Times New Roman" w:hAnsi="Times New Roman"/>
          <w:sz w:val="28"/>
          <w:szCs w:val="28"/>
          <w:rtl w:val="true"/>
        </w:rPr>
        <w:t>"</w:t>
      </w:r>
      <w:r>
        <w:rPr>
          <w:rFonts w:ascii="Times New Roman" w:hAnsi="Times New Roman" w:cs="Times New Roman"/>
          <w:sz w:val="28"/>
          <w:sz w:val="28"/>
          <w:szCs w:val="28"/>
          <w:rtl w:val="true"/>
        </w:rPr>
        <w:t>برفقة أحد الوالدين</w:t>
      </w:r>
      <w:r>
        <w:rPr>
          <w:rFonts w:cs="Times New Roman" w:ascii="Times New Roman" w:hAnsi="Times New Roman"/>
          <w:sz w:val="28"/>
          <w:szCs w:val="28"/>
          <w:rtl w:val="true"/>
        </w:rPr>
        <w:t>" ("</w:t>
      </w:r>
      <w:r>
        <w:rPr>
          <w:rFonts w:ascii="Times New Roman" w:hAnsi="Times New Roman" w:cs="Times New Roman"/>
          <w:sz w:val="28"/>
          <w:sz w:val="28"/>
          <w:szCs w:val="28"/>
          <w:rtl w:val="true"/>
        </w:rPr>
        <w:t>خلف مرافقة أحد الآباء</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ناحية أخرى، يتم استخدام صيغة مزخرفة – </w:t>
      </w:r>
      <w:r>
        <w:rPr>
          <w:rFonts w:cs="Times New Roman" w:ascii="Times New Roman" w:hAnsi="Times New Roman"/>
          <w:sz w:val="28"/>
          <w:szCs w:val="28"/>
          <w:rtl w:val="true"/>
        </w:rPr>
        <w:t>"</w:t>
      </w:r>
      <w:r>
        <w:rPr>
          <w:rFonts w:ascii="Times New Roman" w:hAnsi="Times New Roman" w:cs="Times New Roman"/>
          <w:sz w:val="28"/>
          <w:sz w:val="28"/>
          <w:szCs w:val="28"/>
          <w:rtl w:val="true"/>
        </w:rPr>
        <w:t>الإخلاء الإلزامي بالقوة</w:t>
      </w:r>
      <w:r>
        <w:rPr>
          <w:rFonts w:cs="Times New Roman" w:ascii="Times New Roman" w:hAnsi="Times New Roman"/>
          <w:sz w:val="28"/>
          <w:szCs w:val="28"/>
          <w:rtl w:val="true"/>
        </w:rPr>
        <w:t>" ("</w:t>
      </w:r>
      <w:r>
        <w:rPr>
          <w:rFonts w:cs="Times New Roman" w:ascii="Times New Roman" w:hAnsi="Times New Roman"/>
          <w:sz w:val="28"/>
          <w:szCs w:val="28"/>
        </w:rPr>
        <w:t>obov'yazkova evakuatsiya u primusoviy posib</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الممارسة العملية، يتم أخذ الأطفال بعيدا حتى ضد رغبات والديهم، الذين لا يتم إبلاغهم بعد ذلك بمكان وجود الطفل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يتم نقل الناس قسرا إلى حيث لا يريدون</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8"/>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الوقت نفسه، تأخذ المنظمات شبه العسكرية الأوكرانية </w:t>
      </w:r>
      <w:r>
        <w:rPr>
          <w:rFonts w:cs="Times New Roman" w:ascii="Times New Roman" w:hAnsi="Times New Roman"/>
          <w:sz w:val="28"/>
          <w:szCs w:val="28"/>
          <w:rtl w:val="true"/>
        </w:rPr>
        <w:t>"</w:t>
      </w:r>
      <w:r>
        <w:rPr>
          <w:rFonts w:ascii="Times New Roman" w:hAnsi="Times New Roman" w:cs="Times New Roman"/>
          <w:sz w:val="28"/>
          <w:sz w:val="28"/>
          <w:szCs w:val="28"/>
          <w:rtl w:val="true"/>
        </w:rPr>
        <w:t>الملاك الأبيض</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فينيكس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الأطفال إلى المملكة المتحدة بوسائل احتيالية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إنهم يستخدمون ذريعة كاذبة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وضع الأطفال في المنظمات التعليمية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يقوم هؤلاء المسلحون بتخويف الإدارات المحلية، وإجراء عمليات تفتيش للمباني السكنية دون إذن من المحكمة أو مكتب المدعي العام، وإصدار وثائق جديدة للأطفال</w:t>
      </w:r>
      <w:r>
        <w:rPr>
          <w:rFonts w:cs="Times New Roman" w:ascii="Times New Roman" w:hAnsi="Times New Roman"/>
          <w:sz w:val="28"/>
          <w:szCs w:val="28"/>
          <w:rtl w:val="true"/>
        </w:rPr>
        <w:t xml:space="preserve">. </w:t>
      </w:r>
      <w:r>
        <w:rPr>
          <w:rFonts w:cs="Times New Roman" w:ascii="Times New Roman" w:hAnsi="Times New Roman"/>
          <w:sz w:val="28"/>
          <w:szCs w:val="28"/>
        </w:rPr>
        <w:t>2000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دولار لكل منهما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أمين الشبكة هو موظف سابق في إدارة أمن الدولة</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82"/>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هناك روايات شهود عيان أنه في مارس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بناء على قرار اعتمده مجلس وزراء أوكرانيا، نفذت الإدارة العسكرية المدنية لمدينتي سلافيانسك وأرتيموفسك، اللتين كانتا تحت سيطرة نظام كييف في ذلك الوقت، </w:t>
      </w:r>
      <w:r>
        <w:rPr>
          <w:rFonts w:cs="Times New Roman" w:ascii="Times New Roman" w:hAnsi="Times New Roman"/>
          <w:sz w:val="28"/>
          <w:szCs w:val="28"/>
          <w:rtl w:val="true"/>
        </w:rPr>
        <w:t>"</w:t>
      </w:r>
      <w:r>
        <w:rPr>
          <w:rFonts w:ascii="Times New Roman" w:hAnsi="Times New Roman" w:cs="Times New Roman"/>
          <w:sz w:val="28"/>
          <w:sz w:val="28"/>
          <w:szCs w:val="28"/>
          <w:rtl w:val="true"/>
        </w:rPr>
        <w:t>إجلاء</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الأطفال بالقوة إلى المناطق الغربية من أوكرانيا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منطقتي تشيركاسي ولفيف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وهدد الأوصياء والأوصياء على الأيتام الذين رفضوا مغادرة المدينة بالحرمان من حقوقهم في الوصاية </w:t>
      </w:r>
      <w:r>
        <w:rPr>
          <w:rFonts w:cs="Times New Roman" w:ascii="Times New Roman" w:hAnsi="Times New Roman"/>
          <w:sz w:val="28"/>
          <w:szCs w:val="28"/>
          <w:rtl w:val="true"/>
        </w:rPr>
        <w:t>(</w:t>
      </w:r>
      <w:r>
        <w:rPr>
          <w:rFonts w:ascii="Times New Roman" w:hAnsi="Times New Roman" w:cs="Times New Roman"/>
          <w:sz w:val="28"/>
          <w:sz w:val="28"/>
          <w:szCs w:val="28"/>
          <w:rtl w:val="true"/>
        </w:rPr>
        <w:t>الوصاية</w:t>
      </w:r>
      <w:r>
        <w:rPr>
          <w:rFonts w:cs="Times New Roman" w:ascii="Times New Roman" w:hAnsi="Times New Roman"/>
          <w:sz w:val="28"/>
          <w:szCs w:val="28"/>
          <w:rtl w:val="true"/>
        </w:rPr>
        <w:t>)</w:t>
      </w:r>
      <w:r>
        <w:rPr>
          <w:rFonts w:ascii="Times New Roman" w:hAnsi="Times New Roman" w:cs="Times New Roman"/>
          <w:sz w:val="28"/>
          <w:sz w:val="28"/>
          <w:szCs w:val="28"/>
          <w:rtl w:val="true"/>
        </w:rPr>
        <w:t>، وأخذ الأطفال الذين كانوا في رعايتهم وأخذوا قسرا</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لدى مكتب مفوض حقوق الإنسان في جمهورية دونيتسك الشعبية أدلة على الإبعاد القسري للأطفال من مدينة أرتيموفسك من قبل الوحدة الخاصة للشرطة الأوكرانية </w:t>
      </w:r>
      <w:r>
        <w:rPr>
          <w:rFonts w:cs="Times New Roman" w:ascii="Times New Roman" w:hAnsi="Times New Roman"/>
          <w:sz w:val="28"/>
          <w:szCs w:val="28"/>
          <w:rtl w:val="true"/>
        </w:rPr>
        <w:t>"</w:t>
      </w:r>
      <w:r>
        <w:rPr>
          <w:rFonts w:ascii="Times New Roman" w:hAnsi="Times New Roman" w:cs="Times New Roman"/>
          <w:sz w:val="28"/>
          <w:sz w:val="28"/>
          <w:szCs w:val="28"/>
          <w:rtl w:val="true"/>
        </w:rPr>
        <w:t>الملاك الأبيض</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وبحسب شهود عيان، قامت منظمة </w:t>
      </w:r>
      <w:r>
        <w:rPr>
          <w:rFonts w:cs="Times New Roman" w:ascii="Times New Roman" w:hAnsi="Times New Roman"/>
          <w:sz w:val="28"/>
          <w:szCs w:val="28"/>
          <w:rtl w:val="true"/>
        </w:rPr>
        <w:t>"</w:t>
      </w:r>
      <w:r>
        <w:rPr>
          <w:rFonts w:ascii="Times New Roman" w:hAnsi="Times New Roman" w:cs="Times New Roman"/>
          <w:sz w:val="28"/>
          <w:sz w:val="28"/>
          <w:szCs w:val="28"/>
          <w:rtl w:val="true"/>
        </w:rPr>
        <w:t>الملاك الأبيض</w:t>
      </w:r>
      <w:r>
        <w:rPr>
          <w:rFonts w:cs="Times New Roman" w:ascii="Times New Roman" w:hAnsi="Times New Roman"/>
          <w:sz w:val="28"/>
          <w:szCs w:val="28"/>
          <w:rtl w:val="true"/>
        </w:rPr>
        <w:t>"</w:t>
      </w:r>
      <w:r>
        <w:rPr>
          <w:rFonts w:ascii="Times New Roman" w:hAnsi="Times New Roman" w:cs="Times New Roman"/>
          <w:sz w:val="28"/>
          <w:sz w:val="28"/>
          <w:szCs w:val="28"/>
          <w:rtl w:val="true"/>
        </w:rPr>
        <w:t>، تحت ستار المساعدات الإنسانية، بتوزيع الألعاب والحلويات على الأطفال، ثم أخرجت الأطفال بالقوة من المدينة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أجبر المواطنون على إخفاء أطفالهم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وفقا للبيانات الأولية، أخرج موظفو هذه المنظمة عدة مئات من الأطفال، بمن فيهم الأيتام، من مدينة أرتيموفسك</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pacing w:val="-2"/>
          <w:sz w:val="28"/>
          <w:sz w:val="28"/>
          <w:szCs w:val="28"/>
          <w:rtl w:val="true"/>
        </w:rPr>
        <w:t xml:space="preserve">لدى سلطات التحقيق في الاتحاد الروسي تحت تصرفها تسجيلات صوتية للمحادثات الهاتفية، حيث يوجه مدير المدرسة رقم </w:t>
      </w:r>
      <w:r>
        <w:rPr>
          <w:rFonts w:cs="Times New Roman" w:ascii="Times New Roman" w:hAnsi="Times New Roman"/>
          <w:spacing w:val="-2"/>
          <w:sz w:val="28"/>
          <w:szCs w:val="28"/>
        </w:rPr>
        <w:t>5</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في مدينة أرتيموفسك، فلاديمير بروسنياك، مرؤوسيه لتزويد ضباط إنفاذ القانون بمعلومات عن الأطفال الذين بقوا في المدينة والذين يخضعون للتعلم عن بعد، لإجلائهم القسري</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 xml:space="preserve">تم جمع معلومات مماثلة في المدارس رقم </w:t>
      </w:r>
      <w:r>
        <w:rPr>
          <w:rFonts w:cs="Times New Roman" w:ascii="Times New Roman" w:hAnsi="Times New Roman"/>
          <w:spacing w:val="-2"/>
          <w:sz w:val="28"/>
          <w:szCs w:val="28"/>
        </w:rPr>
        <w:t>10</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و</w:t>
      </w:r>
      <w:r>
        <w:rPr>
          <w:rFonts w:cs="Times New Roman" w:ascii="Times New Roman" w:hAnsi="Times New Roman"/>
          <w:spacing w:val="-2"/>
          <w:sz w:val="28"/>
          <w:szCs w:val="28"/>
        </w:rPr>
        <w:t>24</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و</w:t>
      </w:r>
      <w:r>
        <w:rPr>
          <w:rFonts w:cs="Times New Roman" w:ascii="Times New Roman" w:hAnsi="Times New Roman"/>
          <w:spacing w:val="-2"/>
          <w:sz w:val="28"/>
          <w:szCs w:val="28"/>
        </w:rPr>
        <w:t>12</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 xml:space="preserve">من مدينة </w:t>
      </w:r>
      <w:r>
        <w:rPr>
          <w:rFonts w:cs="Times New Roman" w:ascii="Times New Roman" w:hAnsi="Times New Roman"/>
          <w:spacing w:val="-2"/>
          <w:sz w:val="28"/>
          <w:szCs w:val="28"/>
        </w:rPr>
        <w:t>Artemovsk</w:t>
      </w:r>
      <w:r>
        <w:rPr>
          <w:rFonts w:cs="Times New Roman" w:ascii="Times New Roman" w:hAnsi="Times New Roman"/>
          <w:spacing w:val="-2"/>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هناك شهادة من أحد سكان أرتيموفسك، نيكولاي أوباناسينكو</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sz w:val="28"/>
          <w:szCs w:val="28"/>
        </w:rPr>
      </w:pPr>
      <w:r>
        <w:rPr>
          <w:rFonts w:cs="Times New Roman" w:ascii="Times New Roman" w:hAnsi="Times New Roman"/>
          <w:sz w:val="28"/>
          <w:szCs w:val="28"/>
          <w:rtl w:val="true"/>
        </w:rPr>
        <w:t xml:space="preserve"> </w:t>
      </w:r>
      <w:r>
        <w:rPr>
          <w:rFonts w:cs="Times New Roman" w:ascii="Times New Roman" w:hAnsi="Times New Roman"/>
          <w:spacing w:val="-2"/>
          <w:sz w:val="28"/>
          <w:szCs w:val="28"/>
          <w:rtl w:val="true"/>
        </w:rPr>
        <w:t>"</w:t>
      </w:r>
      <w:r>
        <w:rPr>
          <w:rFonts w:ascii="Times New Roman" w:hAnsi="Times New Roman" w:cs="Times New Roman"/>
          <w:spacing w:val="-2"/>
          <w:sz w:val="28"/>
          <w:sz w:val="28"/>
          <w:szCs w:val="28"/>
          <w:rtl w:val="true"/>
        </w:rPr>
        <w:t>إنهم لا يقنعون حقا</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إنهم يخلقون على الفور ظروفا للآباء للمغادرة</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يختارون الأطفال</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على سبيل المثال، تعرضت للضرب بمؤخرة لأنني لم أرغب في إخراج طفلي</w:t>
      </w:r>
      <w:r>
        <w:rPr>
          <w:rFonts w:cs="Times New Roman" w:ascii="Times New Roman" w:hAnsi="Times New Roman"/>
          <w:spacing w:val="-2"/>
          <w:sz w:val="28"/>
          <w:szCs w:val="28"/>
          <w:rtl w:val="true"/>
        </w:rPr>
        <w:t>".</w:t>
      </w:r>
      <w:r>
        <w:rPr>
          <w:rStyle w:val="Style14"/>
          <w:rFonts w:cs="Times New Roman" w:ascii="Times New Roman" w:hAnsi="Times New Roman"/>
          <w:spacing w:val="-2"/>
          <w:sz w:val="28"/>
          <w:szCs w:val="28"/>
          <w:rtl w:val="true"/>
        </w:rPr>
        <w:footnoteReference w:id="83"/>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تم إخراج زوجته وطفله قسرا من المدينة</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بقي الرجل نفسه في مدينة أرتيموفسك</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لا يستطيع نيكولاي الاتصال بأقاربه، ولا يعرف ما هو الخطأ معهم وأين هم</w:t>
      </w:r>
      <w:r>
        <w:rPr>
          <w:rFonts w:cs="Times New Roman" w:ascii="Times New Roman" w:hAnsi="Times New Roman"/>
          <w:spacing w:val="-2"/>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هناك حالات ترحيل غير قانوني إلى أوكرانيا للأطفال اللاجئين والأيتام والأطفال الذين تركوا دون رعاية الوالدين الذين وصلوا إلى أراضي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على سبيل المثال، في أبريل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عرض ممثلو مؤسسة إنقاذ أوكرانيا </w:t>
      </w:r>
      <w:r>
        <w:rPr>
          <w:rFonts w:cs="Times New Roman" w:ascii="Times New Roman" w:hAnsi="Times New Roman"/>
          <w:sz w:val="28"/>
          <w:szCs w:val="28"/>
          <w:rtl w:val="true"/>
        </w:rPr>
        <w:t>(</w:t>
      </w:r>
      <w:r>
        <w:rPr>
          <w:rFonts w:ascii="Times New Roman" w:hAnsi="Times New Roman" w:cs="Times New Roman"/>
          <w:sz w:val="28"/>
          <w:sz w:val="28"/>
          <w:szCs w:val="28"/>
          <w:rtl w:val="true"/>
        </w:rPr>
        <w:t>برئاسة المفوض السابق لرئيس أوكرانيا لحقوق الطفل ميكولا كوليبا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العديد من عائلات اللاجئين الأوكرانيين الذين كانوا في شبه جزيرة القرم بعد اندلاع الأعمال العدائية لمساعدتهم على نقلهم إلى دول البلطيق، وضمان السلامة الكاملة للحركة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الوقت نفسه، كان على الآباء والأطفال السفر بشكل منفصل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بعد أن غادر الوالدان عبر أراضي روسيا على طول الطريق المحدد، أخذ ممثلو المؤسسة عن طريق الاحتيال مجموعة من الأطفال إلى مدينة خيرسون التي تسيطر عليها أوكرانيا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صورت المؤسسة شريط فيديو دعائي حول </w:t>
      </w:r>
      <w:r>
        <w:rPr>
          <w:rFonts w:cs="Times New Roman" w:ascii="Times New Roman" w:hAnsi="Times New Roman"/>
          <w:sz w:val="28"/>
          <w:szCs w:val="28"/>
          <w:rtl w:val="true"/>
        </w:rPr>
        <w:t>"</w:t>
      </w:r>
      <w:r>
        <w:rPr>
          <w:rFonts w:ascii="Times New Roman" w:hAnsi="Times New Roman" w:cs="Times New Roman"/>
          <w:sz w:val="28"/>
          <w:sz w:val="28"/>
          <w:szCs w:val="28"/>
          <w:rtl w:val="true"/>
        </w:rPr>
        <w:t>الفظائع والإهانات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التي يزعم أن الأطفال في شبه جزيرة القرم تعرضوا لها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ونتيجة لذلك، تم التخلي عن الأطفال بالفعل في منطقة الحرب</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 احتجاز مواطن أوكراني، </w:t>
      </w:r>
      <w:r>
        <w:rPr>
          <w:rFonts w:cs="Times New Roman" w:ascii="Times New Roman" w:hAnsi="Times New Roman"/>
          <w:sz w:val="28"/>
          <w:szCs w:val="28"/>
        </w:rPr>
        <w:t>O. Gurulya</w:t>
      </w:r>
      <w:r>
        <w:rPr>
          <w:rFonts w:ascii="Times New Roman" w:hAnsi="Times New Roman" w:cs="Times New Roman"/>
          <w:sz w:val="28"/>
          <w:sz w:val="28"/>
          <w:szCs w:val="28"/>
          <w:rtl w:val="true"/>
        </w:rPr>
        <w:t>، في مدينة موسكو، الذي خطط لأخذ الأطفال الذين تركوا دون رعاية الوالدين من رعايا الاتحاد الروسي الذين تم لم شملهم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اعترفت المرأة الأوكرانية بالتعاون مع مؤسسة </w:t>
      </w:r>
      <w:r>
        <w:rPr>
          <w:rFonts w:cs="Times New Roman" w:ascii="Times New Roman" w:hAnsi="Times New Roman"/>
          <w:sz w:val="28"/>
          <w:szCs w:val="28"/>
        </w:rPr>
        <w:t>Save Ukraine</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وقالت إنه كان من المقرر نقل الأطفال إلى ألمانيا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يونيو </w:t>
      </w:r>
      <w:r>
        <w:rPr>
          <w:rFonts w:cs="Times New Roman" w:ascii="Times New Roman" w:hAnsi="Times New Roman"/>
          <w:sz w:val="28"/>
          <w:szCs w:val="28"/>
        </w:rPr>
        <w:t>2023</w:t>
      </w:r>
      <w:r>
        <w:rPr>
          <w:rFonts w:ascii="Times New Roman" w:hAnsi="Times New Roman" w:cs="Times New Roman"/>
          <w:sz w:val="28"/>
          <w:sz w:val="28"/>
          <w:szCs w:val="28"/>
          <w:rtl w:val="true"/>
        </w:rPr>
        <w:t>، اتضح أن عملية كاملة للخدمات الخاصة الأوكرانية قد حدثت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لكن حوالي سبع نساء أوكرانيات اعتقلن في روسيا، وصلن بناء على تعليمات من جهاز أمن الدولة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كان من المفترض أن يجري الأطفال المرحلون مقابلة عند عودتهم إلى أوكرانيا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الهدف الرئيسي من هذا الصندوق هو تشويه سمعة روسيا، و</w:t>
      </w:r>
      <w:r>
        <w:rPr>
          <w:rFonts w:cs="Times New Roman" w:ascii="Times New Roman" w:hAnsi="Times New Roman"/>
          <w:sz w:val="28"/>
          <w:szCs w:val="28"/>
          <w:rtl w:val="true"/>
        </w:rPr>
        <w:t>"</w:t>
      </w:r>
      <w:r>
        <w:rPr>
          <w:rFonts w:ascii="Times New Roman" w:hAnsi="Times New Roman" w:cs="Times New Roman"/>
          <w:sz w:val="28"/>
          <w:sz w:val="28"/>
          <w:szCs w:val="28"/>
          <w:rtl w:val="true"/>
        </w:rPr>
        <w:t>هز</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موضوع اختطاف روسيا المزعوم للأطفال وعودتهم المعجزة إلى ديارهم</w:t>
      </w:r>
      <w:r>
        <w:rPr>
          <w:rStyle w:val="Style14"/>
          <w:rFonts w:ascii="Times New Roman" w:hAnsi="Times New Roman" w:cs="Times New Roman"/>
          <w:sz w:val="28"/>
          <w:sz w:val="28"/>
          <w:szCs w:val="28"/>
          <w:rtl w:val="true"/>
        </w:rPr>
        <w:footnoteReference w:id="84"/>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eastAsia="Calibri" w:cs="Times New Roman"/>
          <w:sz w:val="28"/>
          <w:szCs w:val="28"/>
        </w:rPr>
      </w:pPr>
      <w:r>
        <w:rPr>
          <w:rFonts w:ascii="Times New Roman" w:hAnsi="Times New Roman" w:eastAsia="Calibri" w:cs="Times New Roman"/>
          <w:sz w:val="28"/>
          <w:sz w:val="28"/>
          <w:szCs w:val="28"/>
          <w:rtl w:val="true"/>
        </w:rPr>
        <w:t xml:space="preserve">على سبيل المثال، على الموقع البولندي المجاني </w:t>
      </w:r>
      <w:r>
        <w:rPr>
          <w:rFonts w:eastAsia="Calibri" w:cs="Times New Roman" w:ascii="Times New Roman" w:hAnsi="Times New Roman"/>
          <w:sz w:val="28"/>
          <w:szCs w:val="28"/>
        </w:rPr>
        <w:t>Oglaszamy24</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هناك وظيفة شاغرة لنقل الأطفال الأوكرانيين إلى أوروبا</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تم نشره بواسطة منصة تداول سوق الأسد المعروفة على </w:t>
      </w:r>
      <w:r>
        <w:rPr>
          <w:rFonts w:eastAsia="Calibri" w:cs="Times New Roman" w:ascii="Times New Roman" w:hAnsi="Times New Roman"/>
          <w:sz w:val="28"/>
          <w:szCs w:val="28"/>
        </w:rPr>
        <w:t>Darknet</w:t>
      </w:r>
      <w:r>
        <w:rPr>
          <w:rFonts w:ascii="Times New Roman" w:hAnsi="Times New Roman" w:eastAsia="Calibri" w:cs="Times New Roman"/>
          <w:sz w:val="28"/>
          <w:sz w:val="28"/>
          <w:szCs w:val="28"/>
          <w:rtl w:val="true"/>
        </w:rPr>
        <w:t>، والتي تبيع المخدرات والهويات المزيفة والأموال والوثائق المزيفة وخدمات القراصنة</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في هذا الصدد، يمكن الاستنتاج أن شبكة دولية مهنية من خاطفي الأطفال، الذين ترعاهم بعض الدول الغربية ونظام كييف، نشطة بنشاط</w:t>
      </w:r>
      <w:r>
        <w:rPr>
          <w:rFonts w:eastAsia="Calibri"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أغسطس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وفقا لنفس المخطط الذي تم استخدامه في مدينتي أرتيموفسك وسلافيانسك، بمشاركة منظمة الملاك الأبيض، تم تنفيذ الإجلاء القسري للأطفال الناطقين بالروسية من مدينة </w:t>
      </w:r>
      <w:r>
        <w:rPr>
          <w:rFonts w:ascii="Times New Roman" w:hAnsi="Times New Roman" w:cs="Times New Roman"/>
          <w:b/>
          <w:b/>
          <w:sz w:val="28"/>
          <w:sz w:val="28"/>
          <w:szCs w:val="28"/>
          <w:rtl w:val="true"/>
        </w:rPr>
        <w:t>كوبيانسك في منطقة خاركيف في أوكرانيا</w:t>
      </w:r>
      <w:r>
        <w:rPr>
          <w:rFonts w:cs="Times New Roman" w:ascii="Times New Roman" w:hAnsi="Times New Roman"/>
          <w:b/>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ووفقا لمفوض حقوق الإنسان في الاتحاد الروسي، تم نقل </w:t>
      </w:r>
      <w:r>
        <w:rPr>
          <w:rFonts w:cs="Times New Roman" w:ascii="Times New Roman" w:hAnsi="Times New Roman"/>
          <w:sz w:val="28"/>
          <w:szCs w:val="28"/>
        </w:rPr>
        <w:t>42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 مركز ميليتوبول الإقليمي لإعادة التأهيل الاجتماعي والنفسي إلى أوكرانيا في منطقة زابوروجي، و</w:t>
      </w:r>
      <w:r>
        <w:rPr>
          <w:rFonts w:cs="Times New Roman" w:ascii="Times New Roman" w:hAnsi="Times New Roman"/>
          <w:sz w:val="28"/>
          <w:szCs w:val="28"/>
        </w:rPr>
        <w:t>40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 مركز ميرني الإقليمي لإعادة التأهيل الاجتماعي والنفسي للأطفال إلى بولندا، و</w:t>
      </w:r>
      <w:r>
        <w:rPr>
          <w:rFonts w:cs="Times New Roman" w:ascii="Times New Roman" w:hAnsi="Times New Roman"/>
          <w:sz w:val="28"/>
          <w:szCs w:val="28"/>
        </w:rPr>
        <w:t>34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 مركز بولوهي الإقليمي لإعادة التأهيل الاجتماعي والنفسي إلى هولندا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مدرسة داخلية من نوع مصحة بيرديانسك للأيتام والأطفال الذين تركوا دون رعاية تم نقل ما يصل إلى </w:t>
      </w:r>
      <w:r>
        <w:rPr>
          <w:rFonts w:cs="Times New Roman" w:ascii="Times New Roman" w:hAnsi="Times New Roman"/>
          <w:sz w:val="28"/>
          <w:szCs w:val="28"/>
        </w:rPr>
        <w:t>130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إلى إيطاليا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بالفعل في أغسطس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أعلن نائب رئيس وزراء أوكرانيا </w:t>
      </w:r>
      <w:r>
        <w:rPr>
          <w:rFonts w:cs="Times New Roman" w:ascii="Times New Roman" w:hAnsi="Times New Roman"/>
          <w:sz w:val="28"/>
          <w:szCs w:val="28"/>
        </w:rPr>
        <w:t>I. Vereshchuk</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الإجلاء القسري لـ </w:t>
      </w:r>
      <w:r>
        <w:rPr>
          <w:rFonts w:cs="Times New Roman" w:ascii="Times New Roman" w:hAnsi="Times New Roman"/>
          <w:sz w:val="28"/>
          <w:szCs w:val="28"/>
        </w:rPr>
        <w:t>54</w:t>
      </w:r>
      <w:r>
        <w:rPr>
          <w:rFonts w:cs="Times New Roman" w:ascii="Times New Roman" w:hAnsi="Times New Roman"/>
          <w:bCs/>
          <w:sz w:val="28"/>
          <w:szCs w:val="28"/>
          <w:rtl w:val="true"/>
        </w:rPr>
        <w:t xml:space="preserve"> </w:t>
      </w:r>
      <w:r>
        <w:rPr>
          <w:rFonts w:ascii="Times New Roman" w:hAnsi="Times New Roman" w:cs="Times New Roman"/>
          <w:sz w:val="28"/>
          <w:sz w:val="28"/>
          <w:szCs w:val="28"/>
          <w:rtl w:val="true"/>
        </w:rPr>
        <w:t xml:space="preserve">طفلا من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مستوطنات في مقاطعتي فاسيليفسكي وبولوهي في منطقة زابوروجي ، التي تسيطر عليها كييف</w:t>
      </w:r>
      <w:r>
        <w:rPr>
          <w:rStyle w:val="Style14"/>
          <w:rFonts w:ascii="Times New Roman" w:hAnsi="Times New Roman" w:cs="Times New Roman"/>
          <w:sz w:val="28"/>
          <w:sz w:val="28"/>
          <w:szCs w:val="28"/>
          <w:rtl w:val="true"/>
        </w:rPr>
        <w:footnoteReference w:id="85"/>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سبتمبر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بدأت السلطات الأوكرانية إجلاء جزئي للعائلات التي لديها أطفال من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مستوطنة في جزء من منطقة خيرسون الخاضعة لسيطرتها</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ويتعاون نظام كييف مع عدد من المنظمات غير الحكومية المسجلة في إسبانيا، التي تساعد على تهريب الأطفال من الأراضي التي يسيطر عليها نظام كييف إلى أوروبا، ثم إلى أجزاء أخرى من العالم</w:t>
      </w:r>
      <w:r>
        <w:rPr>
          <w:rFonts w:cs="Times New Roman" w:ascii="Times New Roman" w:hAnsi="Times New Roman"/>
          <w:sz w:val="28"/>
          <w:szCs w:val="28"/>
          <w:rtl w:val="true"/>
        </w:rPr>
        <w:t xml:space="preserve">. </w:t>
      </w:r>
    </w:p>
    <w:p>
      <w:pPr>
        <w:pStyle w:val="Normal"/>
        <w:shd w:val="clear" w:color="auto" w:fill="FFFFFF" w:themeFill="background1"/>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 w:val="28"/>
          <w:szCs w:val="28"/>
          <w:rtl w:val="true"/>
        </w:rPr>
        <w:t>وهناك أدلة على أن المنظمة غير الحكومية ميلاغروس ديل كورازون ضالعة في الاتجار بالأطفال</w:t>
      </w:r>
      <w:r>
        <w:rPr>
          <w:rFonts w:cs="Times New Roman" w:ascii="Times New Roman" w:hAnsi="Times New Roman"/>
          <w:sz w:val="28"/>
          <w:szCs w:val="28"/>
          <w:rtl w:val="true"/>
        </w:rPr>
        <w:t xml:space="preserve">. </w:t>
      </w:r>
      <w:r>
        <w:rPr>
          <w:rFonts w:ascii="Times New Roman" w:hAnsi="Times New Roman" w:eastAsia="Times New Roman" w:cs="Times New Roman"/>
          <w:sz w:val="28"/>
          <w:sz w:val="28"/>
          <w:szCs w:val="28"/>
          <w:rtl w:val="true"/>
          <w:lang w:eastAsia="ru-RU"/>
        </w:rPr>
        <w:t>تم حذف موقع الويب باللغة الإنجليزية لهذه المنظمة، لكن النسخة الإسبانية، المسجلة في الأرجنتين، لا تزال تعمل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هناك معلومات تفيد بأن المجرمين يطلبون طفلا واحدا من </w:t>
      </w:r>
      <w:r>
        <w:rPr>
          <w:rFonts w:eastAsia="Times New Roman" w:cs="Times New Roman" w:ascii="Times New Roman" w:hAnsi="Times New Roman"/>
          <w:sz w:val="28"/>
          <w:szCs w:val="28"/>
          <w:lang w:eastAsia="ru-RU"/>
        </w:rPr>
        <w:t>18</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ألف دولار</w:t>
      </w:r>
      <w:r>
        <w:rPr>
          <w:rStyle w:val="Style14"/>
          <w:rFonts w:ascii="Times New Roman" w:hAnsi="Times New Roman" w:eastAsia="Times New Roman" w:cs="Times New Roman"/>
          <w:sz w:val="28"/>
          <w:sz w:val="28"/>
          <w:szCs w:val="28"/>
          <w:rtl w:val="true"/>
          <w:lang w:eastAsia="ru-RU"/>
        </w:rPr>
        <w:footnoteReference w:id="86"/>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في الدول الاسكندنافية ودول البلطيق، هناك مخطط خاص لإبعاد الأطفال من أسر اللاجئين</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الخدمات الاجتماعية تسلب الأطفال، في إشارة إلى الظروف المعيشية غير الملائمة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هناك حالات معروفة للبيع اللاحق للأطفال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تم بيع الأطفال الذين تم إجلاؤهم من منطقة كيروفوغراد في أوكرانيا في ليتوانيا</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وفي الوقت نفسه، أجرى مكتب المدعي العام في ليتوانيا تحقيقا قبل المحاكمة، ولكن الشرطة الليتوانية رفضت تسجيل أقوال المدافعين عن حقوق الإنسان</w:t>
      </w:r>
      <w:r>
        <w:rPr>
          <w:rStyle w:val="Style14"/>
          <w:rFonts w:ascii="Times New Roman" w:hAnsi="Times New Roman" w:eastAsia="Times New Roman" w:cs="Times New Roman"/>
          <w:sz w:val="28"/>
          <w:sz w:val="28"/>
          <w:szCs w:val="28"/>
          <w:rtl w:val="true"/>
          <w:lang w:eastAsia="ru-RU"/>
        </w:rPr>
        <w:footnoteReference w:id="87"/>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وفقا لتحليل المنشورات والبيانات الصادرة عن مسؤولي الاتحاد الأوروبي وأوكرانيا وسلطات الدولة في الكيانات المكونة الجديدة للاتحاد الروسي، وصل حوالي </w:t>
      </w:r>
      <w:r>
        <w:rPr>
          <w:rFonts w:eastAsia="Times New Roman" w:cs="Times New Roman" w:ascii="Times New Roman" w:hAnsi="Times New Roman"/>
          <w:sz w:val="28"/>
          <w:szCs w:val="28"/>
          <w:lang w:eastAsia="ru-RU"/>
        </w:rPr>
        <w:t>23</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ألف طفل غير مصحوبين بذويهم إلى الاتحاد الأوروبي</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على سبيل المثال، دخل </w:t>
      </w:r>
      <w:r>
        <w:rPr>
          <w:rFonts w:eastAsia="Times New Roman" w:cs="Times New Roman" w:ascii="Times New Roman" w:hAnsi="Times New Roman"/>
          <w:sz w:val="28"/>
          <w:szCs w:val="28"/>
          <w:lang w:eastAsia="ru-RU"/>
        </w:rPr>
        <w:t>739</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طفلا غير مصحوبين ببالغين البرتغال، و</w:t>
      </w:r>
      <w:r>
        <w:rPr>
          <w:rFonts w:eastAsia="Times New Roman" w:cs="Times New Roman" w:ascii="Times New Roman" w:hAnsi="Times New Roman"/>
          <w:sz w:val="28"/>
          <w:szCs w:val="28"/>
          <w:lang w:eastAsia="ru-RU"/>
        </w:rPr>
        <w:t>1043</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طفلا إلى بلجيكا، و</w:t>
      </w:r>
      <w:r>
        <w:rPr>
          <w:rFonts w:eastAsia="Times New Roman" w:cs="Times New Roman" w:ascii="Times New Roman" w:hAnsi="Times New Roman"/>
          <w:sz w:val="28"/>
          <w:szCs w:val="28"/>
          <w:lang w:eastAsia="ru-RU"/>
        </w:rPr>
        <w:t>5042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طفلا إلى إيطاليا، ونقل حوالي </w:t>
      </w:r>
      <w:r>
        <w:rPr>
          <w:rFonts w:eastAsia="Times New Roman" w:cs="Times New Roman" w:ascii="Times New Roman" w:hAnsi="Times New Roman"/>
          <w:sz w:val="28"/>
          <w:szCs w:val="28"/>
          <w:lang w:eastAsia="ru-RU"/>
        </w:rPr>
        <w:t>500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طفل إلى بولندا وإسرائيل</w:t>
      </w:r>
      <w:r>
        <w:rPr>
          <w:rStyle w:val="Style14"/>
          <w:rFonts w:ascii="Times New Roman" w:hAnsi="Times New Roman" w:eastAsia="Times New Roman" w:cs="Times New Roman"/>
          <w:sz w:val="28"/>
          <w:sz w:val="28"/>
          <w:szCs w:val="28"/>
          <w:rtl w:val="true"/>
          <w:lang w:eastAsia="ru-RU"/>
        </w:rPr>
        <w:footnoteReference w:id="88"/>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 w:val="28"/>
          <w:szCs w:val="28"/>
          <w:rtl w:val="true"/>
        </w:rPr>
        <w:t xml:space="preserve">في عملية إجراء التحقيق، واجه أعضاء اللجنة البرلمانية </w:t>
      </w:r>
      <w:r>
        <w:rPr>
          <w:rFonts w:ascii="Times New Roman" w:hAnsi="Times New Roman" w:eastAsia="Times New Roman" w:cs="Times New Roman"/>
          <w:sz w:val="28"/>
          <w:sz w:val="28"/>
          <w:szCs w:val="28"/>
          <w:rtl w:val="true"/>
          <w:lang w:eastAsia="ru-RU"/>
        </w:rPr>
        <w:t xml:space="preserve">جرائم فظيعة </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التجارب الطبية على الأطفال و</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زراعة الأعضاء السوداء</w:t>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في مستشفيات مدينة ليسيشانسك، أجريت تجارب على الأطفال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ويجري بالفعل تحقيق هناك من قبل الهيئات المعتمدة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في مدينتي سيفيرودونيتسك وروبيجني، أجريت تجارب أيضا على الأطفال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عملت فرق متنقلة من المهندسين الحيويين في المدن، الذين استخدموا حاويات التشغيل المتنقلة والحرارية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كانت ترافقهم باستمرار شركات عسكرية أجنبية خاصة</w:t>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في الوقت نفسه، هناك معلومات حول عمل غرف العمليات المتنقلة في مدينتي خاركيف ودنيبرو، حيث يمكن للأطفال الذين يتم إخراجهم من دونباس الذهاب</w:t>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تلقت اللجنة البرلمانية معلومات حول التجارب على الأطفال في قسم الطب النفسي في مستشفى في مدينة ماريوبول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لصالح شركات الأدوية الغربية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من </w:t>
      </w:r>
      <w:r>
        <w:rPr>
          <w:rFonts w:eastAsia="Times New Roman" w:cs="Times New Roman" w:ascii="Times New Roman" w:hAnsi="Times New Roman"/>
          <w:sz w:val="28"/>
          <w:szCs w:val="28"/>
          <w:lang w:eastAsia="ru-RU"/>
        </w:rPr>
        <w:t>8</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دول في العالم</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 تم استخدام الأطفال من سن </w:t>
      </w:r>
      <w:r>
        <w:rPr>
          <w:rFonts w:eastAsia="Times New Roman" w:cs="Times New Roman" w:ascii="Times New Roman" w:hAnsi="Times New Roman"/>
          <w:sz w:val="28"/>
          <w:szCs w:val="28"/>
          <w:lang w:eastAsia="ru-RU"/>
        </w:rPr>
        <w:t>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إلى </w:t>
      </w:r>
      <w:r>
        <w:rPr>
          <w:rFonts w:eastAsia="Times New Roman" w:cs="Times New Roman" w:ascii="Times New Roman" w:hAnsi="Times New Roman"/>
          <w:sz w:val="28"/>
          <w:szCs w:val="28"/>
          <w:lang w:eastAsia="ru-RU"/>
        </w:rPr>
        <w:t>11</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عاما</w:t>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في الوقت نفسه، وفقا لرئيس قوات الدفاع الإشعاعي والكيميائي والبيولوجي للقوات المسلحة للاتحاد الروسي، إيغور أناتوليفيتش كيريلوف ، فإن وزارة الدفاع في الاتحاد الروسي لديها وثائق تؤكد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مشاركة وزارة الخارجية في برنامج تعزيز الأمن البيولوجي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الذي بدأه باراك أوباما</w:t>
      </w:r>
      <w:r>
        <w:rPr>
          <w:rFonts w:eastAsia="Times New Roman" w:cs="Times New Roman" w:ascii="Times New Roman" w:hAnsi="Times New Roman"/>
          <w:sz w:val="28"/>
          <w:szCs w:val="28"/>
          <w:rtl w:val="true"/>
          <w:lang w:eastAsia="ru-RU"/>
        </w:rPr>
        <w:t>)</w:t>
      </w:r>
      <w:r>
        <w:rPr>
          <w:rStyle w:val="Style14"/>
          <w:rFonts w:eastAsia="Times New Roman" w:cs="Times New Roman" w:ascii="Times New Roman" w:hAnsi="Times New Roman"/>
          <w:sz w:val="28"/>
          <w:szCs w:val="28"/>
          <w:rtl w:val="true"/>
          <w:lang w:eastAsia="ru-RU"/>
        </w:rPr>
        <w:footnoteReference w:id="89"/>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تم تحديد دول الشرق الأوسط وجنوب شرق آسيا وأفريقيا وأوكرانيا كمناطق ذات أولوية لتنفيذ البرنامج</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تؤكد الوثائق الموجودة تحت تصرف وزارة الدفاع في الاتحاد الروسي تورط المنظمات غير الربحية وشركات الأدوية من قبل وزارة الخارجية الأمريكية في التطورات البيولوجية غير القانونية</w:t>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في الوقت نفسه، وفقا للبيانات الرسمية الصادرة عن منظمة الصحة العالمية، فإن حوالي </w:t>
      </w:r>
      <w:r>
        <w:rPr>
          <w:rFonts w:eastAsia="Times New Roman" w:cs="Times New Roman" w:ascii="Times New Roman" w:hAnsi="Times New Roman"/>
          <w:sz w:val="28"/>
          <w:szCs w:val="28"/>
          <w:lang w:eastAsia="ru-RU"/>
        </w:rPr>
        <w:t>10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في المائة من عمليات الزرع في العالم غير قانونية</w:t>
      </w:r>
      <w:r>
        <w:rPr>
          <w:rStyle w:val="Style14"/>
          <w:rFonts w:ascii="Times New Roman" w:hAnsi="Times New Roman" w:eastAsia="Times New Roman" w:cs="Times New Roman"/>
          <w:sz w:val="28"/>
          <w:sz w:val="28"/>
          <w:szCs w:val="28"/>
          <w:rtl w:val="true"/>
          <w:lang w:eastAsia="ru-RU"/>
        </w:rPr>
        <w:footnoteReference w:id="90"/>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مع الأخذ في الاعتبار الحقائق التي تم الحصول عليها أثناء التحقيق، سترسل اللجنة البرلمانية نداء إلى منظمة الصحة العالمية مع اقتراح للتحقيق في هذه الظروف</w:t>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وفقا لعدد من التقارير </w:t>
      </w:r>
      <w:r>
        <w:rPr>
          <w:rFonts w:ascii="Times New Roman" w:hAnsi="Times New Roman" w:eastAsia="Times New Roman" w:cs="Times New Roman"/>
          <w:sz w:val="28"/>
          <w:sz w:val="28"/>
          <w:szCs w:val="28"/>
          <w:rtl w:val="true"/>
          <w:lang w:eastAsia="ru-RU"/>
        </w:rPr>
        <w:t>الإعلامية</w:t>
      </w:r>
      <w:r>
        <w:rPr>
          <w:rFonts w:ascii="Times New Roman" w:hAnsi="Times New Roman" w:cs="Times New Roman"/>
          <w:sz w:val="28"/>
          <w:sz w:val="28"/>
          <w:szCs w:val="28"/>
          <w:rtl w:val="true"/>
        </w:rPr>
        <w:t xml:space="preserve">، منذ عام </w:t>
      </w:r>
      <w:r>
        <w:rPr>
          <w:rFonts w:cs="Times New Roman" w:ascii="Times New Roman" w:hAnsi="Times New Roman"/>
          <w:sz w:val="28"/>
          <w:szCs w:val="28"/>
        </w:rPr>
        <w:t>2014</w:t>
      </w:r>
      <w:r>
        <w:rPr>
          <w:rFonts w:ascii="Times New Roman" w:hAnsi="Times New Roman" w:cs="Times New Roman"/>
          <w:sz w:val="28"/>
          <w:sz w:val="28"/>
          <w:szCs w:val="28"/>
          <w:rtl w:val="true"/>
        </w:rPr>
        <w:t>، تعمل فرق طبية خاصة مجهزة بأحدث التقنيات في منطقة الاتصال القتالي مع جمهورية دونيتسك الشعبية وجمهورية لوغانسك الشعبية، والتي أزالت الأعضاء السليمة من الجنود القتلى والجرحى مع الشحن اللاحق للحاويات إلى أوروبا والولايات المتحدة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عملية مكافحة الإرهاب في أوكرانيا، تم الإشراف على الأعمال غير القانونية لبيع الأعضاء إلى الغرب من قبل زوجة الرئيس السابق لجورجيا ميخائيل ساكاشفيلي، ساندرا رويلوف</w:t>
      </w:r>
      <w:r>
        <w:rPr>
          <w:rFonts w:cs="Times New Roman" w:ascii="Times New Roman" w:hAnsi="Times New Roman"/>
          <w:sz w:val="28"/>
          <w:szCs w:val="28"/>
          <w:rtl w:val="true"/>
        </w:rPr>
        <w:t>.</w:t>
      </w:r>
      <w:r>
        <w:rPr>
          <w:rStyle w:val="Style14"/>
          <w:rFonts w:cs="Times New Roman" w:ascii="Times New Roman" w:hAnsi="Times New Roman"/>
          <w:sz w:val="28"/>
          <w:szCs w:val="28"/>
          <w:vertAlign w:val="superscript"/>
          <w:rtl w:val="true"/>
        </w:rPr>
        <w:footnoteReference w:id="91"/>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2023</w:t>
      </w:r>
      <w:r>
        <w:rPr>
          <w:rFonts w:ascii="Times New Roman" w:hAnsi="Times New Roman" w:cs="Times New Roman"/>
          <w:sz w:val="28"/>
          <w:sz w:val="28"/>
          <w:szCs w:val="28"/>
          <w:rtl w:val="true"/>
        </w:rPr>
        <w:t>، في مدينة ماريوبول، تم العثور على مئات السجلات الطبية للأطفال مع تعيين أعضائهم السليمة في قسم الصليب الأحمر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علاوة على ذلك، كان هؤلاء أطفالا أصحاء تماما، حيث لم تكن هناك معلومات عن الأمراض</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احتوت البطاقات أيضا على معلومات حول الوالدين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المحتمل أن تكون المنظمة قد شاركت في اختيار المتبرعين لزراعة الأعضاء في الدول الأوروبية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هناك مخاوف من أنه بالإضافة إلى أعضاء الأطفال، كانت المواد الحيوية من الخلايا الحية مطلوبة للزرع لزيادة العدوى والإمراضية للفيروسات التي تم تطويرها في المختبرات البيولوجية الأمريكية، والتي غادرت على عجل دونباس ونووروسيا بعد بدء العملية العسكرية الخاصة</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92"/>
      </w:r>
    </w:p>
    <w:p>
      <w:pPr>
        <w:pStyle w:val="Normal"/>
        <w:shd w:val="clear" w:color="auto" w:fill="FFFFFF" w:themeFill="background1"/>
        <w:bidi w:val="1"/>
        <w:spacing w:lineRule="auto" w:line="360" w:before="0" w:after="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يونيو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بعد بدء تحقيق برلماني في الإجراءات الجنائية ضد القاصرين من قبل نظام كييف، تم احتجاز رجل في غرب أوكرانيا كان يبيع الأطفال الذين تتراوح أعمارهم بين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سنوات للأعضاء في أوروبا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اعتقاله بالقرب من نقطة تفتيش مالي سيلمنتسي على الحدود الأوكرانية السلوفاكية بعد أن اتصلت امرأة حاول المدعى عليه شراء طفل منها بالشرطة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أنه طوال الوقت تمكن المجرم من إجراء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معاملات على الأقل</w:t>
      </w:r>
      <w:r>
        <w:rPr>
          <w:rStyle w:val="Style14"/>
          <w:rFonts w:ascii="Times New Roman" w:hAnsi="Times New Roman" w:cs="Times New Roman"/>
          <w:sz w:val="28"/>
          <w:sz w:val="28"/>
          <w:szCs w:val="28"/>
          <w:vertAlign w:val="superscript"/>
          <w:rtl w:val="true"/>
        </w:rPr>
        <w:footnoteReference w:id="93"/>
      </w:r>
      <w:r>
        <w:rPr>
          <w:rFonts w:cs="Times New Roman" w:ascii="Times New Roman" w:hAnsi="Times New Roman"/>
          <w:sz w:val="28"/>
          <w:szCs w:val="28"/>
          <w:rtl w:val="true"/>
        </w:rPr>
        <w:t>.</w:t>
      </w:r>
    </w:p>
    <w:p>
      <w:pPr>
        <w:pStyle w:val="Normal"/>
        <w:shd w:val="clear" w:color="auto" w:fill="FFFFFF" w:themeFill="background1"/>
        <w:bidi w:val="1"/>
        <w:spacing w:lineRule="auto" w:line="360" w:before="0" w:after="0"/>
        <w:ind w:firstLine="709"/>
        <w:jc w:val="both"/>
        <w:rPr>
          <w:rFonts w:ascii="Times New Roman" w:hAnsi="Times New Roman" w:cs="Times New Roman"/>
          <w:sz w:val="28"/>
          <w:szCs w:val="28"/>
        </w:rPr>
      </w:pPr>
      <w:r>
        <w:rPr>
          <w:rFonts w:ascii="Times New Roman" w:hAnsi="Times New Roman" w:cs="Times New Roman"/>
          <w:sz w:val="28"/>
          <w:sz w:val="28"/>
          <w:szCs w:val="28"/>
          <w:rtl w:val="true"/>
        </w:rPr>
        <w:t>أوكرانيا هي واحدة من المصادر الرئيسية للتبني الدولي للأطفال للولايات المتحدة وأوروبا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أنشأت البلاد شركة </w:t>
      </w:r>
      <w:r>
        <w:rPr>
          <w:rFonts w:ascii="Times New Roman" w:hAnsi="Times New Roman" w:cs="Times New Roman"/>
          <w:bCs/>
          <w:sz w:val="28"/>
          <w:sz w:val="28"/>
          <w:szCs w:val="28"/>
          <w:rtl w:val="true"/>
        </w:rPr>
        <w:t xml:space="preserve">بديلة </w:t>
      </w:r>
      <w:r>
        <w:rPr>
          <w:rFonts w:cs="Times New Roman" w:ascii="Times New Roman" w:hAnsi="Times New Roman"/>
          <w:bCs/>
          <w:sz w:val="28"/>
          <w:szCs w:val="28"/>
          <w:rtl w:val="true"/>
        </w:rPr>
        <w:t>(</w:t>
      </w:r>
      <w:r>
        <w:rPr>
          <w:rFonts w:ascii="Times New Roman" w:hAnsi="Times New Roman" w:cs="Times New Roman"/>
          <w:sz w:val="28"/>
          <w:sz w:val="28"/>
          <w:szCs w:val="28"/>
          <w:rtl w:val="true"/>
        </w:rPr>
        <w:t xml:space="preserve">بما في ذلك من خلال مركز </w:t>
      </w:r>
      <w:r>
        <w:rPr>
          <w:rFonts w:cs="Times New Roman" w:ascii="Times New Roman" w:hAnsi="Times New Roman"/>
          <w:sz w:val="28"/>
          <w:szCs w:val="28"/>
        </w:rPr>
        <w:t>BioTexCom</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الإنجابي، الذي يحتوي على مخبأ </w:t>
      </w:r>
      <w:r>
        <w:rPr>
          <w:rFonts w:cs="Times New Roman" w:ascii="Times New Roman" w:hAnsi="Times New Roman"/>
          <w:sz w:val="28"/>
          <w:szCs w:val="28"/>
          <w:rtl w:val="true"/>
        </w:rPr>
        <w:t>"</w:t>
      </w:r>
      <w:r>
        <w:rPr>
          <w:rFonts w:ascii="Times New Roman" w:hAnsi="Times New Roman" w:cs="Times New Roman"/>
          <w:sz w:val="28"/>
          <w:sz w:val="28"/>
          <w:szCs w:val="28"/>
          <w:rtl w:val="true"/>
        </w:rPr>
        <w:t>مناسب</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للعملاء الذين ينتظرون التبني، والنساء في المخاض والأطفال حديثي الولادة</w:t>
      </w:r>
      <w:r>
        <w:rPr>
          <w:rFonts w:cs="Times New Roman" w:ascii="Times New Roman" w:hAnsi="Times New Roman"/>
          <w:iCs/>
          <w:sz w:val="28"/>
          <w:szCs w:val="28"/>
          <w:rtl w:val="true"/>
        </w:rPr>
        <w:t>).</w:t>
      </w:r>
      <w:r>
        <w:rPr>
          <w:rStyle w:val="Style14"/>
          <w:rFonts w:cs="Times New Roman" w:ascii="Times New Roman" w:hAnsi="Times New Roman"/>
          <w:sz w:val="28"/>
          <w:szCs w:val="28"/>
          <w:vertAlign w:val="superscript"/>
          <w:rtl w:val="true"/>
        </w:rPr>
        <w:footnoteReference w:id="94"/>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قال أمين مجلس الأمن في الاتحاد الروسي إن شبكة سرية لبيع الأطفال في الخارج تعمل في أوكرانيا منذ عام </w:t>
      </w:r>
      <w:r>
        <w:rPr>
          <w:rFonts w:cs="Times New Roman" w:ascii="Times New Roman" w:hAnsi="Times New Roman"/>
          <w:sz w:val="28"/>
          <w:szCs w:val="28"/>
        </w:rPr>
        <w:t>2014</w:t>
      </w:r>
      <w:r>
        <w:rPr>
          <w:rFonts w:cs="Times New Roman" w:ascii="Times New Roman" w:hAnsi="Times New Roman"/>
          <w:sz w:val="28"/>
          <w:szCs w:val="28"/>
          <w:rtl w:val="true"/>
        </w:rPr>
        <w:t xml:space="preserve">. – </w:t>
      </w:r>
      <w:r>
        <w:rPr>
          <w:rFonts w:ascii="Times New Roman" w:hAnsi="Times New Roman" w:cs="Times New Roman"/>
          <w:sz w:val="28"/>
          <w:sz w:val="28"/>
          <w:szCs w:val="28"/>
          <w:rtl w:val="true"/>
        </w:rPr>
        <w:t>رؤساء العيادات الكبيرة في خاركيف وكييف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ووفقا له، كشف مكتب المدعي العام في أوكرانيا عن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حالات لبيع الأطفال، ويجري فحص </w:t>
      </w:r>
      <w:r>
        <w:rPr>
          <w:rFonts w:cs="Times New Roman" w:ascii="Times New Roman" w:hAnsi="Times New Roman"/>
          <w:sz w:val="28"/>
          <w:szCs w:val="28"/>
        </w:rPr>
        <w:t>40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حلقة أخرى</w:t>
      </w:r>
      <w:r>
        <w:rPr>
          <w:rFonts w:cs="Times New Roman" w:ascii="Times New Roman" w:hAnsi="Times New Roman"/>
          <w:sz w:val="28"/>
          <w:szCs w:val="28"/>
          <w:rtl w:val="true"/>
        </w:rPr>
        <w:t>.</w:t>
      </w:r>
    </w:p>
    <w:p>
      <w:pPr>
        <w:pStyle w:val="331"/>
        <w:bidi w:val="1"/>
        <w:spacing w:before="0" w:after="120"/>
        <w:rPr>
          <w:b w:val="false"/>
          <w:bCs/>
        </w:rPr>
      </w:pPr>
      <w:bookmarkStart w:id="6" w:name="_Toc169512389"/>
      <w:r>
        <w:rPr>
          <w:b w:val="false"/>
          <w:bCs/>
        </w:rPr>
        <w:t>1.2.3</w:t>
      </w:r>
      <w:r>
        <w:rPr>
          <w:b w:val="false"/>
          <w:bCs/>
          <w:rtl w:val="true"/>
        </w:rPr>
        <w:t xml:space="preserve">. </w:t>
      </w:r>
      <w:r>
        <w:rPr>
          <w:b w:val="false"/>
          <w:b w:val="false"/>
          <w:bCs/>
          <w:rtl w:val="true"/>
        </w:rPr>
        <w:t>الجرائم ضد الحرمة الجنسية</w:t>
      </w:r>
      <w:bookmarkEnd w:id="6"/>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في أوكرانيا، يتم بيع الأطفال في الخارج، حيث يقعون في أيدي مشتهي الأطفال</w:t>
      </w:r>
      <w:r>
        <w:rPr>
          <w:rStyle w:val="Style14"/>
          <w:rFonts w:ascii="Times New Roman" w:hAnsi="Times New Roman" w:cs="Times New Roman"/>
          <w:sz w:val="28"/>
          <w:sz w:val="28"/>
          <w:szCs w:val="28"/>
          <w:rtl w:val="true"/>
        </w:rPr>
        <w:footnoteReference w:id="95"/>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تكتب الصحافة الغربية أيضا عن العبودية الجنسية للأطفال الأوكرانيين</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وفي الوقت نفسه، زار أعضاء اللجنة البرلمانية غرفة تعذيب في مدينة ليسيتشانسك، حيث اغتصب مقاتلون من كتائب النازيين الجدد القصر، فضلا عن مدرسة ثانوية في مدينة ششاسيا، أخذ مديرها فتيات قاصرات إلى مقاتلي كتيبة إيدار لارتكاب أعمال غير قانونية ضد الشخص</w:t>
      </w:r>
      <w:r>
        <w:rPr>
          <w:rStyle w:val="Style14"/>
          <w:rFonts w:ascii="Times New Roman" w:hAnsi="Times New Roman" w:cs="Times New Roman"/>
          <w:sz w:val="28"/>
          <w:sz w:val="28"/>
          <w:szCs w:val="28"/>
          <w:rtl w:val="true"/>
        </w:rPr>
        <w:footnoteReference w:id="96"/>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أصبح معروفا عن احتجاز مواطن أوكراني في بولندا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سفيتلانا ب</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البالغة من العمر </w:t>
      </w:r>
      <w:r>
        <w:rPr>
          <w:rFonts w:cs="Times New Roman" w:ascii="Times New Roman" w:hAnsi="Times New Roman"/>
          <w:sz w:val="28"/>
          <w:szCs w:val="28"/>
        </w:rPr>
        <w:t>53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والتي سلمت الأطفال الأوكرانيين إلى مشتهي الأطفال من ألمانيا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وصلت المرأة من مدينة سينيلنيكوفو، منطقة دنيبروبتروفسك، في مارس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مع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أطفال تتراوح أعمارهم بين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ووفقا للأطفال، فقد تعرضوا للضرب وبيعوا لزبائن من ألمانيا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حيث أساء المتحرشون بالأطفال إلى الأطفال، وقامت سفيتلانا بتوقيت </w:t>
      </w:r>
      <w:r>
        <w:rPr>
          <w:rFonts w:cs="Times New Roman" w:ascii="Times New Roman" w:hAnsi="Times New Roman"/>
          <w:sz w:val="28"/>
          <w:szCs w:val="28"/>
          <w:rtl w:val="true"/>
        </w:rPr>
        <w:t>"</w:t>
      </w:r>
      <w:r>
        <w:rPr>
          <w:rFonts w:ascii="Times New Roman" w:hAnsi="Times New Roman" w:cs="Times New Roman"/>
          <w:sz w:val="28"/>
          <w:sz w:val="28"/>
          <w:szCs w:val="28"/>
          <w:rtl w:val="true"/>
        </w:rPr>
        <w:t>الجلسات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وتلقت المال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كتبت البولندية غازيتا فيبورتشا عن هذه القضية الشائنة</w:t>
      </w:r>
      <w:bookmarkStart w:id="7" w:name="_Hlk164456527"/>
      <w:r>
        <w:rPr>
          <w:rStyle w:val="Style14"/>
          <w:rFonts w:ascii="Times New Roman" w:hAnsi="Times New Roman" w:cs="Times New Roman"/>
          <w:sz w:val="28"/>
          <w:sz w:val="28"/>
          <w:szCs w:val="28"/>
          <w:rtl w:val="true"/>
        </w:rPr>
        <w:footnoteReference w:id="97"/>
      </w:r>
      <w:bookmarkEnd w:id="7"/>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هولندا، تم الإبلاغ عن فقدان </w:t>
      </w:r>
      <w:r>
        <w:rPr>
          <w:rFonts w:cs="Times New Roman" w:ascii="Times New Roman" w:hAnsi="Times New Roman"/>
          <w:sz w:val="28"/>
          <w:szCs w:val="28"/>
        </w:rPr>
        <w:t>170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مراهقا أوكرانيا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w:t>
      </w:r>
      <w:r>
        <w:rPr>
          <w:rFonts w:cs="Times New Roman" w:ascii="Times New Roman" w:hAnsi="Times New Roman"/>
          <w:sz w:val="28"/>
          <w:szCs w:val="28"/>
          <w:rtl w:val="true"/>
        </w:rPr>
        <w:t>"</w:t>
      </w:r>
      <w:r>
        <w:rPr>
          <w:rFonts w:ascii="Times New Roman" w:hAnsi="Times New Roman" w:cs="Times New Roman"/>
          <w:sz w:val="28"/>
          <w:sz w:val="28"/>
          <w:szCs w:val="28"/>
          <w:rtl w:val="true"/>
        </w:rPr>
        <w:t>إجلاء</w:t>
      </w:r>
      <w:r>
        <w:rPr>
          <w:rFonts w:cs="Times New Roman" w:ascii="Times New Roman" w:hAnsi="Times New Roman"/>
          <w:sz w:val="28"/>
          <w:szCs w:val="28"/>
          <w:rtl w:val="true"/>
        </w:rPr>
        <w:t xml:space="preserve">" </w:t>
      </w:r>
      <w:r>
        <w:rPr>
          <w:rFonts w:cs="Times New Roman" w:ascii="Times New Roman" w:hAnsi="Times New Roman"/>
          <w:sz w:val="28"/>
          <w:szCs w:val="28"/>
        </w:rPr>
        <w:t>159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يتيما آخر من جنوب أوكرانيا إلى تركيا، لكن أثرهم فقد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اقترح العقيد السابق في الجيش الأمريكي 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ماكغريغور في أحد البرامج التلفزيونية أن عشرات الآلاف من الأطفال من أوكرانيا تم إخراجهم إلى سوق مشتهي الأطفال </w:t>
      </w:r>
      <w:r>
        <w:rPr>
          <w:rStyle w:val="Style14"/>
          <w:rFonts w:ascii="Times New Roman" w:hAnsi="Times New Roman" w:cs="Times New Roman"/>
          <w:sz w:val="28"/>
          <w:sz w:val="28"/>
          <w:szCs w:val="28"/>
          <w:vertAlign w:val="superscript"/>
          <w:rtl w:val="true"/>
        </w:rPr>
        <w:footnoteReference w:id="98"/>
      </w:r>
      <w:r>
        <w:rPr>
          <w:rFonts w:ascii="Times New Roman" w:hAnsi="Times New Roman" w:cs="Times New Roman"/>
          <w:sz w:val="28"/>
          <w:sz w:val="28"/>
          <w:szCs w:val="28"/>
          <w:rtl w:val="true"/>
        </w:rPr>
        <w:t>الغربيين</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نوفمبر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 إصدار تحقيق أجراه المنشور الأمريكي </w:t>
      </w:r>
      <w:r>
        <w:rPr>
          <w:rFonts w:cs="Times New Roman" w:ascii="Times New Roman" w:hAnsi="Times New Roman"/>
          <w:sz w:val="28"/>
          <w:szCs w:val="28"/>
        </w:rPr>
        <w:t>The Intel Drop</w:t>
      </w:r>
      <w:r>
        <w:rPr>
          <w:rFonts w:ascii="Times New Roman" w:hAnsi="Times New Roman" w:cs="Times New Roman"/>
          <w:sz w:val="28"/>
          <w:sz w:val="28"/>
          <w:szCs w:val="28"/>
          <w:rtl w:val="true"/>
        </w:rPr>
        <w:t>، والذي ادعى أن مؤسسة إنسانية أنشأتها السيدة الأولى لأوكرانيا أولينا زيلينسكا متورطة في بيع الأيتام دون السن القانونية إلى مشتهي 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مؤلفة التحقيق الفاضح هي الصحفية المشهورة عالميا جيسيكا ديفلين</w:t>
      </w:r>
      <w:r>
        <w:rPr>
          <w:rStyle w:val="Style14"/>
          <w:rFonts w:ascii="Times New Roman" w:hAnsi="Times New Roman" w:cs="Times New Roman"/>
          <w:sz w:val="28"/>
          <w:sz w:val="28"/>
          <w:szCs w:val="28"/>
          <w:vertAlign w:val="superscript"/>
          <w:rtl w:val="true"/>
        </w:rPr>
        <w:footnoteReference w:id="99"/>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وخلال التحقيق البرلماني، أمكن أيضا الكشف عن تفاصيل احتجاز الأطفال في الاسترقاق الجنسي</w:t>
      </w:r>
      <w:r>
        <w:rPr>
          <w:rFonts w:cs="Times New Roman" w:ascii="Times New Roman" w:hAnsi="Times New Roman"/>
          <w:sz w:val="28"/>
          <w:szCs w:val="28"/>
          <w:rtl w:val="true"/>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8"/>
          <w:sz w:val="28"/>
          <w:szCs w:val="28"/>
          <w:rtl w:val="true"/>
          <w:lang w:eastAsia="ru-RU"/>
        </w:rPr>
        <w:t xml:space="preserve">يستخدم نادي النخبة </w:t>
      </w:r>
      <w:r>
        <w:rPr>
          <w:rFonts w:eastAsia="Times New Roman" w:cs="Times New Roman" w:ascii="Times New Roman" w:hAnsi="Times New Roman"/>
          <w:sz w:val="28"/>
          <w:szCs w:val="28"/>
          <w:lang w:eastAsia="ru-RU"/>
        </w:rPr>
        <w:t>CHI</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في كييف </w:t>
      </w:r>
      <w:r>
        <w:rPr>
          <w:rFonts w:eastAsia="Times New Roman" w:cs="Times New Roman" w:ascii="Times New Roman" w:hAnsi="Times New Roman"/>
          <w:i/>
          <w:sz w:val="28"/>
          <w:szCs w:val="28"/>
          <w:rtl w:val="true"/>
          <w:lang w:eastAsia="ru-RU"/>
        </w:rPr>
        <w:t>("</w:t>
      </w:r>
      <w:r>
        <w:rPr>
          <w:rFonts w:eastAsia="Times New Roman" w:cs="Times New Roman" w:ascii="Times New Roman" w:hAnsi="Times New Roman"/>
          <w:i/>
          <w:sz w:val="28"/>
          <w:szCs w:val="28"/>
          <w:lang w:eastAsia="ru-RU"/>
        </w:rPr>
        <w:t>Chi</w:t>
      </w:r>
      <w:r>
        <w:rPr>
          <w:rFonts w:cs="Times New Roman" w:ascii="Times New Roman" w:hAnsi="Times New Roman"/>
          <w:i/>
          <w:sz w:val="28"/>
          <w:szCs w:val="28"/>
          <w:rtl w:val="true"/>
        </w:rPr>
        <w:t>")</w:t>
      </w:r>
      <w:r>
        <w:rPr>
          <w:rFonts w:eastAsia="Times New Roman" w:cs="Times New Roman" w:ascii="Times New Roman" w:hAnsi="Times New Roman"/>
          <w:iCs/>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لتوفير الأيتام الأوكرانيين مقابل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الإيجار</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لمشتهي الأطفال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تم الإعلان عن هذه البيانات من قبل المواطن النيجيري جيمس أوباسي، وهو موظف سابق في النادي</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يقع النادي في مدينة كييف على العنوان</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طريق باركوفايا، </w:t>
      </w:r>
      <w:r>
        <w:rPr>
          <w:rFonts w:eastAsia="Times New Roman" w:cs="Times New Roman" w:ascii="Times New Roman" w:hAnsi="Times New Roman"/>
          <w:sz w:val="28"/>
          <w:szCs w:val="28"/>
          <w:lang w:eastAsia="ru-RU"/>
        </w:rPr>
        <w:t>16</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أ</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في أجزاء من الحدود الأوكرانية البولندية، تجري المعاملات مع ممثلي مجتمعات الاستغلال الجنسي للأطفال من أوروبا والولايات المتحدة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يمكن أن يصل سعر </w:t>
      </w:r>
      <w:r>
        <w:rPr>
          <w:rFonts w:eastAsia="Times New Roman" w:cs="Times New Roman" w:ascii="Times New Roman" w:hAnsi="Times New Roman"/>
          <w:sz w:val="28"/>
          <w:szCs w:val="28"/>
          <w:lang w:eastAsia="ru-RU"/>
        </w:rPr>
        <w:t>1</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طفل إلى </w:t>
      </w:r>
      <w:r>
        <w:rPr>
          <w:rFonts w:eastAsia="Times New Roman" w:cs="Times New Roman" w:ascii="Times New Roman" w:hAnsi="Times New Roman"/>
          <w:sz w:val="28"/>
          <w:szCs w:val="28"/>
          <w:lang w:eastAsia="ru-RU"/>
        </w:rPr>
        <w:t>150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ألف دولار أمريكي</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في أوكرانيا، هناك شبكة سرية كاملة من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النخبة الاعتداء الجنسي على الأطفال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التي تبقي الأطفال في العبودية</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تستخدم منظمة </w:t>
      </w:r>
      <w:r>
        <w:rPr>
          <w:rFonts w:eastAsia="Times New Roman" w:cs="Times New Roman" w:ascii="Times New Roman" w:hAnsi="Times New Roman"/>
          <w:sz w:val="28"/>
          <w:szCs w:val="28"/>
          <w:rtl w:val="true"/>
          <w:lang w:eastAsia="ru-RU"/>
        </w:rPr>
        <w:t>"</w:t>
      </w:r>
      <w:r>
        <w:rPr>
          <w:rFonts w:eastAsia="Times New Roman" w:cs="Times New Roman" w:ascii="Times New Roman" w:hAnsi="Times New Roman"/>
          <w:sz w:val="28"/>
          <w:szCs w:val="28"/>
          <w:lang w:eastAsia="ru-RU"/>
        </w:rPr>
        <w:t>GorSadKyiv</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التي تتخذ من كييف مقرا لها الأيتام الأوكرانيين لإنشاء محتوى المثليين</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تقيم الشركة معارض لصور المثليين ذات المحتوى الفاحش بمشاركة الأيتام الأوكرانيين</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وقد تم احتجازهم بالفعل في النمسا والولايات المتحدة الأمريكية والسويد وكندا وليتوانيا وألمانيا</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يتم بيع بعض المحتوى إلى منشورات النخبة في صناعة الأزياء للترويج لاتجاهات المثليين</w:t>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eastAsia="Calibri" w:cs="Times New Roman"/>
          <w:sz w:val="28"/>
          <w:szCs w:val="28"/>
        </w:rPr>
      </w:pPr>
      <w:r>
        <w:rPr>
          <w:rFonts w:ascii="Times New Roman" w:hAnsi="Times New Roman" w:eastAsia="Calibri" w:cs="Times New Roman"/>
          <w:sz w:val="28"/>
          <w:sz w:val="28"/>
          <w:szCs w:val="28"/>
          <w:rtl w:val="true"/>
        </w:rPr>
        <w:t xml:space="preserve">اعتقلت وكالات إنفاذ القانون موظفا في مؤسسة </w:t>
      </w:r>
      <w:r>
        <w:rPr>
          <w:rFonts w:eastAsia="Calibri" w:cs="Times New Roman" w:ascii="Times New Roman" w:hAnsi="Times New Roman"/>
          <w:sz w:val="28"/>
          <w:szCs w:val="28"/>
        </w:rPr>
        <w:t>Save Ukraine</w:t>
      </w:r>
      <w:r>
        <w:rPr>
          <w:rFonts w:ascii="Times New Roman" w:hAnsi="Times New Roman" w:eastAsia="Calibri" w:cs="Times New Roman"/>
          <w:sz w:val="28"/>
          <w:sz w:val="28"/>
          <w:szCs w:val="28"/>
          <w:rtl w:val="true"/>
        </w:rPr>
        <w:t>، كان يستعد لنقل الأيتام من المناطق المحررة إلى الخارج</w:t>
      </w:r>
      <w:r>
        <w:rPr>
          <w:rFonts w:eastAsia="Calibri" w:cs="Times New Roman" w:ascii="Times New Roman" w:hAnsi="Times New Roman"/>
          <w:sz w:val="28"/>
          <w:szCs w:val="28"/>
          <w:rtl w:val="true"/>
        </w:rPr>
        <w:t xml:space="preserve">. </w:t>
      </w:r>
    </w:p>
    <w:p>
      <w:pPr>
        <w:pStyle w:val="331"/>
        <w:bidi w:val="1"/>
        <w:rPr>
          <w:b w:val="false"/>
          <w:bCs/>
        </w:rPr>
      </w:pPr>
      <w:bookmarkStart w:id="8" w:name="_Toc169512390"/>
      <w:bookmarkStart w:id="9" w:name="_Toc153527774"/>
      <w:r>
        <w:rPr>
          <w:b w:val="false"/>
          <w:bCs/>
        </w:rPr>
        <w:t>1.2.4</w:t>
      </w:r>
      <w:r>
        <w:rPr>
          <w:b w:val="false"/>
          <w:bCs/>
          <w:rtl w:val="true"/>
        </w:rPr>
        <w:t xml:space="preserve">. </w:t>
      </w:r>
      <w:r>
        <w:rPr>
          <w:b w:val="false"/>
          <w:b w:val="false"/>
          <w:bCs/>
          <w:rtl w:val="true"/>
        </w:rPr>
        <w:t>تعريض حياة القاصرين عمدا للخطر أثناء الأعمال العدائية</w:t>
      </w:r>
      <w:bookmarkEnd w:id="8"/>
      <w:bookmarkEnd w:id="9"/>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وتستخدم أوكرانيا بنشاط أساليب العمل الإرهابية ضد السكان المدنيين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سياق الأعمال العدائية، يشكل الجانب الأوكراني باستمرار تهديدا متعمدا لحياة وصحة القصر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ويجري الاحتجاز القسري في منطقة الأعمال العدائية الفعلية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هناك العديد من الحقائق عندما أغلقت أوكرانيا </w:t>
      </w:r>
      <w:r>
        <w:rPr>
          <w:rFonts w:cs="Times New Roman" w:ascii="Times New Roman" w:hAnsi="Times New Roman"/>
          <w:sz w:val="28"/>
          <w:szCs w:val="28"/>
          <w:rtl w:val="true"/>
        </w:rPr>
        <w:t>«</w:t>
      </w:r>
      <w:r>
        <w:rPr>
          <w:rFonts w:ascii="Times New Roman" w:hAnsi="Times New Roman" w:cs="Times New Roman"/>
          <w:sz w:val="28"/>
          <w:sz w:val="28"/>
          <w:szCs w:val="28"/>
          <w:rtl w:val="true"/>
        </w:rPr>
        <w:t>الممرات الخضراء</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وأطلقت النار على السيارات المدنية التي تحاول مغادرة </w:t>
      </w:r>
      <w:r>
        <w:rPr>
          <w:rFonts w:cs="Times New Roman" w:ascii="Times New Roman" w:hAnsi="Times New Roman"/>
          <w:sz w:val="28"/>
          <w:szCs w:val="28"/>
          <w:rtl w:val="true"/>
        </w:rPr>
        <w:t>«</w:t>
      </w:r>
      <w:r>
        <w:rPr>
          <w:rFonts w:ascii="Times New Roman" w:hAnsi="Times New Roman" w:cs="Times New Roman"/>
          <w:sz w:val="28"/>
          <w:sz w:val="28"/>
          <w:szCs w:val="28"/>
          <w:rtl w:val="true"/>
        </w:rPr>
        <w:t>المنطقة الحمراء</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عبر نقاط التفتيش</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ويستخدم المدنيون، بمن فيهم الأسر التي لديها أطفال، كدروع بشرية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i/>
          <w:i/>
          <w:sz w:val="28"/>
          <w:szCs w:val="28"/>
        </w:rPr>
      </w:pPr>
      <w:r>
        <w:rPr>
          <w:rFonts w:ascii="Times New Roman" w:hAnsi="Times New Roman" w:cs="Times New Roman"/>
          <w:b/>
          <w:b/>
          <w:i/>
          <w:i/>
          <w:sz w:val="28"/>
          <w:sz w:val="28"/>
          <w:szCs w:val="28"/>
          <w:rtl w:val="true"/>
        </w:rPr>
        <w:t xml:space="preserve">لذلك، في مارس </w:t>
      </w:r>
      <w:r>
        <w:rPr>
          <w:rFonts w:cs="Times New Roman" w:ascii="Times New Roman" w:hAnsi="Times New Roman"/>
          <w:b/>
          <w:i/>
          <w:sz w:val="28"/>
          <w:szCs w:val="28"/>
        </w:rPr>
        <w:t>2022</w:t>
      </w:r>
      <w:r>
        <w:rPr>
          <w:rFonts w:ascii="Times New Roman" w:hAnsi="Times New Roman" w:cs="Times New Roman"/>
          <w:b/>
          <w:b/>
          <w:i/>
          <w:i/>
          <w:sz w:val="28"/>
          <w:sz w:val="28"/>
          <w:szCs w:val="28"/>
          <w:rtl w:val="true"/>
        </w:rPr>
        <w:t xml:space="preserve">، في انتهاك للمادة </w:t>
      </w:r>
      <w:r>
        <w:rPr>
          <w:rFonts w:cs="Times New Roman" w:ascii="Times New Roman" w:hAnsi="Times New Roman"/>
          <w:b/>
          <w:i/>
          <w:sz w:val="28"/>
          <w:szCs w:val="28"/>
        </w:rPr>
        <w:t>18</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من اتفاقية جنيف المتعلقة بحماية المدنيين في وقت الحرب </w:t>
      </w:r>
      <w:r>
        <w:rPr>
          <w:rFonts w:cs="Times New Roman" w:ascii="Times New Roman" w:hAnsi="Times New Roman"/>
          <w:b/>
          <w:i/>
          <w:sz w:val="28"/>
          <w:szCs w:val="28"/>
          <w:rtl w:val="true"/>
        </w:rPr>
        <w:t>(</w:t>
      </w:r>
      <w:r>
        <w:rPr>
          <w:rFonts w:cs="Times New Roman" w:ascii="Times New Roman" w:hAnsi="Times New Roman"/>
          <w:b/>
          <w:i/>
          <w:sz w:val="28"/>
          <w:szCs w:val="28"/>
        </w:rPr>
        <w:t>1949</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 وكذلك البروتوكول الإضافي الملحق بها المؤرخ </w:t>
      </w:r>
      <w:r>
        <w:rPr>
          <w:rFonts w:cs="Times New Roman" w:ascii="Times New Roman" w:hAnsi="Times New Roman"/>
          <w:b/>
          <w:i/>
          <w:sz w:val="28"/>
          <w:szCs w:val="28"/>
        </w:rPr>
        <w:t>8</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يونيو </w:t>
      </w:r>
      <w:r>
        <w:rPr>
          <w:rFonts w:cs="Times New Roman" w:ascii="Times New Roman" w:hAnsi="Times New Roman"/>
          <w:b/>
          <w:i/>
          <w:sz w:val="28"/>
          <w:szCs w:val="28"/>
        </w:rPr>
        <w:t>1977</w:t>
      </w:r>
      <w:r>
        <w:rPr>
          <w:rFonts w:ascii="Times New Roman" w:hAnsi="Times New Roman" w:cs="Times New Roman"/>
          <w:b/>
          <w:b/>
          <w:i/>
          <w:i/>
          <w:sz w:val="28"/>
          <w:sz w:val="28"/>
          <w:szCs w:val="28"/>
          <w:rtl w:val="true"/>
        </w:rPr>
        <w:t>، استهدف جنود القوات المسلحة الأوكرانية والكتائب القومية المتطوعة مستشفى للولادة في شارع باشكوفسكي في مدينة ماريوبول، جمهورية دونيتسك الشعبية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وبعد أن وضعوا معدات وأسلحة ثقيلة على أراضي مستشفى الولادة، أسروا واحتجزوا بالقوة ما لا يقل عن </w:t>
      </w:r>
      <w:r>
        <w:rPr>
          <w:rFonts w:cs="Times New Roman" w:ascii="Times New Roman" w:hAnsi="Times New Roman"/>
          <w:b/>
          <w:i/>
          <w:sz w:val="28"/>
          <w:szCs w:val="28"/>
        </w:rPr>
        <w:t>100</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مدني، بمن فيهم نساء حوامل وما لا يقل عن </w:t>
      </w:r>
      <w:r>
        <w:rPr>
          <w:rFonts w:cs="Times New Roman" w:ascii="Times New Roman" w:hAnsi="Times New Roman"/>
          <w:b/>
          <w:i/>
          <w:sz w:val="28"/>
          <w:szCs w:val="28"/>
        </w:rPr>
        <w:t>40</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طفلا، واستخدموهم كرهائن ودروع بشرية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تم فتح قضية جنائية بشأن هذه الحقيقة</w:t>
      </w:r>
      <w:r>
        <w:rPr>
          <w:rFonts w:cs="Times New Roman" w:ascii="Times New Roman" w:hAnsi="Times New Roman"/>
          <w:b/>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ربيع عام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حاول أحد مقاتلي الكتيبة القومية </w:t>
      </w:r>
      <w:r>
        <w:rPr>
          <w:rFonts w:cs="Times New Roman" w:ascii="Times New Roman" w:hAnsi="Times New Roman"/>
          <w:sz w:val="28"/>
          <w:szCs w:val="28"/>
          <w:rtl w:val="true"/>
        </w:rPr>
        <w:t>«</w:t>
      </w:r>
      <w:r>
        <w:rPr>
          <w:rFonts w:ascii="Times New Roman" w:hAnsi="Times New Roman" w:cs="Times New Roman"/>
          <w:sz w:val="28"/>
          <w:sz w:val="28"/>
          <w:szCs w:val="28"/>
          <w:rtl w:val="true"/>
        </w:rPr>
        <w:t>آزوف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يوليا بايفسكايا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xml:space="preserve">علامة النداء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تايرا</w:t>
      </w:r>
      <w:r>
        <w:rPr>
          <w:rFonts w:cs="Times New Roman" w:ascii="Times New Roman" w:hAnsi="Times New Roman"/>
          <w:i/>
          <w:sz w:val="28"/>
          <w:szCs w:val="28"/>
          <w:rtl w:val="true"/>
        </w:rPr>
        <w:t>»)</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مغادرة مصنع آزوفستال في مدينة ماريوبول تحت ستار أم لطفلين، قتلت والديها أمام أعينهم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إحدى نقاط التفتيش، أثناء فحص المستندات، لفت الجنود الروس الانتباه إلى السلوك الغريب للأطفال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لقد تعرضوا للترهيب</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اعتقال بايفسكايا وفضحها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أن المسلح هددهم بالانتقام</w:t>
      </w:r>
      <w:r>
        <w:rPr>
          <w:rStyle w:val="Style14"/>
          <w:rFonts w:ascii="Times New Roman" w:hAnsi="Times New Roman" w:cs="Times New Roman"/>
          <w:sz w:val="28"/>
          <w:sz w:val="28"/>
          <w:szCs w:val="28"/>
          <w:rtl w:val="true"/>
        </w:rPr>
        <w:footnoteReference w:id="100"/>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وفقا لشاهد عيان، المواطن أولغا زيغالوفا، في مارس </w:t>
      </w:r>
      <w:r>
        <w:rPr>
          <w:rFonts w:cs="Times New Roman" w:ascii="Times New Roman" w:hAnsi="Times New Roman"/>
          <w:i/>
          <w:sz w:val="28"/>
          <w:szCs w:val="28"/>
        </w:rPr>
        <w:t>2022</w:t>
      </w:r>
      <w:r>
        <w:rPr>
          <w:rFonts w:ascii="Times New Roman" w:hAnsi="Times New Roman" w:cs="Times New Roman"/>
          <w:i/>
          <w:i/>
          <w:sz w:val="28"/>
          <w:sz w:val="28"/>
          <w:szCs w:val="28"/>
          <w:rtl w:val="true"/>
        </w:rPr>
        <w:t xml:space="preserve">، في مدينة ماريوبول، في فناء مبنى سكني في شارع كويندزي، مقابل دار الوصاية، حيث بقي الأيتام الذين تتراوح أعمارهم بين </w:t>
      </w:r>
      <w:r>
        <w:rPr>
          <w:rFonts w:cs="Times New Roman" w:ascii="Times New Roman" w:hAnsi="Times New Roman"/>
          <w:i/>
          <w:sz w:val="28"/>
          <w:szCs w:val="28"/>
        </w:rPr>
        <w:t>11</w:t>
      </w:r>
      <w:r>
        <w:rPr>
          <w:rFonts w:cs="Times New Roman" w:ascii="Times New Roman" w:hAnsi="Times New Roman"/>
          <w:i/>
          <w:sz w:val="28"/>
          <w:szCs w:val="28"/>
          <w:rtl w:val="true"/>
        </w:rPr>
        <w:t>-</w:t>
      </w:r>
      <w:r>
        <w:rPr>
          <w:rFonts w:cs="Times New Roman" w:ascii="Times New Roman" w:hAnsi="Times New Roman"/>
          <w:i/>
          <w:sz w:val="28"/>
          <w:szCs w:val="28"/>
        </w:rPr>
        <w:t>14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 وضع الجيش الأوكراني دبابة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من هذا الموقع، فتحوا النار وقاموا بأعمال عدائية، مما عرض حياة الأطفال للخطر</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مارس </w:t>
      </w:r>
      <w:r>
        <w:rPr>
          <w:rFonts w:cs="Times New Roman" w:ascii="Times New Roman" w:hAnsi="Times New Roman"/>
          <w:sz w:val="28"/>
          <w:szCs w:val="28"/>
        </w:rPr>
        <w:t>2023</w:t>
      </w:r>
      <w:r>
        <w:rPr>
          <w:rFonts w:ascii="Times New Roman" w:hAnsi="Times New Roman" w:cs="Times New Roman"/>
          <w:sz w:val="28"/>
          <w:sz w:val="28"/>
          <w:szCs w:val="28"/>
          <w:rtl w:val="true"/>
        </w:rPr>
        <w:t>، في قرية سوشاني، منطقة بريانسك، احتجز أعضاء مجموعة تخريب واستطلاع أوكرانية السكان المحليين، بمن فيهم الأطفال، كرهائن</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أبريل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أخرج الجنود الروس ميلانيا البالغة من العمر </w:t>
      </w:r>
      <w:r>
        <w:rPr>
          <w:rFonts w:cs="Times New Roman" w:ascii="Times New Roman" w:hAnsi="Times New Roman"/>
          <w:sz w:val="28"/>
          <w:szCs w:val="28"/>
        </w:rPr>
        <w:t>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من مدينة أرتيموفسك تحت نيران القناصة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تزعم كل من الفتاة نفسها والمقاتلين المرافقين لها أن القناص، الذي استقر في مبنى من تسعة طوابق، أطلق النار على الطفل أثناء الإخلاء</w:t>
      </w:r>
      <w:r>
        <w:rPr>
          <w:rStyle w:val="Style14"/>
          <w:rFonts w:ascii="Times New Roman" w:hAnsi="Times New Roman" w:cs="Times New Roman"/>
          <w:sz w:val="28"/>
          <w:sz w:val="28"/>
          <w:szCs w:val="28"/>
          <w:vertAlign w:val="superscript"/>
          <w:rtl w:val="true"/>
        </w:rPr>
        <w:footnoteReference w:id="101"/>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تستخدم وسائل وأساليب الحرب </w:t>
      </w:r>
      <w:r>
        <w:rPr>
          <w:rFonts w:cs="Times New Roman" w:ascii="Times New Roman" w:hAnsi="Times New Roman"/>
          <w:sz w:val="28"/>
          <w:szCs w:val="28"/>
          <w:rtl w:val="true"/>
        </w:rPr>
        <w:t>(</w:t>
      </w:r>
      <w:r>
        <w:rPr>
          <w:rFonts w:ascii="Times New Roman" w:hAnsi="Times New Roman" w:cs="Times New Roman"/>
          <w:sz w:val="28"/>
          <w:sz w:val="28"/>
          <w:szCs w:val="28"/>
          <w:rtl w:val="true"/>
        </w:rPr>
        <w:t>أنواع الأسلحة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المحظورة بموجب المعاهدات الدولية ضد المدنيين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تقوم القوات المسلحة الأوكرانية بقصف مستوطنات جمهوريتي دونيتسك ولوغانسك الشعبيتين، ومنطقة زابوروجي، ومنطقة خيرسون ، ومناطق أخرى من روسيا بالذخائر العنقودية ، بما في ذلك الألغام المضادة للأفراد ، في انتهاك للبروتوكول المتعلق بحظر أو تقييد استخدام الألغام والأفخاخ المتفجرة والأجهزة الأخرى لاتفاقية الأسلحة اللاإنسانية لعام </w:t>
      </w:r>
      <w:r>
        <w:rPr>
          <w:rFonts w:cs="Times New Roman" w:ascii="Times New Roman" w:hAnsi="Times New Roman"/>
          <w:sz w:val="28"/>
          <w:szCs w:val="28"/>
        </w:rPr>
        <w:t>1980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يتم تنفيذ الضربات التي تستهدف الأهداف المدنية والنقل الحضري والمدرسي والخاص ومركبات الخدمات الطبية والإنقاذ، تراكم المدنيين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في محطات النقل العام، ومناطق التسوق، وما إلى ذلك</w:t>
      </w:r>
      <w:r>
        <w:rPr>
          <w:rFonts w:cs="Times New Roman" w:ascii="Times New Roman" w:hAnsi="Times New Roman"/>
          <w:i/>
          <w:sz w:val="28"/>
          <w:szCs w:val="28"/>
          <w:rtl w:val="true"/>
        </w:rPr>
        <w:t>)</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باستخدام أنظمة إطلاق صواريخ متعددة مقدمة من دول الناتو والاتحاد الأوروبي، وكذلك المركبات الجوية بدون طيار</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وقد أثبتت لجنة التحقيق التابعة للاتحاد الروسي وقائع استخدام الألغام المضادة للأفراد من جانب ممثلي القوات المسلحة الأوكرانية ضد السكان المدنيين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نتيجة لذلك، يصاب الأطفال</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الأمم المتحدة مجبرة على الاعتراف بهذه الحقائق</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على وجه الخصوص، قال مارك هيزني، عضو معهد الأمم المتحدة لبحوث نزع السلاح، إنه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xml:space="preserve">لديه سبب وجيه للاعتقاد بأن أوكرانيا انتهكت معاهدة أوتاوا لعام </w:t>
      </w:r>
      <w:r>
        <w:rPr>
          <w:rFonts w:cs="Times New Roman" w:ascii="Times New Roman" w:hAnsi="Times New Roman"/>
          <w:i/>
          <w:sz w:val="28"/>
          <w:szCs w:val="28"/>
        </w:rPr>
        <w:t>1997</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التي تحظر الألغام المضادة للأفراد أثناء القتال في إيزيوم في عام </w:t>
      </w:r>
      <w:r>
        <w:rPr>
          <w:rFonts w:cs="Times New Roman" w:ascii="Times New Roman" w:hAnsi="Times New Roman"/>
          <w:i/>
          <w:sz w:val="28"/>
          <w:szCs w:val="28"/>
        </w:rPr>
        <w:t>2022</w:t>
      </w:r>
      <w:r>
        <w:rPr>
          <w:rFonts w:cs="Times New Roman" w:ascii="Times New Roman" w:hAnsi="Times New Roman"/>
          <w:i/>
          <w:sz w:val="28"/>
          <w:szCs w:val="28"/>
          <w:rtl w:val="true"/>
        </w:rPr>
        <w:t>»</w:t>
      </w:r>
      <w:r>
        <w:rPr>
          <w:rStyle w:val="Style14"/>
          <w:rFonts w:cs="Times New Roman" w:ascii="Times New Roman" w:hAnsi="Times New Roman"/>
          <w:i/>
          <w:sz w:val="28"/>
          <w:szCs w:val="28"/>
          <w:vertAlign w:val="superscript"/>
          <w:rtl w:val="true"/>
        </w:rPr>
        <w:footnoteReference w:id="102"/>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ascii="Times New Roman" w:hAnsi="Times New Roman" w:cs="Times New Roman"/>
          <w:sz w:val="28"/>
          <w:sz w:val="28"/>
          <w:szCs w:val="28"/>
          <w:rtl w:val="true"/>
        </w:rPr>
        <w:t>، تم ارتكاب عمل إرهابي غير مسبوق في سخريته وقسوته</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هاجم النظام الأوكراني المناطق السكنية في مدينة بيلغورود بأنظمة إطلاق صواريخ متعددة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واستخدمت أوكرانيا الذخائر العنقودية لزيادة مساحة الدمار وعدد الضحايا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ونتيجة للقصف المخطط له، قتل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مدنيا، بينهم خمسة أطفال،</w:t>
      </w:r>
      <w:r>
        <w:rPr>
          <w:rStyle w:val="Style14"/>
          <w:rFonts w:ascii="Times New Roman" w:hAnsi="Times New Roman" w:cs="Times New Roman"/>
          <w:sz w:val="28"/>
          <w:sz w:val="28"/>
          <w:szCs w:val="28"/>
          <w:vertAlign w:val="superscript"/>
          <w:rtl w:val="true"/>
        </w:rPr>
        <w:footnoteReference w:id="103"/>
      </w:r>
      <w:r>
        <w:rPr>
          <w:rFonts w:ascii="Times New Roman" w:hAnsi="Times New Roman" w:cs="Times New Roman"/>
          <w:sz w:val="28"/>
          <w:sz w:val="28"/>
          <w:szCs w:val="28"/>
          <w:rtl w:val="true"/>
        </w:rPr>
        <w:t>لم يدن زملاء روسيا الغربيون في الأمم المتحدة جريمة الحرب هذه</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علاوة على ذلك، بررت وزارة الخارجية الفرنسية ذلك، واصفة الهجوم بأنه ممارسة لحق الدفاع عن النفس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وأشارت الأمانة العامة للأمين العام للأمم المتحدة إلى أنها تدين جميع الهجمات على المدن والبلدات والقرى في كل من أوكرانيا والاتحاد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الهجمات على المدنيين والبنية التحتية المدنية تنتهك القانون الإنساني الدولي، وهي غير مقبولة ويجب أن تتوقف</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الأشهر الثلاثة الأولى من عام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أصيب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أطقم إسعاف بواسطة طائرات بدون طيار أوكرانية</w:t>
      </w:r>
      <w:r>
        <w:rPr>
          <w:rFonts w:cs="Times New Roman" w:ascii="Times New Roman" w:hAnsi="Times New Roman"/>
          <w:sz w:val="28"/>
          <w:szCs w:val="28"/>
          <w:rtl w:val="true"/>
        </w:rPr>
        <w:t xml:space="preserve">.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موظفا في وزارة حالات الطوارئ في روسيا، و</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موظفين في المرافق العامة</w:t>
      </w:r>
      <w:r>
        <w:rPr>
          <w:rStyle w:val="Style14"/>
          <w:rFonts w:ascii="Times New Roman" w:hAnsi="Times New Roman" w:cs="Times New Roman"/>
          <w:sz w:val="28"/>
          <w:sz w:val="28"/>
          <w:szCs w:val="28"/>
          <w:rtl w:val="true"/>
        </w:rPr>
        <w:footnoteReference w:id="104"/>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نتيجة لتصرفات مشغلي الطائرات بدون طيار الأوكرانيين، أصبح الطريق بين دونيتسك وغورلوفكا </w:t>
      </w:r>
      <w:r>
        <w:rPr>
          <w:rFonts w:cs="Times New Roman" w:ascii="Times New Roman" w:hAnsi="Times New Roman"/>
          <w:sz w:val="28"/>
          <w:szCs w:val="28"/>
          <w:rtl w:val="true"/>
        </w:rPr>
        <w:t>"</w:t>
      </w:r>
      <w:r>
        <w:rPr>
          <w:rFonts w:ascii="Times New Roman" w:hAnsi="Times New Roman" w:cs="Times New Roman"/>
          <w:sz w:val="28"/>
          <w:sz w:val="28"/>
          <w:szCs w:val="28"/>
          <w:rtl w:val="true"/>
        </w:rPr>
        <w:t>طريق الموت</w:t>
      </w:r>
      <w:r>
        <w:rPr>
          <w:rFonts w:cs="Times New Roman" w:ascii="Times New Roman" w:hAnsi="Times New Roman"/>
          <w:sz w:val="28"/>
          <w:szCs w:val="28"/>
          <w:rtl w:val="true"/>
        </w:rPr>
        <w:t>"</w:t>
      </w:r>
      <w:r>
        <w:rPr>
          <w:rFonts w:ascii="Times New Roman" w:hAnsi="Times New Roman" w:cs="Times New Roman"/>
          <w:sz w:val="28"/>
          <w:sz w:val="28"/>
          <w:szCs w:val="28"/>
          <w:rtl w:val="true"/>
        </w:rPr>
        <w:t>، تصطف على جانبيه الهياكل العظمية للسيارات المدنية المحترقة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وفقا للمعلومات الواردة من سلطات الدولة في جمهورية دونيتسك الشعبية وجمهورية لوغانسك الشعبية وجمهورية القرم ومنطقة خيرسون ومنطقة زابوروجي والكيانات المكونة للاتحاد الروسي المتاخمة لمنطقة العملية العسكرية الخاصة، وكذلك لجنة التحقيق في الاتحاد الروسي، قتل </w:t>
      </w:r>
      <w:r>
        <w:rPr>
          <w:rFonts w:cs="Times New Roman" w:ascii="Times New Roman" w:hAnsi="Times New Roman"/>
          <w:sz w:val="28"/>
          <w:szCs w:val="28"/>
        </w:rPr>
        <w:t>5328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مدنيا، من بينهم </w:t>
      </w:r>
      <w:r>
        <w:rPr>
          <w:rFonts w:cs="Times New Roman" w:ascii="Times New Roman" w:hAnsi="Times New Roman"/>
          <w:sz w:val="28"/>
          <w:szCs w:val="28"/>
        </w:rPr>
        <w:t>300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قاصر، في إطار قضية جنائية بشأن استخدام وسائل وأساليب الحرب المحظورة في دونباس، وأصيب ما لا يقل عن </w:t>
      </w:r>
      <w:r>
        <w:rPr>
          <w:rFonts w:cs="Times New Roman" w:ascii="Times New Roman" w:hAnsi="Times New Roman"/>
          <w:sz w:val="28"/>
          <w:szCs w:val="28"/>
        </w:rPr>
        <w:t>10,473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مدني، أكثر من </w:t>
      </w:r>
      <w:r>
        <w:rPr>
          <w:rFonts w:cs="Times New Roman" w:ascii="Times New Roman" w:hAnsi="Times New Roman"/>
          <w:sz w:val="28"/>
          <w:szCs w:val="28"/>
        </w:rPr>
        <w:t>531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منهم من الأطفال والمراهقين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جمهورية لوغانسك الشعبية وحدها، قتل </w:t>
      </w:r>
      <w:r>
        <w:rPr>
          <w:rFonts w:cs="Times New Roman" w:ascii="Times New Roman" w:hAnsi="Times New Roman"/>
          <w:sz w:val="28"/>
          <w:szCs w:val="28"/>
        </w:rPr>
        <w:t>58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وجرح </w:t>
      </w:r>
      <w:r>
        <w:rPr>
          <w:rFonts w:cs="Times New Roman" w:ascii="Times New Roman" w:hAnsi="Times New Roman"/>
          <w:sz w:val="28"/>
          <w:szCs w:val="28"/>
        </w:rPr>
        <w:t>182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المجموع، كجزء من التحقيق في القضايا الجنائية، تم التعرف على أكثر من </w:t>
      </w:r>
      <w:r>
        <w:rPr>
          <w:rFonts w:cs="Times New Roman" w:ascii="Times New Roman" w:hAnsi="Times New Roman"/>
          <w:sz w:val="28"/>
          <w:szCs w:val="28"/>
        </w:rPr>
        <w:t>130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شخص كضحايا، بما في ذلك </w:t>
      </w:r>
      <w:r>
        <w:rPr>
          <w:rFonts w:cs="Times New Roman" w:ascii="Times New Roman" w:hAnsi="Times New Roman"/>
          <w:sz w:val="28"/>
          <w:szCs w:val="28"/>
        </w:rPr>
        <w:t>24150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قاصرا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وكان كل هؤلاء الضحايا نتيجة انتهاكات صارخة لقواعد الاشتباك من جانب نظام كييف</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يتم تلقي تقارير عن ضربات الجيش الأوكراني على أهداف مدنية يوميا، ويتم تجديد قائمة الأطفال القتلى والجرحى بأسماء جديدة</w:t>
      </w:r>
      <w:r>
        <w:rPr>
          <w:rFonts w:cs="Times New Roman" w:ascii="Times New Roman" w:hAnsi="Times New Roman"/>
          <w:sz w:val="28"/>
          <w:szCs w:val="28"/>
          <w:rtl w:val="true"/>
        </w:rPr>
        <w:t>.</w:t>
      </w:r>
    </w:p>
    <w:p>
      <w:pPr>
        <w:pStyle w:val="331"/>
        <w:bidi w:val="1"/>
        <w:rPr>
          <w:b w:val="false"/>
          <w:bCs/>
        </w:rPr>
      </w:pPr>
      <w:bookmarkStart w:id="10" w:name="_Toc169512391"/>
      <w:r>
        <w:rPr>
          <w:b w:val="false"/>
          <w:bCs/>
        </w:rPr>
        <w:t>1.2.5</w:t>
      </w:r>
      <w:r>
        <w:rPr>
          <w:b w:val="false"/>
          <w:bCs/>
          <w:rtl w:val="true"/>
        </w:rPr>
        <w:t xml:space="preserve">. </w:t>
      </w:r>
      <w:r>
        <w:rPr>
          <w:b w:val="false"/>
          <w:b w:val="false"/>
          <w:bCs/>
          <w:rtl w:val="true"/>
        </w:rPr>
        <w:t>انتهاك الحقوق الاجتماعية</w:t>
      </w:r>
      <w:r>
        <w:rPr>
          <w:b w:val="false"/>
          <w:bCs/>
          <w:rtl w:val="true"/>
        </w:rPr>
        <w:t xml:space="preserve">: </w:t>
      </w:r>
      <w:r>
        <w:rPr>
          <w:b w:val="false"/>
          <w:b w:val="false"/>
          <w:bCs/>
          <w:rtl w:val="true"/>
        </w:rPr>
        <w:t>في الرعاية الصحية والتعليم والنمو الروحي والأخلاقي والبدني؛ التخلي عن الأطفال دون رعاية ووصاية بعد القبض على الوالدين</w:t>
      </w:r>
      <w:bookmarkEnd w:id="10"/>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وفقا للبيانات التي جمعتها اللجنة البرلمانية، واجه عدد كبير من الأطفال </w:t>
      </w:r>
      <w:r>
        <w:rPr>
          <w:rFonts w:cs="Times New Roman" w:ascii="Times New Roman" w:hAnsi="Times New Roman"/>
          <w:sz w:val="28"/>
          <w:szCs w:val="28"/>
          <w:rtl w:val="true"/>
        </w:rPr>
        <w:t>(</w:t>
      </w:r>
      <w:r>
        <w:rPr>
          <w:rFonts w:cs="Times New Roman" w:ascii="Times New Roman" w:hAnsi="Times New Roman"/>
          <w:sz w:val="28"/>
          <w:szCs w:val="28"/>
        </w:rPr>
        <w:t>114554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دونباس ونوروسيا وشبه جزيرة القرم ومناطق أخرى من روسيا المتاخمة لأوكرانيا انتهاكات للحقوق الاجتماعية </w:t>
      </w:r>
      <w:r>
        <w:rPr>
          <w:rFonts w:cs="Times New Roman" w:ascii="Times New Roman" w:hAnsi="Times New Roman"/>
          <w:sz w:val="28"/>
          <w:szCs w:val="28"/>
          <w:rtl w:val="true"/>
        </w:rPr>
        <w:t>(</w:t>
      </w:r>
      <w:r>
        <w:rPr>
          <w:rFonts w:cs="Times New Roman" w:ascii="Times New Roman" w:hAnsi="Times New Roman"/>
          <w:sz w:val="28"/>
          <w:szCs w:val="28"/>
        </w:rPr>
        <w:t>71090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جمهورية دونيتسك الشعبية، و</w:t>
      </w:r>
      <w:r>
        <w:rPr>
          <w:rFonts w:cs="Times New Roman" w:ascii="Times New Roman" w:hAnsi="Times New Roman"/>
          <w:sz w:val="28"/>
          <w:szCs w:val="28"/>
        </w:rPr>
        <w:t>21348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جمهورية ليبر، و</w:t>
      </w:r>
      <w:r>
        <w:rPr>
          <w:rFonts w:cs="Times New Roman" w:ascii="Times New Roman" w:hAnsi="Times New Roman"/>
          <w:sz w:val="28"/>
          <w:szCs w:val="28"/>
        </w:rPr>
        <w:t>4956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جمهورية القرم، و</w:t>
      </w:r>
      <w:r>
        <w:rPr>
          <w:rFonts w:cs="Times New Roman" w:ascii="Times New Roman" w:hAnsi="Times New Roman"/>
          <w:sz w:val="28"/>
          <w:szCs w:val="28"/>
        </w:rPr>
        <w:t>2252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منطقة بريانسك، و</w:t>
      </w:r>
      <w:r>
        <w:rPr>
          <w:rFonts w:cs="Times New Roman" w:ascii="Times New Roman" w:hAnsi="Times New Roman"/>
          <w:sz w:val="28"/>
          <w:szCs w:val="28"/>
        </w:rPr>
        <w:t>11901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منطقة بيلغورود، و</w:t>
      </w:r>
      <w:r>
        <w:rPr>
          <w:rFonts w:cs="Times New Roman" w:ascii="Times New Roman" w:hAnsi="Times New Roman"/>
          <w:sz w:val="28"/>
          <w:szCs w:val="28"/>
        </w:rPr>
        <w:t>3007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منطقة كورسك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لم يتلق الأطفال الرعاية الطبية، وحرموا من فرصة الالتحاق بالمدرسة أو رياض الأطفال، ولم يكن لديهم ظروف طبيعية للتنشئة الاجتماعية</w:t>
      </w:r>
      <w:r>
        <w:rPr>
          <w:rStyle w:val="Style14"/>
          <w:rFonts w:ascii="Times New Roman" w:hAnsi="Times New Roman" w:cs="Times New Roman"/>
          <w:sz w:val="28"/>
          <w:sz w:val="28"/>
          <w:szCs w:val="28"/>
          <w:vertAlign w:val="superscript"/>
          <w:rtl w:val="true"/>
        </w:rPr>
        <w:footnoteReference w:id="105"/>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i/>
          <w:i/>
          <w:sz w:val="28"/>
          <w:szCs w:val="28"/>
        </w:rPr>
      </w:pPr>
      <w:r>
        <w:rPr>
          <w:rFonts w:ascii="Times New Roman" w:hAnsi="Times New Roman" w:cs="Times New Roman"/>
          <w:b/>
          <w:b/>
          <w:i/>
          <w:i/>
          <w:sz w:val="28"/>
          <w:sz w:val="28"/>
          <w:szCs w:val="28"/>
          <w:rtl w:val="true"/>
        </w:rPr>
        <w:t>وتتبع أوكرانيا منذ سنوات عديدة سياسة تمييزية ضد السكان الناطقين بالروسية واللغة الروسية والثقافة الروسية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بدأ الاضطهاد المفتوح للغة الروسية في أوكرانيا بعد الميدان الأوروبي عام </w:t>
      </w:r>
      <w:r>
        <w:rPr>
          <w:rFonts w:cs="Times New Roman" w:ascii="Times New Roman" w:hAnsi="Times New Roman"/>
          <w:b/>
          <w:i/>
          <w:sz w:val="28"/>
          <w:szCs w:val="28"/>
        </w:rPr>
        <w:t>2014</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في عام </w:t>
      </w:r>
      <w:r>
        <w:rPr>
          <w:rFonts w:cs="Times New Roman" w:ascii="Times New Roman" w:hAnsi="Times New Roman"/>
          <w:b/>
          <w:i/>
          <w:sz w:val="28"/>
          <w:szCs w:val="28"/>
        </w:rPr>
        <w:t>2018</w:t>
      </w:r>
      <w:r>
        <w:rPr>
          <w:rFonts w:ascii="Times New Roman" w:hAnsi="Times New Roman" w:cs="Times New Roman"/>
          <w:b/>
          <w:b/>
          <w:i/>
          <w:i/>
          <w:sz w:val="28"/>
          <w:sz w:val="28"/>
          <w:szCs w:val="28"/>
          <w:rtl w:val="true"/>
        </w:rPr>
        <w:t xml:space="preserve">، تم الاعتراف بقانون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مبادئ سياسة لغة الدولة</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 الذي كان ساري المفعول منذ عام </w:t>
      </w:r>
      <w:r>
        <w:rPr>
          <w:rFonts w:cs="Times New Roman" w:ascii="Times New Roman" w:hAnsi="Times New Roman"/>
          <w:b/>
          <w:i/>
          <w:sz w:val="28"/>
          <w:szCs w:val="28"/>
        </w:rPr>
        <w:t>2012</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وقدم وضعا خاصا للغة الروسية في تلك المناطق التي يتحدث بها جزء كبير من السكان، على أنه يتعارض مع دستور أوكرانيا</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في عام </w:t>
      </w:r>
      <w:r>
        <w:rPr>
          <w:rFonts w:cs="Times New Roman" w:ascii="Times New Roman" w:hAnsi="Times New Roman"/>
          <w:b/>
          <w:i/>
          <w:sz w:val="28"/>
          <w:szCs w:val="28"/>
        </w:rPr>
        <w:t>2016</w:t>
      </w:r>
      <w:r>
        <w:rPr>
          <w:rFonts w:ascii="Times New Roman" w:hAnsi="Times New Roman" w:cs="Times New Roman"/>
          <w:b/>
          <w:b/>
          <w:i/>
          <w:i/>
          <w:sz w:val="28"/>
          <w:sz w:val="28"/>
          <w:szCs w:val="28"/>
          <w:rtl w:val="true"/>
        </w:rPr>
        <w:t xml:space="preserve">، تم اعتماد تعديلات على قانون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البث التلفزيوني والإذاعي</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الذي حدد حصصا لغوية للبث التلفزيوني والإذاعي باللغة الروسية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منذ عام </w:t>
      </w:r>
      <w:r>
        <w:rPr>
          <w:rFonts w:cs="Times New Roman" w:ascii="Times New Roman" w:hAnsi="Times New Roman"/>
          <w:b/>
          <w:i/>
          <w:sz w:val="28"/>
          <w:szCs w:val="28"/>
        </w:rPr>
        <w:t>2017</w:t>
      </w:r>
      <w:r>
        <w:rPr>
          <w:rFonts w:ascii="Times New Roman" w:hAnsi="Times New Roman" w:cs="Times New Roman"/>
          <w:b/>
          <w:b/>
          <w:i/>
          <w:i/>
          <w:sz w:val="28"/>
          <w:sz w:val="28"/>
          <w:szCs w:val="28"/>
          <w:rtl w:val="true"/>
        </w:rPr>
        <w:t>، تبث القنوات التلفزيونية الوطنية حصريا باللغة الأوكرانية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في الوقت نفسه، بدأ القضاء التدريجي على تقديم الخدمات التعليمية باللغة الروسية، والذي اكتمل في عام </w:t>
      </w:r>
      <w:r>
        <w:rPr>
          <w:rFonts w:cs="Times New Roman" w:ascii="Times New Roman" w:hAnsi="Times New Roman"/>
          <w:b/>
          <w:i/>
          <w:sz w:val="28"/>
          <w:szCs w:val="28"/>
        </w:rPr>
        <w:t>2020</w:t>
      </w:r>
      <w:r>
        <w:rPr>
          <w:rFonts w:cs="Times New Roman" w:ascii="Times New Roman" w:hAnsi="Times New Roman"/>
          <w:b/>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b/>
          <w:i/>
          <w:i/>
          <w:sz w:val="28"/>
          <w:szCs w:val="28"/>
        </w:rPr>
      </w:pPr>
      <w:r>
        <w:rPr>
          <w:rFonts w:ascii="Times New Roman" w:hAnsi="Times New Roman" w:cs="Times New Roman"/>
          <w:b/>
          <w:b/>
          <w:i/>
          <w:i/>
          <w:sz w:val="28"/>
          <w:sz w:val="28"/>
          <w:szCs w:val="28"/>
          <w:rtl w:val="true"/>
        </w:rPr>
        <w:t xml:space="preserve">اعتبارا من عام </w:t>
      </w:r>
      <w:r>
        <w:rPr>
          <w:rFonts w:cs="Times New Roman" w:ascii="Times New Roman" w:hAnsi="Times New Roman"/>
          <w:b/>
          <w:i/>
          <w:sz w:val="28"/>
          <w:szCs w:val="28"/>
        </w:rPr>
        <w:t>2022</w:t>
      </w:r>
      <w:r>
        <w:rPr>
          <w:rFonts w:ascii="Times New Roman" w:hAnsi="Times New Roman" w:cs="Times New Roman"/>
          <w:b/>
          <w:b/>
          <w:i/>
          <w:i/>
          <w:sz w:val="28"/>
          <w:sz w:val="28"/>
          <w:szCs w:val="28"/>
          <w:rtl w:val="true"/>
        </w:rPr>
        <w:t>، يتم فرض غرامات على الأفراد والكيانات القانونية لاستخدام اللغة الروسية في أي مجال من مجالات النشاط</w:t>
      </w:r>
      <w:r>
        <w:rPr>
          <w:rStyle w:val="Style14"/>
          <w:rFonts w:ascii="Times New Roman" w:hAnsi="Times New Roman" w:cs="Times New Roman"/>
          <w:b/>
          <w:b/>
          <w:i/>
          <w:i/>
          <w:sz w:val="28"/>
          <w:sz w:val="28"/>
          <w:szCs w:val="28"/>
          <w:vertAlign w:val="superscript"/>
          <w:rtl w:val="true"/>
        </w:rPr>
        <w:footnoteReference w:id="106"/>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أي أنه في الوقت الحاضر، يحظر على السكان الناطقين بالروسية في أوكرانيا، بما في ذلك الأطفال، دراسة لغتهم الأم وتراثهم الثقافي الروسي، والتعبير عن آرائهم والتواصل بلغتهم الأم في الأماكن العامة</w:t>
      </w:r>
      <w:r>
        <w:rPr>
          <w:rFonts w:cs="Times New Roman" w:ascii="Times New Roman" w:hAnsi="Times New Roman"/>
          <w:b/>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يتضح هذا بوضوح من خلال الوضع الذي تطور في مدينة سيفيرودونيتسك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مكان الإقامة الجماعية التقليدية للسكان الناطقين بالروسية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أثناء دخولها إلى أوكرانيا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وهي الآن مدينة جمهورية لوغانسك الشعبية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هناك، منع الأطفال من العائلات الناطقة بالروسية من التحدث بلغتهم الأم في المدارس</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وفقا لنيكيتا ديغتياريف، خريج إحدى المؤسسات التعليمية في المدينة، لم يتم تدريس اللغة الروسية عمليا في المدرسة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قام المعلمون بتوبيخ الطلاب أمام الفصل بأكمله بسبب الكلام الروسي، وإذا تكرر الموقف، تمت دعوة أولياء أمور الطلاب إلى المدير</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تم تشجيع استنكار أولئك الذين يتحدثون الروسية</w:t>
      </w:r>
      <w:r>
        <w:rPr>
          <w:rStyle w:val="Style14"/>
          <w:rFonts w:ascii="Times New Roman" w:hAnsi="Times New Roman" w:cs="Times New Roman"/>
          <w:i/>
          <w:i/>
          <w:sz w:val="28"/>
          <w:sz w:val="28"/>
          <w:szCs w:val="28"/>
          <w:vertAlign w:val="superscript"/>
          <w:rtl w:val="true"/>
        </w:rPr>
        <w:footnoteReference w:id="107"/>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بالإضافة إلى ذلك، أظهرت الفحوصات الطبية الوقائية التي أجريت في جمهورية دونيتسك الشعبية وجمهورية لوغانسك الشعبية ومنطقة زابوروجي ومنطقة خيرسون في الفترة من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إلى </w:t>
      </w:r>
      <w:r>
        <w:rPr>
          <w:rFonts w:cs="Times New Roman" w:ascii="Times New Roman" w:hAnsi="Times New Roman"/>
          <w:sz w:val="28"/>
          <w:szCs w:val="28"/>
        </w:rPr>
        <w:t>31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2023</w:t>
      </w:r>
      <w:r>
        <w:rPr>
          <w:rFonts w:ascii="Times New Roman" w:hAnsi="Times New Roman" w:cs="Times New Roman"/>
          <w:sz w:val="28"/>
          <w:sz w:val="28"/>
          <w:szCs w:val="28"/>
          <w:rtl w:val="true"/>
        </w:rPr>
        <w:t>، أنه قبل الانضمام إلى الاتحاد الروسي، كانت جودة الرعاية الطبية للأطفال في هذه المناطق عند مستوى منخفض</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خلال هذه الفترة، تم فحص </w:t>
      </w:r>
      <w:r>
        <w:rPr>
          <w:rFonts w:cs="Times New Roman" w:ascii="Times New Roman" w:hAnsi="Times New Roman"/>
          <w:sz w:val="28"/>
          <w:szCs w:val="28"/>
        </w:rPr>
        <w:t>338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طفل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تشخيص أكثر من نصفهم لأول مرة في حياتهم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تمت التوصية ب </w:t>
      </w:r>
      <w:r>
        <w:rPr>
          <w:rFonts w:cs="Times New Roman" w:ascii="Times New Roman" w:hAnsi="Times New Roman"/>
          <w:sz w:val="28"/>
          <w:szCs w:val="28"/>
        </w:rPr>
        <w:t>12.5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طفل، بما في ذلك العلاج الجراحي المخطط له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أكثر من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آلاف طفل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إرسال أكثر من </w:t>
      </w:r>
      <w:r>
        <w:rPr>
          <w:rFonts w:cs="Times New Roman" w:ascii="Times New Roman" w:hAnsi="Times New Roman"/>
          <w:sz w:val="28"/>
          <w:szCs w:val="28"/>
        </w:rPr>
        <w:t>2,700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 لتقديم المساعدة عالية التقنية</w:t>
      </w:r>
      <w:r>
        <w:rPr>
          <w:rStyle w:val="Style14"/>
          <w:rFonts w:ascii="Times New Roman" w:hAnsi="Times New Roman" w:cs="Times New Roman"/>
          <w:sz w:val="28"/>
          <w:sz w:val="28"/>
          <w:szCs w:val="28"/>
          <w:rtl w:val="true"/>
        </w:rPr>
        <w:footnoteReference w:id="108"/>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تم تسجيل وقائع وفاة الأطفال بسبب عرقلة عمل سيارة الإسعاف من قبل القوات المسلحة الأوكرانية</w:t>
      </w:r>
      <w:r>
        <w:rPr>
          <w:rStyle w:val="Style14"/>
          <w:rFonts w:ascii="Times New Roman" w:hAnsi="Times New Roman" w:cs="Times New Roman"/>
          <w:sz w:val="28"/>
          <w:sz w:val="28"/>
          <w:szCs w:val="28"/>
          <w:rtl w:val="true"/>
        </w:rPr>
        <w:footnoteReference w:id="109"/>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أكتوبر </w:t>
      </w:r>
      <w:r>
        <w:rPr>
          <w:rFonts w:cs="Times New Roman" w:ascii="Times New Roman" w:hAnsi="Times New Roman"/>
          <w:sz w:val="28"/>
          <w:szCs w:val="28"/>
        </w:rPr>
        <w:t>2014</w:t>
      </w:r>
      <w:r>
        <w:rPr>
          <w:rFonts w:ascii="Times New Roman" w:hAnsi="Times New Roman" w:cs="Times New Roman"/>
          <w:sz w:val="28"/>
          <w:sz w:val="28"/>
          <w:szCs w:val="28"/>
          <w:rtl w:val="true"/>
        </w:rPr>
        <w:t xml:space="preserve">، حدد الرئيس الأوكراني السابق </w:t>
      </w:r>
      <w:r>
        <w:rPr>
          <w:rFonts w:cs="Times New Roman" w:ascii="Times New Roman" w:hAnsi="Times New Roman"/>
          <w:sz w:val="28"/>
          <w:szCs w:val="28"/>
        </w:rPr>
        <w:t>P.A. Poroshenko</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السياسة تجاه الأجيال الشابة في دونباس على النحو التالي</w:t>
      </w:r>
      <w:r>
        <w:rPr>
          <w:rFonts w:cs="Times New Roman" w:ascii="Times New Roman" w:hAnsi="Times New Roman"/>
          <w:sz w:val="28"/>
          <w:szCs w:val="28"/>
          <w:rtl w:val="true"/>
        </w:rPr>
        <w:t xml:space="preserve">: </w:t>
      </w:r>
      <w:r>
        <w:rPr>
          <w:rFonts w:cs="Times New Roman" w:ascii="Times New Roman" w:hAnsi="Times New Roman"/>
          <w:iCs/>
          <w:sz w:val="28"/>
          <w:szCs w:val="28"/>
          <w:rtl w:val="true"/>
        </w:rPr>
        <w:t>"...</w:t>
      </w:r>
      <w:r>
        <w:rPr>
          <w:rFonts w:ascii="Times New Roman" w:hAnsi="Times New Roman" w:cs="Times New Roman"/>
          <w:sz w:val="28"/>
          <w:sz w:val="28"/>
          <w:szCs w:val="28"/>
          <w:rtl w:val="true"/>
        </w:rPr>
        <w:t xml:space="preserve">بينما يذهب أطفالنا إلى المدارس ورياض الأطفال، فإنهم </w:t>
      </w:r>
      <w:r>
        <w:rPr>
          <w:rFonts w:cs="Times New Roman" w:ascii="Times New Roman" w:hAnsi="Times New Roman"/>
          <w:sz w:val="28"/>
          <w:szCs w:val="28"/>
          <w:rtl w:val="true"/>
        </w:rPr>
        <w:t>(</w:t>
      </w:r>
      <w:r>
        <w:rPr>
          <w:rFonts w:ascii="Times New Roman" w:hAnsi="Times New Roman" w:cs="Times New Roman"/>
          <w:sz w:val="28"/>
          <w:sz w:val="28"/>
          <w:szCs w:val="28"/>
          <w:rtl w:val="true"/>
        </w:rPr>
        <w:t>أطفال دونباس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سيجلسون في الأقبية</w:t>
      </w:r>
      <w:r>
        <w:rPr>
          <w:rFonts w:cs="Times New Roman" w:ascii="Times New Roman" w:hAnsi="Times New Roman"/>
          <w:iCs/>
          <w:sz w:val="28"/>
          <w:szCs w:val="28"/>
          <w:rtl w:val="true"/>
        </w:rPr>
        <w:t>".</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يواصل نظام كييف الحالي اتباع الاتجاه المحدد</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أثناء التحقيق في القضايا الجنائية، تلقت لجنة التحقيق في الاتحاد الروسي معلومات حول </w:t>
      </w:r>
      <w:r>
        <w:rPr>
          <w:rFonts w:cs="Times New Roman" w:ascii="Times New Roman" w:hAnsi="Times New Roman"/>
          <w:sz w:val="28"/>
          <w:szCs w:val="28"/>
        </w:rPr>
        <w:t>46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حالة لاستخدام مباني رياض الأطفال والمدارس والصالات الرياضية والمدارس الداخلية من قبل الجنود الأوكرانيين لأغراض عسكرية في مستوطنات جمهوريتي دونيتسك ولوغانسك الشعبيتين، منطقة زابوروجي ومنطقة خيرسون، وكذلك في منطقة خاركيف في أوكرانيا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خلال عمليات التفتيش على المشهد، تم تسجيل أضرار في </w:t>
      </w:r>
      <w:r>
        <w:rPr>
          <w:rFonts w:cs="Times New Roman" w:ascii="Times New Roman" w:hAnsi="Times New Roman"/>
          <w:sz w:val="28"/>
          <w:szCs w:val="28"/>
        </w:rPr>
        <w:t>128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مدرسة وروضة أطفال في مدن ماريوبول وسيفيرودونيتسك وروبيجن</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بسبب القصف المنتظم من قبل أوكرانيا، تم تمديد تلاميذ المدارس في </w:t>
      </w:r>
      <w:r>
        <w:rPr>
          <w:rFonts w:cs="Times New Roman" w:ascii="Times New Roman" w:hAnsi="Times New Roman"/>
          <w:i/>
          <w:sz w:val="28"/>
          <w:szCs w:val="28"/>
        </w:rPr>
        <w:t>10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مناطق في منطقة بيلغورود ومدينة بيلغورود المتاخمة لأوكرانيا في العطلة الشتوية المدرسية للعام الدراسي </w:t>
      </w:r>
      <w:r>
        <w:rPr>
          <w:rFonts w:cs="Times New Roman" w:ascii="Times New Roman" w:hAnsi="Times New Roman"/>
          <w:i/>
          <w:sz w:val="28"/>
          <w:szCs w:val="28"/>
        </w:rPr>
        <w:t>2023</w:t>
      </w:r>
      <w:r>
        <w:rPr>
          <w:rFonts w:cs="Times New Roman" w:ascii="Times New Roman" w:hAnsi="Times New Roman"/>
          <w:i/>
          <w:sz w:val="28"/>
          <w:szCs w:val="28"/>
          <w:rtl w:val="true"/>
        </w:rPr>
        <w:t>-</w:t>
      </w:r>
      <w:r>
        <w:rPr>
          <w:rFonts w:cs="Times New Roman" w:ascii="Times New Roman" w:hAnsi="Times New Roman"/>
          <w:i/>
          <w:sz w:val="28"/>
          <w:szCs w:val="28"/>
        </w:rPr>
        <w:t>2024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لمدة </w:t>
      </w:r>
      <w:r>
        <w:rPr>
          <w:rFonts w:cs="Times New Roman" w:ascii="Times New Roman" w:hAnsi="Times New Roman"/>
          <w:i/>
          <w:sz w:val="28"/>
          <w:szCs w:val="28"/>
        </w:rPr>
        <w:t>10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أيام</w:t>
      </w:r>
      <w:r>
        <w:rPr>
          <w:rStyle w:val="Style14"/>
          <w:rFonts w:ascii="Times New Roman" w:hAnsi="Times New Roman" w:cs="Times New Roman"/>
          <w:i/>
          <w:i/>
          <w:sz w:val="28"/>
          <w:sz w:val="28"/>
          <w:szCs w:val="28"/>
          <w:vertAlign w:val="superscript"/>
          <w:rtl w:val="true"/>
        </w:rPr>
        <w:footnoteReference w:id="110"/>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تم إدخال العطلات القسرية سابقا في أراضي منطقة كورسك ومنطقة بريانسك</w:t>
      </w:r>
      <w:r>
        <w:rPr>
          <w:rFonts w:cs="Times New Roman" w:ascii="Times New Roman" w:hAnsi="Times New Roman"/>
          <w:i/>
          <w:sz w:val="28"/>
          <w:szCs w:val="28"/>
          <w:rtl w:val="true"/>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من </w:t>
      </w:r>
      <w:r>
        <w:rPr>
          <w:rFonts w:eastAsia="Times New Roman" w:cs="Times New Roman" w:ascii="Times New Roman" w:hAnsi="Times New Roman"/>
          <w:sz w:val="28"/>
          <w:szCs w:val="28"/>
          <w:lang w:eastAsia="ru-RU"/>
        </w:rPr>
        <w:t>23</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مايو </w:t>
      </w:r>
      <w:r>
        <w:rPr>
          <w:rFonts w:eastAsia="Times New Roman" w:cs="Times New Roman" w:ascii="Times New Roman" w:hAnsi="Times New Roman"/>
          <w:sz w:val="28"/>
          <w:szCs w:val="28"/>
          <w:lang w:eastAsia="ru-RU"/>
        </w:rPr>
        <w:t>2024</w:t>
      </w:r>
      <w:r>
        <w:rPr>
          <w:rFonts w:ascii="Times New Roman" w:hAnsi="Times New Roman" w:eastAsia="Times New Roman" w:cs="Times New Roman"/>
          <w:sz w:val="28"/>
          <w:sz w:val="28"/>
          <w:szCs w:val="28"/>
          <w:rtl w:val="true"/>
          <w:lang w:eastAsia="ru-RU"/>
        </w:rPr>
        <w:t xml:space="preserve">، بدأ تلاميذ المدارس في كتابة امتحان الدولة الموحد </w:t>
      </w:r>
      <w:r>
        <w:rPr>
          <w:rFonts w:eastAsia="Times New Roman" w:cs="Times New Roman" w:ascii="Times New Roman" w:hAnsi="Times New Roman"/>
          <w:sz w:val="28"/>
          <w:szCs w:val="28"/>
          <w:rtl w:val="true"/>
          <w:lang w:eastAsia="ru-RU"/>
        </w:rPr>
        <w:t>(</w:t>
      </w:r>
      <w:r>
        <w:rPr>
          <w:rFonts w:eastAsia="Times New Roman" w:cs="Times New Roman" w:ascii="Times New Roman" w:hAnsi="Times New Roman"/>
          <w:sz w:val="28"/>
          <w:szCs w:val="28"/>
          <w:lang w:eastAsia="ru-RU"/>
        </w:rPr>
        <w:t>USE</w:t>
      </w:r>
      <w:r>
        <w:rPr>
          <w:rFonts w:eastAsia="Times New Roman" w:cs="Times New Roman" w:ascii="Times New Roman" w:hAnsi="Times New Roman"/>
          <w:sz w:val="28"/>
          <w:szCs w:val="28"/>
          <w:rtl w:val="true"/>
          <w:lang w:eastAsia="ru-RU"/>
        </w:rPr>
        <w:t xml:space="preserve">) </w:t>
      </w:r>
      <w:r>
        <w:rPr>
          <w:rFonts w:eastAsia="Times New Roman" w:cs="Times New Roman" w:ascii="Times New Roman" w:hAnsi="Times New Roman"/>
          <w:i/>
          <w:sz w:val="28"/>
          <w:szCs w:val="28"/>
          <w:rtl w:val="true"/>
          <w:lang w:eastAsia="ru-RU"/>
        </w:rPr>
        <w:t>(</w:t>
      </w:r>
      <w:r>
        <w:rPr>
          <w:rFonts w:ascii="Times New Roman" w:hAnsi="Times New Roman" w:eastAsia="Times New Roman" w:cs="Times New Roman"/>
          <w:i/>
          <w:i/>
          <w:sz w:val="28"/>
          <w:sz w:val="28"/>
          <w:szCs w:val="28"/>
          <w:rtl w:val="true"/>
          <w:lang w:eastAsia="ru-RU"/>
        </w:rPr>
        <w:t xml:space="preserve">أمر من وزارة التعليم في روسيا و </w:t>
      </w:r>
      <w:r>
        <w:rPr>
          <w:rFonts w:eastAsia="Times New Roman" w:cs="Times New Roman" w:ascii="Times New Roman" w:hAnsi="Times New Roman"/>
          <w:i/>
          <w:sz w:val="28"/>
          <w:szCs w:val="28"/>
          <w:lang w:eastAsia="ru-RU"/>
        </w:rPr>
        <w:t>Rosobrnadzor</w:t>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i/>
          <w:i/>
          <w:sz w:val="28"/>
          <w:sz w:val="28"/>
          <w:szCs w:val="28"/>
          <w:rtl w:val="true"/>
          <w:lang w:eastAsia="ru-RU"/>
        </w:rPr>
        <w:t xml:space="preserve">بتاريخ </w:t>
      </w:r>
      <w:r>
        <w:rPr>
          <w:rFonts w:eastAsia="Times New Roman" w:cs="Times New Roman" w:ascii="Times New Roman" w:hAnsi="Times New Roman"/>
          <w:i/>
          <w:sz w:val="28"/>
          <w:szCs w:val="28"/>
          <w:lang w:eastAsia="ru-RU"/>
        </w:rPr>
        <w:t>18</w:t>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i/>
          <w:i/>
          <w:sz w:val="28"/>
          <w:sz w:val="28"/>
          <w:szCs w:val="28"/>
          <w:rtl w:val="true"/>
          <w:lang w:eastAsia="ru-RU"/>
        </w:rPr>
        <w:t xml:space="preserve">ديسمبر </w:t>
      </w:r>
      <w:r>
        <w:rPr>
          <w:rFonts w:eastAsia="Times New Roman" w:cs="Times New Roman" w:ascii="Times New Roman" w:hAnsi="Times New Roman"/>
          <w:i/>
          <w:sz w:val="28"/>
          <w:szCs w:val="28"/>
          <w:lang w:eastAsia="ru-RU"/>
        </w:rPr>
        <w:t>2023</w:t>
      </w:r>
      <w:r>
        <w:rPr>
          <w:rFonts w:eastAsia="Times New Roman" w:cs="Times New Roman" w:ascii="Times New Roman" w:hAnsi="Times New Roman"/>
          <w:i/>
          <w:sz w:val="28"/>
          <w:szCs w:val="28"/>
          <w:rtl w:val="true"/>
          <w:lang w:eastAsia="ru-RU"/>
        </w:rPr>
        <w:t xml:space="preserve"> </w:t>
      </w:r>
      <w:r>
        <w:rPr>
          <w:rFonts w:eastAsia="Times New Roman" w:cs="Times New Roman" w:ascii="Times New Roman" w:hAnsi="Times New Roman"/>
          <w:i/>
          <w:sz w:val="28"/>
          <w:szCs w:val="28"/>
          <w:lang w:eastAsia="ru-RU"/>
        </w:rPr>
        <w:t>No 953/2116</w:t>
      </w:r>
      <w:r>
        <w:rPr>
          <w:rFonts w:eastAsia="Times New Roman" w:cs="Times New Roman" w:ascii="Times New Roman" w:hAnsi="Times New Roman"/>
          <w:i/>
          <w:sz w:val="28"/>
          <w:szCs w:val="28"/>
          <w:rtl w:val="true"/>
          <w:lang w:eastAsia="ru-RU"/>
        </w:rPr>
        <w:t>).</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هذا العام، في المناطق المحررة، يتخرج أكثر من </w:t>
      </w:r>
      <w:r>
        <w:rPr>
          <w:rFonts w:eastAsia="Times New Roman" w:cs="Times New Roman" w:ascii="Times New Roman" w:hAnsi="Times New Roman"/>
          <w:sz w:val="28"/>
          <w:szCs w:val="28"/>
          <w:lang w:eastAsia="ru-RU"/>
        </w:rPr>
        <w:t>21</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ألف تلميذ من الصف </w:t>
      </w:r>
      <w:r>
        <w:rPr>
          <w:rFonts w:eastAsia="Times New Roman" w:cs="Times New Roman" w:ascii="Times New Roman" w:hAnsi="Times New Roman"/>
          <w:sz w:val="28"/>
          <w:szCs w:val="28"/>
          <w:lang w:eastAsia="ru-RU"/>
        </w:rPr>
        <w:t>11</w:t>
      </w:r>
      <w:r>
        <w:rPr>
          <w:rFonts w:eastAsia="Times New Roman" w:cs="Times New Roman" w:ascii="Times New Roman" w:hAnsi="Times New Roman"/>
          <w:sz w:val="28"/>
          <w:szCs w:val="28"/>
          <w:rtl w:val="true"/>
          <w:lang w:eastAsia="ru-RU"/>
        </w:rPr>
        <w:t xml:space="preserve"> (</w:t>
      </w:r>
      <w:r>
        <w:rPr>
          <w:rFonts w:eastAsia="Times New Roman" w:cs="Times New Roman" w:ascii="Times New Roman" w:hAnsi="Times New Roman"/>
          <w:sz w:val="28"/>
          <w:szCs w:val="28"/>
          <w:lang w:eastAsia="ru-RU"/>
        </w:rPr>
        <w:t>21057</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شخصا</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قررت وزارة التعليم الروسية بالفعل أنه في عدد من المناطق المتاخمة مباشرة لمنطقة العملية العسكرية الخاصة، سيتم منح الخريجين الحق في دخول مؤسسات التعليم العالي ليس فقط بناء على نتائج امتحان الدولة الموحد، ولكن أيضا على أساس الأداء الأكاديمي الحالي ونتائج امتحانات القبول</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إذا كان العديد من الأطفال الأوكرانيين في دول الاتحاد الأوروبي لا يذهبون إلى المدرسة على الإطلاق </w:t>
      </w:r>
      <w:r>
        <w:rPr>
          <w:rFonts w:eastAsia="Times New Roman" w:cs="Times New Roman" w:ascii="Times New Roman" w:hAnsi="Times New Roman"/>
          <w:sz w:val="28"/>
          <w:szCs w:val="28"/>
          <w:rtl w:val="true"/>
          <w:lang w:eastAsia="ru-RU"/>
        </w:rPr>
        <w:br/>
        <w:t>(</w:t>
      </w:r>
      <w:r>
        <w:rPr>
          <w:rFonts w:ascii="Times New Roman" w:hAnsi="Times New Roman" w:eastAsia="Times New Roman" w:cs="Times New Roman"/>
          <w:sz w:val="28"/>
          <w:sz w:val="28"/>
          <w:szCs w:val="28"/>
          <w:rtl w:val="true"/>
          <w:lang w:eastAsia="ru-RU"/>
        </w:rPr>
        <w:t xml:space="preserve">حوالي </w:t>
      </w:r>
      <w:r>
        <w:rPr>
          <w:rFonts w:eastAsia="Times New Roman" w:cs="Times New Roman" w:ascii="Times New Roman" w:hAnsi="Times New Roman"/>
          <w:sz w:val="28"/>
          <w:szCs w:val="28"/>
          <w:lang w:eastAsia="ru-RU"/>
        </w:rPr>
        <w:t>50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في المائة وفقا لتقديرات مختلفة</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 فإن روسيا تضمن </w:t>
      </w:r>
      <w:r>
        <w:rPr>
          <w:rFonts w:eastAsia="Times New Roman" w:cs="Times New Roman" w:ascii="Times New Roman" w:hAnsi="Times New Roman"/>
          <w:sz w:val="28"/>
          <w:szCs w:val="28"/>
          <w:lang w:eastAsia="ru-RU"/>
        </w:rPr>
        <w:t>100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في المائة الحق الدستوري للأطفال في التعليم</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في الوقت نفسه، لا يزال بعض الخريجين يخشون أن يكون تنظيم إجراءات التخرج وحملة القبول في خطر، نظرا للقصف المستمر</w:t>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lang w:bidi="ar-SY"/>
        </w:rPr>
      </w:pPr>
      <w:r>
        <w:rPr>
          <w:rFonts w:ascii="Times New Roman" w:hAnsi="Times New Roman" w:cs="Times New Roman"/>
          <w:sz w:val="28"/>
          <w:sz w:val="28"/>
          <w:szCs w:val="28"/>
          <w:rtl w:val="true"/>
        </w:rPr>
        <w:t>وفي الوقت نفسه، يدمر المتشددون البنية التحتية الاجتماعية للأطفال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اعترفت الأمم المتحدة فقط ب </w:t>
      </w:r>
      <w:r>
        <w:rPr>
          <w:rFonts w:cs="Times New Roman" w:ascii="Times New Roman" w:hAnsi="Times New Roman"/>
          <w:sz w:val="28"/>
          <w:szCs w:val="28"/>
        </w:rPr>
        <w:t>212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حقيقة من الهجمات التي شنتها التشكيلات العسكرية الأوكرانية على المدارس والمستشفيات، ولكن حتى هذه الحالات تشكل انتهاكا مباشرا لاتفاقية الأمم المتحدة لحقوق الطفل، وهي وثيقة انضمت إليها </w:t>
      </w:r>
      <w:r>
        <w:rPr>
          <w:rFonts w:cs="Times New Roman" w:ascii="Times New Roman" w:hAnsi="Times New Roman"/>
          <w:sz w:val="28"/>
          <w:szCs w:val="28"/>
        </w:rPr>
        <w:t>193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دولة في العالم، بما في ذلك أوكرانيا</w:t>
      </w:r>
      <w:r>
        <w:rPr>
          <w:rFonts w:cs="Times New Roman" w:ascii="Times New Roman" w:hAnsi="Times New Roman"/>
          <w:sz w:val="28"/>
          <w:szCs w:val="28"/>
          <w:rtl w:val="true"/>
        </w:rPr>
        <w:t>.</w:t>
      </w:r>
    </w:p>
    <w:p>
      <w:pPr>
        <w:pStyle w:val="Normal"/>
        <w:shd w:val="clear" w:color="auto" w:fill="FFFFFF" w:themeFill="background1"/>
        <w:tabs>
          <w:tab w:val="clear" w:pos="708"/>
          <w:tab w:val="left" w:pos="1134" w:leader="none"/>
        </w:tabs>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وفي الوقت نفسه، في </w:t>
      </w:r>
      <w:r>
        <w:rPr>
          <w:rFonts w:ascii="Times New Roman" w:hAnsi="Times New Roman" w:cs="Times New Roman"/>
          <w:b/>
          <w:b/>
          <w:sz w:val="28"/>
          <w:sz w:val="28"/>
          <w:szCs w:val="28"/>
          <w:rtl w:val="true"/>
        </w:rPr>
        <w:t>جمهورية دونيتسك الشعبية</w:t>
      </w:r>
      <w:r>
        <w:rPr>
          <w:rFonts w:ascii="Times New Roman" w:hAnsi="Times New Roman" w:cs="Times New Roman"/>
          <w:sz w:val="28"/>
          <w:sz w:val="28"/>
          <w:szCs w:val="28"/>
          <w:rtl w:val="true"/>
        </w:rPr>
        <w:t xml:space="preserve"> الديمقراطية وحدها، من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تضرر </w:t>
      </w:r>
      <w:r>
        <w:rPr>
          <w:rFonts w:cs="Times New Roman" w:ascii="Times New Roman" w:hAnsi="Times New Roman"/>
          <w:sz w:val="28"/>
          <w:szCs w:val="28"/>
        </w:rPr>
        <w:t>14129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مبنى سكنيا، بالإضافة إلى </w:t>
      </w:r>
      <w:r>
        <w:rPr>
          <w:rFonts w:cs="Times New Roman" w:ascii="Times New Roman" w:hAnsi="Times New Roman"/>
          <w:sz w:val="28"/>
          <w:szCs w:val="28"/>
        </w:rPr>
        <w:t>3595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منشأة بنية تحتية مدنية، بما في ذلك </w:t>
      </w:r>
      <w:r>
        <w:rPr>
          <w:rFonts w:cs="Times New Roman" w:ascii="Times New Roman" w:hAnsi="Times New Roman"/>
          <w:sz w:val="28"/>
          <w:szCs w:val="28"/>
        </w:rPr>
        <w:t>211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منظمة طبية، و</w:t>
      </w:r>
      <w:r>
        <w:rPr>
          <w:rFonts w:cs="Times New Roman" w:ascii="Times New Roman" w:hAnsi="Times New Roman"/>
          <w:sz w:val="28"/>
          <w:szCs w:val="28"/>
        </w:rPr>
        <w:t>726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منظمة تعليمية، و</w:t>
      </w:r>
      <w:r>
        <w:rPr>
          <w:rFonts w:cs="Times New Roman" w:ascii="Times New Roman" w:hAnsi="Times New Roman"/>
          <w:sz w:val="28"/>
          <w:szCs w:val="28"/>
        </w:rPr>
        <w:t>1476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منشأة للضمان الاجتماعي، و</w:t>
      </w:r>
      <w:r>
        <w:rPr>
          <w:rFonts w:cs="Times New Roman" w:ascii="Times New Roman" w:hAnsi="Times New Roman"/>
          <w:sz w:val="28"/>
          <w:szCs w:val="28"/>
        </w:rPr>
        <w:t>129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منشأة بنية تحتية حيوية، و</w:t>
      </w:r>
      <w:r>
        <w:rPr>
          <w:rFonts w:cs="Times New Roman" w:ascii="Times New Roman" w:hAnsi="Times New Roman"/>
          <w:sz w:val="28"/>
          <w:szCs w:val="28"/>
        </w:rPr>
        <w:t>1054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منشأة لإمدادات الكهرباء والمياه والتدفئة </w:t>
      </w:r>
      <w:r>
        <w:rPr>
          <w:rStyle w:val="Style14"/>
          <w:rFonts w:ascii="Times New Roman" w:hAnsi="Times New Roman" w:cs="Times New Roman"/>
          <w:sz w:val="28"/>
          <w:sz w:val="28"/>
          <w:szCs w:val="28"/>
          <w:rtl w:val="true"/>
        </w:rPr>
        <w:footnoteReference w:id="111"/>
      </w:r>
      <w:r>
        <w:rPr>
          <w:rFonts w:ascii="Times New Roman" w:hAnsi="Times New Roman" w:cs="Times New Roman"/>
          <w:sz w:val="28"/>
          <w:sz w:val="28"/>
          <w:szCs w:val="28"/>
          <w:rtl w:val="true"/>
        </w:rPr>
        <w:t xml:space="preserve"> والغاز</w:t>
      </w:r>
      <w:r>
        <w:rPr>
          <w:rFonts w:cs="Times New Roman" w:ascii="Times New Roman" w:hAnsi="Times New Roman"/>
          <w:sz w:val="28"/>
          <w:szCs w:val="28"/>
          <w:rtl w:val="true"/>
        </w:rPr>
        <w:t>.</w:t>
      </w:r>
    </w:p>
    <w:p>
      <w:pPr>
        <w:pStyle w:val="Normal"/>
        <w:shd w:val="clear" w:color="auto" w:fill="FFFFFF" w:themeFill="background1"/>
        <w:tabs>
          <w:tab w:val="clear" w:pos="708"/>
          <w:tab w:val="left" w:pos="1134" w:leader="none"/>
        </w:tabs>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بالإضافة إلى ذلك، من بين المرافق التعليمية في جمهوريتي دونيتسك ولوغانسك الشعبيتين ومنطقة زابوروجي ومنطقة خيرسون، والتي تم تكليفها وبدأت العمل فعليا في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سبتمبر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تم تدمير أكثر من </w:t>
      </w:r>
      <w:r>
        <w:rPr>
          <w:rFonts w:cs="Times New Roman" w:ascii="Times New Roman" w:hAnsi="Times New Roman"/>
          <w:sz w:val="28"/>
          <w:szCs w:val="28"/>
        </w:rPr>
        <w:t>600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مبنى مرة أخرى بحلول نهاية عام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تتعرض المنظمات الطبية والمكتبات والمدارس ورياض الأطفال التي تم إصلاحها وترميمها وتجهيزها للهجوم بشكل متكرر</w:t>
      </w:r>
      <w:r>
        <w:rPr>
          <w:rFonts w:cs="Times New Roman" w:ascii="Times New Roman" w:hAnsi="Times New Roman"/>
          <w:sz w:val="28"/>
          <w:szCs w:val="28"/>
          <w:rtl w:val="true"/>
        </w:rPr>
        <w:t>.</w:t>
      </w:r>
    </w:p>
    <w:p>
      <w:pPr>
        <w:pStyle w:val="Normal"/>
        <w:shd w:val="clear" w:color="auto" w:fill="FFFFFF" w:themeFill="background1"/>
        <w:tabs>
          <w:tab w:val="clear" w:pos="708"/>
          <w:tab w:val="left" w:pos="1134" w:leader="none"/>
        </w:tabs>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تعرضت قرية ترويتسكوي، منطقة كورسك، للقصف من قبل القوات المسلحة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كسر النوافذ في المدرسة المحلية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ألحقت ضربة صاروخية من </w:t>
      </w:r>
      <w:r>
        <w:rPr>
          <w:rFonts w:cs="Times New Roman" w:ascii="Times New Roman" w:hAnsi="Times New Roman"/>
          <w:sz w:val="28"/>
          <w:szCs w:val="28"/>
        </w:rPr>
        <w:t>MLRS</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أضرارا بالمرافق الاجتماعية في مدينة ماكييفكا، جمهورية دونيتسك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ونفذت إضرابات على مبان سكنية ومجمع مستشفيات ومدارس ورياض أطفال</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هاجمت القوات المسلحة الأوكرانية قرية تيتكينو بمنطقة كورسك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 مجموعه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وافدا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أصيبت المدرسة رقم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بأضرار بالغة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pacing w:val="-4"/>
          <w:sz w:val="28"/>
          <w:sz w:val="28"/>
          <w:szCs w:val="28"/>
          <w:rtl w:val="true"/>
        </w:rPr>
        <w:t xml:space="preserve">في </w:t>
      </w:r>
      <w:r>
        <w:rPr>
          <w:rFonts w:cs="Times New Roman" w:ascii="Times New Roman" w:hAnsi="Times New Roman"/>
          <w:spacing w:val="-4"/>
          <w:sz w:val="28"/>
          <w:szCs w:val="28"/>
        </w:rPr>
        <w:t>16</w:t>
      </w:r>
      <w:r>
        <w:rPr>
          <w:rFonts w:cs="Times New Roman" w:ascii="Times New Roman" w:hAnsi="Times New Roman"/>
          <w:spacing w:val="-4"/>
          <w:sz w:val="28"/>
          <w:szCs w:val="28"/>
          <w:rtl w:val="true"/>
        </w:rPr>
        <w:t xml:space="preserve"> </w:t>
      </w:r>
      <w:r>
        <w:rPr>
          <w:rFonts w:ascii="Times New Roman" w:hAnsi="Times New Roman" w:cs="Times New Roman"/>
          <w:spacing w:val="-4"/>
          <w:sz w:val="28"/>
          <w:sz w:val="28"/>
          <w:szCs w:val="28"/>
          <w:rtl w:val="true"/>
        </w:rPr>
        <w:t xml:space="preserve">يوليو </w:t>
      </w:r>
      <w:r>
        <w:rPr>
          <w:rFonts w:cs="Times New Roman" w:ascii="Times New Roman" w:hAnsi="Times New Roman"/>
          <w:spacing w:val="-4"/>
          <w:sz w:val="28"/>
          <w:szCs w:val="28"/>
        </w:rPr>
        <w:t>2023</w:t>
      </w:r>
      <w:r>
        <w:rPr>
          <w:rFonts w:ascii="Times New Roman" w:hAnsi="Times New Roman" w:cs="Times New Roman"/>
          <w:spacing w:val="-4"/>
          <w:sz w:val="28"/>
          <w:sz w:val="28"/>
          <w:szCs w:val="28"/>
          <w:rtl w:val="true"/>
        </w:rPr>
        <w:t>، دمر هجوم صاروخي شنته القوات المسلحة الأوكرانية بالكامل المؤسسة التعليمية الوحيدة في قرية ستولنيفو ، منطقة زابوروجي</w:t>
      </w:r>
      <w:r>
        <w:rPr>
          <w:rFonts w:cs="Times New Roman" w:ascii="Times New Roman" w:hAnsi="Times New Roman"/>
          <w:spacing w:val="-4"/>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هاجمت القوات المسلحة الأوكرانية قرية كورشانوفيتشي، منطقة بريانسك، مما ألحق أضرارا ب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منازل ومدرسة ومبنى لدار الثقافة</w:t>
      </w:r>
      <w:r>
        <w:rPr>
          <w:rStyle w:val="Style14"/>
          <w:rFonts w:ascii="Times New Roman" w:hAnsi="Times New Roman" w:cs="Times New Roman"/>
          <w:sz w:val="28"/>
          <w:sz w:val="28"/>
          <w:szCs w:val="28"/>
          <w:vertAlign w:val="superscript"/>
          <w:rtl w:val="true"/>
        </w:rPr>
        <w:footnoteReference w:id="112"/>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تضرر مبنى مدرسة أثناء قصف قرية كليموفو في منطقة بريانسك من قبل القوات المسلحة </w:t>
      </w:r>
      <w:r>
        <w:rPr>
          <w:rStyle w:val="Style14"/>
          <w:rFonts w:ascii="Times New Roman" w:hAnsi="Times New Roman" w:cs="Times New Roman"/>
          <w:sz w:val="28"/>
          <w:sz w:val="28"/>
          <w:szCs w:val="28"/>
          <w:vertAlign w:val="superscript"/>
          <w:rtl w:val="true"/>
        </w:rPr>
        <w:footnoteReference w:id="113"/>
      </w:r>
      <w:r>
        <w:rPr>
          <w:rFonts w:ascii="Times New Roman" w:hAnsi="Times New Roman" w:cs="Times New Roman"/>
          <w:sz w:val="28"/>
          <w:sz w:val="28"/>
          <w:szCs w:val="28"/>
          <w:rtl w:val="true"/>
        </w:rPr>
        <w:t>الأوكرانية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سبتمبر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نتيجة لهجوم شنته القوات المسلحة الأوكرانية على مدينة دونيتسك، تم هدم السقف وكسر ألواح النوافذ في مبنى روضة الأطفال رقم </w:t>
      </w:r>
      <w:r>
        <w:rPr>
          <w:rFonts w:cs="Times New Roman" w:ascii="Times New Roman" w:hAnsi="Times New Roman"/>
          <w:sz w:val="28"/>
          <w:szCs w:val="28"/>
        </w:rPr>
        <w:t>314</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سبتمبر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 قصف روضة الأطفال رقم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قرية أورازوفو، منطقة بيلغورود</w:t>
      </w:r>
      <w:r>
        <w:rPr>
          <w:rStyle w:val="Style14"/>
          <w:rFonts w:ascii="Times New Roman" w:hAnsi="Times New Roman" w:cs="Times New Roman"/>
          <w:sz w:val="28"/>
          <w:sz w:val="28"/>
          <w:szCs w:val="28"/>
          <w:vertAlign w:val="superscript"/>
          <w:rtl w:val="true"/>
        </w:rPr>
        <w:footnoteReference w:id="114"/>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سبتمبر </w:t>
      </w:r>
      <w:r>
        <w:rPr>
          <w:rFonts w:cs="Times New Roman" w:ascii="Times New Roman" w:hAnsi="Times New Roman"/>
          <w:sz w:val="28"/>
          <w:szCs w:val="28"/>
        </w:rPr>
        <w:t>2023</w:t>
      </w:r>
      <w:r>
        <w:rPr>
          <w:rFonts w:ascii="Times New Roman" w:hAnsi="Times New Roman" w:cs="Times New Roman"/>
          <w:sz w:val="28"/>
          <w:sz w:val="28"/>
          <w:szCs w:val="28"/>
          <w:rtl w:val="true"/>
        </w:rPr>
        <w:t>، تضررت مدرسة خلال هجوم على قرية دوروغوش، منطقة بيلغورود</w:t>
      </w:r>
      <w:r>
        <w:rPr>
          <w:rStyle w:val="Style14"/>
          <w:rFonts w:ascii="Times New Roman" w:hAnsi="Times New Roman" w:cs="Times New Roman"/>
          <w:sz w:val="28"/>
          <w:sz w:val="28"/>
          <w:szCs w:val="28"/>
          <w:vertAlign w:val="superscript"/>
          <w:rtl w:val="true"/>
        </w:rPr>
        <w:footnoteReference w:id="115"/>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2023</w:t>
      </w:r>
      <w:r>
        <w:rPr>
          <w:rFonts w:ascii="Times New Roman" w:hAnsi="Times New Roman" w:cs="Times New Roman"/>
          <w:sz w:val="28"/>
          <w:sz w:val="28"/>
          <w:szCs w:val="28"/>
          <w:rtl w:val="true"/>
        </w:rPr>
        <w:t>، في مدينة ماكيفكا، تعرضت مدرسة كانت تجري فيها الفصول الدراسية في ذلك الوقت لإطلاق النار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حطمت موجة الانفجار نوافذ المبنى</w:t>
      </w:r>
      <w:r>
        <w:rPr>
          <w:rStyle w:val="Style14"/>
          <w:rFonts w:ascii="Times New Roman" w:hAnsi="Times New Roman" w:cs="Times New Roman"/>
          <w:sz w:val="28"/>
          <w:sz w:val="28"/>
          <w:szCs w:val="28"/>
          <w:vertAlign w:val="superscript"/>
          <w:rtl w:val="true"/>
        </w:rPr>
        <w:footnoteReference w:id="116"/>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ضربت القذيفة الأولى مدينة دونيتسك بعد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دقائق من العام الجديد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المجموع، كان هناك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غارة في ليلة رأس السنة الجديدة، و</w:t>
      </w:r>
      <w:r>
        <w:rPr>
          <w:rFonts w:cs="Times New Roman" w:ascii="Times New Roman" w:hAnsi="Times New Roman"/>
          <w:sz w:val="28"/>
          <w:szCs w:val="28"/>
        </w:rPr>
        <w:t>226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هجوما في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يناير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لعدة أيام، هاجم الإرهابيون مدرسة دونيتسك الفنية للأتمتة الصناعية، ومدارس دونيتسك رقم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62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ورياض الأطفال رقم </w:t>
      </w:r>
      <w:r>
        <w:rPr>
          <w:rFonts w:cs="Times New Roman" w:ascii="Times New Roman" w:hAnsi="Times New Roman"/>
          <w:sz w:val="28"/>
          <w:szCs w:val="28"/>
        </w:rPr>
        <w:t>262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305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327</w:t>
      </w:r>
      <w:r>
        <w:rPr>
          <w:rFonts w:ascii="Times New Roman" w:hAnsi="Times New Roman" w:cs="Times New Roman"/>
          <w:sz w:val="28"/>
          <w:sz w:val="28"/>
          <w:szCs w:val="28"/>
          <w:rtl w:val="true"/>
        </w:rPr>
        <w:t xml:space="preserve">، والمستشفى السريري رقم </w:t>
      </w:r>
      <w:r>
        <w:rPr>
          <w:rFonts w:cs="Times New Roman" w:ascii="Times New Roman" w:hAnsi="Times New Roman"/>
          <w:sz w:val="28"/>
          <w:szCs w:val="28"/>
        </w:rPr>
        <w:t>6</w:t>
      </w:r>
      <w:r>
        <w:rPr>
          <w:rFonts w:ascii="Times New Roman" w:hAnsi="Times New Roman" w:cs="Times New Roman"/>
          <w:sz w:val="28"/>
          <w:sz w:val="28"/>
          <w:szCs w:val="28"/>
          <w:rtl w:val="true"/>
        </w:rPr>
        <w:t xml:space="preserve">، ومدرسة وروضة أطفال في مدينة </w:t>
      </w:r>
      <w:r>
        <w:rPr>
          <w:rFonts w:cs="Times New Roman" w:ascii="Times New Roman" w:hAnsi="Times New Roman"/>
          <w:sz w:val="28"/>
          <w:szCs w:val="28"/>
        </w:rPr>
        <w:t>Horlivka</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وهذا انتهاك للمادة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اتفاقية جنيف المتعلقة بحماية المدنيين وقت الحرب، المؤرخة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أغسطس</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آب </w:t>
      </w:r>
      <w:r>
        <w:rPr>
          <w:rFonts w:cs="Times New Roman" w:ascii="Times New Roman" w:hAnsi="Times New Roman"/>
          <w:sz w:val="28"/>
          <w:szCs w:val="28"/>
        </w:rPr>
        <w:t>1949</w:t>
      </w:r>
      <w:r>
        <w:rPr>
          <w:rFonts w:cs="Times New Roman" w:ascii="Times New Roman" w:hAnsi="Times New Roman"/>
          <w:sz w:val="28"/>
          <w:szCs w:val="28"/>
          <w:rtl w:val="true"/>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في </w:t>
      </w:r>
      <w:r>
        <w:rPr>
          <w:rFonts w:eastAsia="Times New Roman" w:cs="Times New Roman" w:ascii="Times New Roman" w:hAnsi="Times New Roman"/>
          <w:sz w:val="28"/>
          <w:szCs w:val="28"/>
          <w:lang w:eastAsia="ru-RU"/>
        </w:rPr>
        <w:t>7</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يناير </w:t>
      </w:r>
      <w:r>
        <w:rPr>
          <w:rFonts w:eastAsia="Times New Roman" w:cs="Times New Roman" w:ascii="Times New Roman" w:hAnsi="Times New Roman"/>
          <w:sz w:val="28"/>
          <w:szCs w:val="28"/>
          <w:lang w:eastAsia="ru-RU"/>
        </w:rPr>
        <w:t>2024</w:t>
      </w:r>
      <w:r>
        <w:rPr>
          <w:rFonts w:ascii="Times New Roman" w:hAnsi="Times New Roman" w:eastAsia="Times New Roman" w:cs="Times New Roman"/>
          <w:sz w:val="28"/>
          <w:sz w:val="28"/>
          <w:szCs w:val="28"/>
          <w:rtl w:val="true"/>
          <w:lang w:eastAsia="ru-RU"/>
        </w:rPr>
        <w:t>، في عيد ميلاد المسيح، ضرب النازيون المباني السكنية في مدينة دونيتسك</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تركت أحياء منطقة كويبيشيف بدون كهرباء وغاز وإمدادات مياه</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في </w:t>
      </w:r>
      <w:r>
        <w:rPr>
          <w:rFonts w:eastAsia="Times New Roman" w:cs="Times New Roman" w:ascii="Times New Roman" w:hAnsi="Times New Roman"/>
          <w:sz w:val="28"/>
          <w:szCs w:val="28"/>
          <w:lang w:eastAsia="ru-RU"/>
        </w:rPr>
        <w:t>12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w:t>
      </w:r>
      <w:r>
        <w:rPr>
          <w:rFonts w:eastAsia="Times New Roman" w:cs="Times New Roman" w:ascii="Times New Roman" w:hAnsi="Times New Roman"/>
          <w:sz w:val="28"/>
          <w:szCs w:val="28"/>
          <w:lang w:eastAsia="ru-RU"/>
        </w:rPr>
        <w:t>13</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يناير، هاجم الإرهابيون محطات الإسعاف في دونيتسك وهورليفكا</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وقتل مسعف ومريض، وأصيب ثلاثة أطباء وسائق</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وهذا يشكل انتهاكا للمادة </w:t>
      </w:r>
      <w:r>
        <w:rPr>
          <w:rFonts w:eastAsia="Times New Roman" w:cs="Times New Roman" w:ascii="Times New Roman" w:hAnsi="Times New Roman"/>
          <w:sz w:val="28"/>
          <w:szCs w:val="28"/>
          <w:lang w:eastAsia="ru-RU"/>
        </w:rPr>
        <w:t>12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من البروتوكول الإضافي الملحق باتفاقيات جنيف المؤرخة </w:t>
      </w:r>
      <w:r>
        <w:rPr>
          <w:rFonts w:eastAsia="Times New Roman" w:cs="Times New Roman" w:ascii="Times New Roman" w:hAnsi="Times New Roman"/>
          <w:sz w:val="28"/>
          <w:szCs w:val="28"/>
          <w:lang w:eastAsia="ru-RU"/>
        </w:rPr>
        <w:t>12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آب</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أغسطس </w:t>
      </w:r>
      <w:r>
        <w:rPr>
          <w:rFonts w:eastAsia="Times New Roman" w:cs="Times New Roman" w:ascii="Times New Roman" w:hAnsi="Times New Roman"/>
          <w:sz w:val="28"/>
          <w:szCs w:val="28"/>
          <w:lang w:eastAsia="ru-RU"/>
        </w:rPr>
        <w:t>1949</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والمتعلق بحماية ضحايا المنازعات المسلحة الدولية المؤرخ </w:t>
      </w:r>
      <w:r>
        <w:rPr>
          <w:rFonts w:eastAsia="Times New Roman" w:cs="Times New Roman" w:ascii="Times New Roman" w:hAnsi="Times New Roman"/>
          <w:sz w:val="28"/>
          <w:szCs w:val="28"/>
          <w:lang w:eastAsia="ru-RU"/>
        </w:rPr>
        <w:t>8</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حزيران</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يونيو </w:t>
      </w:r>
      <w:r>
        <w:rPr>
          <w:rFonts w:eastAsia="Times New Roman" w:cs="Times New Roman" w:ascii="Times New Roman" w:hAnsi="Times New Roman"/>
          <w:sz w:val="28"/>
          <w:szCs w:val="28"/>
          <w:lang w:eastAsia="ru-RU"/>
        </w:rPr>
        <w:t>1977</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البروتوكول الأول</w:t>
      </w:r>
      <w:r>
        <w:rPr>
          <w:rFonts w:eastAsia="Times New Roman" w:cs="Times New Roman" w:ascii="Times New Roman" w:hAnsi="Times New Roman"/>
          <w:sz w:val="28"/>
          <w:szCs w:val="28"/>
          <w:rtl w:val="true"/>
          <w:lang w:eastAsia="ru-RU"/>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2024</w:t>
      </w:r>
      <w:r>
        <w:rPr>
          <w:rFonts w:ascii="Times New Roman" w:hAnsi="Times New Roman" w:cs="Times New Roman"/>
          <w:sz w:val="28"/>
          <w:sz w:val="28"/>
          <w:szCs w:val="28"/>
          <w:rtl w:val="true"/>
        </w:rPr>
        <w:t>، تسبب هجوم بطائرة بدون طيار في إلحاق أضرار بالبنية التحتية للطاقة في مدينة جورلوفكا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ونتيجة لهذه الغارة والقصف المتكرر قتل مهندس طاقة وعامل طبي وأصيب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أشخاص بينهم ثلاثة أطباء</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نتيجة للقصف في هورليفكا، تضررت </w:t>
      </w:r>
      <w:r>
        <w:rPr>
          <w:rFonts w:cs="Times New Roman" w:ascii="Times New Roman" w:hAnsi="Times New Roman"/>
          <w:sz w:val="28"/>
          <w:szCs w:val="28"/>
        </w:rPr>
        <w:t>31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الأعيان المدنية، بما في ذلك مبنى مكتب السجل المدني، ورياض الأطفال رقم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ورقم </w:t>
      </w:r>
      <w:r>
        <w:rPr>
          <w:rFonts w:cs="Times New Roman" w:ascii="Times New Roman" w:hAnsi="Times New Roman"/>
          <w:sz w:val="28"/>
          <w:szCs w:val="28"/>
        </w:rPr>
        <w:t>15</w:t>
      </w:r>
      <w:r>
        <w:rPr>
          <w:rFonts w:ascii="Times New Roman" w:hAnsi="Times New Roman" w:cs="Times New Roman"/>
          <w:sz w:val="28"/>
          <w:sz w:val="28"/>
          <w:szCs w:val="28"/>
          <w:rtl w:val="true"/>
        </w:rPr>
        <w:t xml:space="preserve">، والمدرسة رقم </w:t>
      </w:r>
      <w:r>
        <w:rPr>
          <w:rFonts w:cs="Times New Roman" w:ascii="Times New Roman" w:hAnsi="Times New Roman"/>
          <w:sz w:val="28"/>
          <w:szCs w:val="28"/>
        </w:rPr>
        <w:t>8</w:t>
      </w:r>
      <w:r>
        <w:rPr>
          <w:rFonts w:ascii="Times New Roman" w:hAnsi="Times New Roman" w:cs="Times New Roman"/>
          <w:sz w:val="28"/>
          <w:sz w:val="28"/>
          <w:szCs w:val="28"/>
          <w:rtl w:val="true"/>
        </w:rPr>
        <w:t xml:space="preserve">، وصالة الألعاب الرياضية رقم </w:t>
      </w:r>
      <w:r>
        <w:rPr>
          <w:rFonts w:cs="Times New Roman" w:ascii="Times New Roman" w:hAnsi="Times New Roman"/>
          <w:sz w:val="28"/>
          <w:szCs w:val="28"/>
        </w:rPr>
        <w:t>65</w:t>
      </w:r>
      <w:r>
        <w:rPr>
          <w:rFonts w:ascii="Times New Roman" w:hAnsi="Times New Roman" w:cs="Times New Roman"/>
          <w:sz w:val="28"/>
          <w:sz w:val="28"/>
          <w:szCs w:val="28"/>
          <w:rtl w:val="true"/>
        </w:rPr>
        <w:t xml:space="preserve">، ومهجع ومبنى تعليمي لكلية هورليفكا للاقتصاد البلدي، وورش عمل ومبنى تعليمي لمدرسة هورليفكا الفنية متعددة التخصصات رقم </w:t>
      </w:r>
      <w:r>
        <w:rPr>
          <w:rFonts w:cs="Times New Roman" w:ascii="Times New Roman" w:hAnsi="Times New Roman"/>
          <w:sz w:val="28"/>
          <w:szCs w:val="28"/>
        </w:rPr>
        <w:t>37</w:t>
      </w:r>
      <w:r>
        <w:rPr>
          <w:rFonts w:ascii="Times New Roman" w:hAnsi="Times New Roman" w:cs="Times New Roman"/>
          <w:sz w:val="28"/>
          <w:sz w:val="28"/>
          <w:szCs w:val="28"/>
          <w:rtl w:val="true"/>
        </w:rPr>
        <w:t xml:space="preserve">، ومتجر </w:t>
      </w:r>
      <w:r>
        <w:rPr>
          <w:rFonts w:cs="Times New Roman" w:ascii="Times New Roman" w:hAnsi="Times New Roman"/>
          <w:sz w:val="28"/>
          <w:szCs w:val="28"/>
          <w:rtl w:val="true"/>
        </w:rPr>
        <w:t>"</w:t>
      </w:r>
      <w:r>
        <w:rPr>
          <w:rFonts w:ascii="Times New Roman" w:hAnsi="Times New Roman" w:cs="Times New Roman"/>
          <w:sz w:val="28"/>
          <w:sz w:val="28"/>
          <w:szCs w:val="28"/>
          <w:rtl w:val="true"/>
        </w:rPr>
        <w:t>برج الكتاب</w:t>
      </w:r>
      <w:r>
        <w:rPr>
          <w:rFonts w:cs="Times New Roman" w:ascii="Times New Roman" w:hAnsi="Times New Roman"/>
          <w:sz w:val="28"/>
          <w:szCs w:val="28"/>
          <w:rtl w:val="true"/>
        </w:rPr>
        <w:t>"</w:t>
      </w:r>
      <w:r>
        <w:rPr>
          <w:rFonts w:ascii="Times New Roman" w:hAnsi="Times New Roman" w:cs="Times New Roman"/>
          <w:sz w:val="28"/>
          <w:sz w:val="28"/>
          <w:szCs w:val="28"/>
          <w:rtl w:val="true"/>
        </w:rPr>
        <w:t>، وقصر المدينة لإبداع الأطفال والشباب، إلخ</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2024</w:t>
      </w:r>
      <w:r>
        <w:rPr>
          <w:rFonts w:ascii="Times New Roman" w:hAnsi="Times New Roman" w:cs="Times New Roman"/>
          <w:sz w:val="28"/>
          <w:sz w:val="28"/>
          <w:szCs w:val="28"/>
          <w:rtl w:val="true"/>
        </w:rPr>
        <w:t>، نتيجة لهجمات القوات المسلحة الأوكرانية، تم تدمير روضة أطفال ماليوتكا في مدينة كريمينايا، جمهورية لوغانسك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لحسن الحظ، لم يصب أحد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كما تأثرت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رياض أطفال أخرى</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2024</w:t>
      </w:r>
      <w:r>
        <w:rPr>
          <w:rFonts w:ascii="Times New Roman" w:hAnsi="Times New Roman" w:cs="Times New Roman"/>
          <w:sz w:val="28"/>
          <w:sz w:val="28"/>
          <w:szCs w:val="28"/>
          <w:rtl w:val="true"/>
        </w:rPr>
        <w:t>، وجهت ضربة هائلة للمرافق الاجتماعية في مدينة دونيتسك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تضرر </w:t>
      </w:r>
      <w:r>
        <w:rPr>
          <w:rFonts w:cs="Times New Roman" w:ascii="Times New Roman" w:hAnsi="Times New Roman"/>
          <w:sz w:val="28"/>
          <w:szCs w:val="28"/>
        </w:rPr>
        <w:t>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مبنى متعدد الطوابق، مستشفى رقم </w:t>
      </w:r>
      <w:r>
        <w:rPr>
          <w:rFonts w:cs="Times New Roman" w:ascii="Times New Roman" w:hAnsi="Times New Roman"/>
          <w:sz w:val="28"/>
          <w:szCs w:val="28"/>
        </w:rPr>
        <w:t>27</w:t>
      </w:r>
      <w:r>
        <w:rPr>
          <w:rFonts w:ascii="Times New Roman" w:hAnsi="Times New Roman" w:cs="Times New Roman"/>
          <w:sz w:val="28"/>
          <w:sz w:val="28"/>
          <w:szCs w:val="28"/>
          <w:rtl w:val="true"/>
        </w:rPr>
        <w:t xml:space="preserve">، مدارس رقم </w:t>
      </w:r>
      <w:r>
        <w:rPr>
          <w:rFonts w:cs="Times New Roman" w:ascii="Times New Roman" w:hAnsi="Times New Roman"/>
          <w:sz w:val="28"/>
          <w:szCs w:val="28"/>
        </w:rPr>
        <w:t>30</w:t>
      </w:r>
      <w:r>
        <w:rPr>
          <w:rFonts w:ascii="Times New Roman" w:hAnsi="Times New Roman" w:cs="Times New Roman"/>
          <w:sz w:val="28"/>
          <w:sz w:val="28"/>
          <w:szCs w:val="28"/>
          <w:rtl w:val="true"/>
        </w:rPr>
        <w:t xml:space="preserve">، رقم </w:t>
      </w:r>
      <w:r>
        <w:rPr>
          <w:rFonts w:cs="Times New Roman" w:ascii="Times New Roman" w:hAnsi="Times New Roman"/>
          <w:sz w:val="28"/>
          <w:szCs w:val="28"/>
        </w:rPr>
        <w:t>88</w:t>
      </w:r>
      <w:r>
        <w:rPr>
          <w:rFonts w:ascii="Times New Roman" w:hAnsi="Times New Roman" w:cs="Times New Roman"/>
          <w:sz w:val="28"/>
          <w:sz w:val="28"/>
          <w:szCs w:val="28"/>
          <w:rtl w:val="true"/>
        </w:rPr>
        <w:t xml:space="preserve">، رقم </w:t>
      </w:r>
      <w:r>
        <w:rPr>
          <w:rFonts w:cs="Times New Roman" w:ascii="Times New Roman" w:hAnsi="Times New Roman"/>
          <w:sz w:val="28"/>
          <w:szCs w:val="28"/>
        </w:rPr>
        <w:t>112</w:t>
      </w:r>
      <w:r>
        <w:rPr>
          <w:rFonts w:ascii="Times New Roman" w:hAnsi="Times New Roman" w:cs="Times New Roman"/>
          <w:sz w:val="28"/>
          <w:sz w:val="28"/>
          <w:szCs w:val="28"/>
          <w:rtl w:val="true"/>
        </w:rPr>
        <w:t xml:space="preserve">، صالة للألعاب الرياضية رقم </w:t>
      </w:r>
      <w:r>
        <w:rPr>
          <w:rFonts w:cs="Times New Roman" w:ascii="Times New Roman" w:hAnsi="Times New Roman"/>
          <w:sz w:val="28"/>
          <w:szCs w:val="28"/>
        </w:rPr>
        <w:t>92</w:t>
      </w:r>
      <w:r>
        <w:rPr>
          <w:rFonts w:ascii="Times New Roman" w:hAnsi="Times New Roman" w:cs="Times New Roman"/>
          <w:sz w:val="28"/>
          <w:sz w:val="28"/>
          <w:szCs w:val="28"/>
          <w:rtl w:val="true"/>
        </w:rPr>
        <w:t xml:space="preserve">، روضة أطفال رقم </w:t>
      </w:r>
      <w:r>
        <w:rPr>
          <w:rFonts w:cs="Times New Roman" w:ascii="Times New Roman" w:hAnsi="Times New Roman"/>
          <w:sz w:val="28"/>
          <w:szCs w:val="28"/>
        </w:rPr>
        <w:t>170</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2024</w:t>
      </w:r>
      <w:r>
        <w:rPr>
          <w:rFonts w:ascii="Times New Roman" w:hAnsi="Times New Roman" w:cs="Times New Roman"/>
          <w:sz w:val="28"/>
          <w:sz w:val="28"/>
          <w:szCs w:val="28"/>
          <w:rtl w:val="true"/>
        </w:rPr>
        <w:t>، هاجم مسلحون مبنى سكنيا وروضة أطفال ومدرسة فنية ومستشفى في مدينة شيبيكينو بمنطقة بيلغورود</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2024</w:t>
      </w:r>
      <w:r>
        <w:rPr>
          <w:rFonts w:ascii="Times New Roman" w:hAnsi="Times New Roman" w:cs="Times New Roman"/>
          <w:sz w:val="28"/>
          <w:sz w:val="28"/>
          <w:szCs w:val="28"/>
          <w:rtl w:val="true"/>
        </w:rPr>
        <w:t>، هاجم مسلحون مدينة بيلغورود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قصف العيادات الشاملة رقم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8</w:t>
      </w:r>
      <w:r>
        <w:rPr>
          <w:rFonts w:ascii="Times New Roman" w:hAnsi="Times New Roman" w:cs="Times New Roman"/>
          <w:sz w:val="28"/>
          <w:sz w:val="28"/>
          <w:szCs w:val="28"/>
          <w:rtl w:val="true"/>
        </w:rPr>
        <w:t xml:space="preserve">، والمستشفى السريري الإقليمي للأطفال، ورياض الأطفال رقم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72</w:t>
      </w:r>
      <w:r>
        <w:rPr>
          <w:rFonts w:ascii="Times New Roman" w:hAnsi="Times New Roman" w:cs="Times New Roman"/>
          <w:sz w:val="28"/>
          <w:sz w:val="28"/>
          <w:szCs w:val="28"/>
          <w:rtl w:val="true"/>
        </w:rPr>
        <w:t xml:space="preserve">، وروضة أطفال خاصة ومدرسة رقم </w:t>
      </w:r>
      <w:r>
        <w:rPr>
          <w:rFonts w:cs="Times New Roman" w:ascii="Times New Roman" w:hAnsi="Times New Roman"/>
          <w:sz w:val="28"/>
          <w:szCs w:val="28"/>
        </w:rPr>
        <w:t>40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هذه المرة لم تقع إصابات</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نتيجة لقصف القوات المسلحة الأوكرانية في مدن جمهورية دونيتسك الشعبية، تضرر مركز الأورام الجمهوري الذي سمي على اسم البروفيسور جي في بوندار، مستشفى المدينة المركزي السريري رقم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مدينة دونيتسك، المباني السكنية </w:t>
      </w:r>
      <w:r>
        <w:rPr>
          <w:rFonts w:cs="Times New Roman" w:ascii="Times New Roman" w:hAnsi="Times New Roman"/>
          <w:sz w:val="28"/>
          <w:szCs w:val="28"/>
          <w:rtl w:val="true"/>
        </w:rPr>
        <w:t>(</w:t>
      </w:r>
      <w:r>
        <w:rPr>
          <w:rFonts w:ascii="Times New Roman" w:hAnsi="Times New Roman" w:cs="Times New Roman"/>
          <w:sz w:val="28"/>
          <w:sz w:val="28"/>
          <w:szCs w:val="28"/>
          <w:rtl w:val="true"/>
        </w:rPr>
        <w:t>في شارع كيدرين وفي شارع باجريشن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كان هناك حريق في المباني السكنية الخاصة </w:t>
      </w:r>
      <w:r>
        <w:rPr>
          <w:rFonts w:cs="Times New Roman" w:ascii="Times New Roman" w:hAnsi="Times New Roman"/>
          <w:sz w:val="28"/>
          <w:szCs w:val="28"/>
          <w:rtl w:val="true"/>
        </w:rPr>
        <w:t>(</w:t>
      </w:r>
      <w:r>
        <w:rPr>
          <w:rFonts w:ascii="Times New Roman" w:hAnsi="Times New Roman" w:cs="Times New Roman"/>
          <w:sz w:val="28"/>
          <w:sz w:val="28"/>
          <w:szCs w:val="28"/>
          <w:rtl w:val="true"/>
        </w:rPr>
        <w:t>في شارع خليبودارنايا</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17"/>
      </w:r>
      <w:r>
        <w:rPr>
          <w:rFonts w:cs="Times New Roman" w:ascii="Times New Roman" w:hAnsi="Times New Roman"/>
          <w:sz w:val="28"/>
          <w:szCs w:val="28"/>
          <w:rtl w:val="true"/>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استخدم الإرهابيون أنظمة إطلاق صواريخ أمريكية متعددة وذخائر عنقودية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وفي </w:t>
      </w:r>
      <w:r>
        <w:rPr>
          <w:rFonts w:eastAsia="Times New Roman" w:cs="Times New Roman" w:ascii="Times New Roman" w:hAnsi="Times New Roman"/>
          <w:sz w:val="28"/>
          <w:szCs w:val="28"/>
          <w:lang w:eastAsia="ru-RU"/>
        </w:rPr>
        <w:t>16</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مايو </w:t>
      </w:r>
      <w:r>
        <w:rPr>
          <w:rFonts w:eastAsia="Times New Roman" w:cs="Times New Roman" w:ascii="Times New Roman" w:hAnsi="Times New Roman"/>
          <w:sz w:val="28"/>
          <w:szCs w:val="28"/>
          <w:lang w:eastAsia="ru-RU"/>
        </w:rPr>
        <w:t>2024</w:t>
      </w:r>
      <w:r>
        <w:rPr>
          <w:rFonts w:ascii="Times New Roman" w:hAnsi="Times New Roman" w:eastAsia="Times New Roman" w:cs="Times New Roman"/>
          <w:sz w:val="28"/>
          <w:sz w:val="28"/>
          <w:szCs w:val="28"/>
          <w:rtl w:val="true"/>
          <w:lang w:eastAsia="ru-RU"/>
        </w:rPr>
        <w:t>، تم استخدام صواريخ موجهة أمريكية الصنع ضد المدنيين في مدينة ماكيفكا لأول مرة</w:t>
      </w:r>
      <w:r>
        <w:rPr>
          <w:rStyle w:val="Style14"/>
          <w:rFonts w:ascii="Times New Roman" w:hAnsi="Times New Roman" w:eastAsia="Times New Roman" w:cs="Times New Roman"/>
          <w:sz w:val="28"/>
          <w:sz w:val="28"/>
          <w:szCs w:val="28"/>
          <w:rtl w:val="true"/>
          <w:lang w:eastAsia="ru-RU"/>
        </w:rPr>
        <w:footnoteReference w:id="118"/>
      </w:r>
      <w:r>
        <w:rPr>
          <w:rFonts w:eastAsia="Times New Roman" w:cs="Times New Roman" w:ascii="Times New Roman" w:hAnsi="Times New Roman"/>
          <w:sz w:val="24"/>
          <w:szCs w:val="24"/>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تنظم القوات المسلحة الأوكرانية المقرات والمستودعات وقواعد الإصلاح في أقبية المدارس ورياض الأطفال والمستشفيات</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يختبئ المسلحون وراء الأطفال </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وهذا تكتيك نموذجي للإرهابيين</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وهذا يشكل انتهاكا للمادة </w:t>
      </w:r>
      <w:r>
        <w:rPr>
          <w:rFonts w:eastAsia="Times New Roman" w:cs="Times New Roman" w:ascii="Times New Roman" w:hAnsi="Times New Roman"/>
          <w:sz w:val="28"/>
          <w:szCs w:val="28"/>
          <w:lang w:eastAsia="ru-RU"/>
        </w:rPr>
        <w:t>52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من البروتوكول الإضافي الملحق باتفاقيات جنيف المؤرخة </w:t>
      </w:r>
      <w:r>
        <w:rPr>
          <w:rFonts w:eastAsia="Times New Roman" w:cs="Times New Roman" w:ascii="Times New Roman" w:hAnsi="Times New Roman"/>
          <w:sz w:val="28"/>
          <w:szCs w:val="28"/>
          <w:lang w:eastAsia="ru-RU"/>
        </w:rPr>
        <w:t>12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آب</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أغسطس </w:t>
      </w:r>
      <w:r>
        <w:rPr>
          <w:rFonts w:eastAsia="Times New Roman" w:cs="Times New Roman" w:ascii="Times New Roman" w:hAnsi="Times New Roman"/>
          <w:sz w:val="28"/>
          <w:szCs w:val="28"/>
          <w:lang w:eastAsia="ru-RU"/>
        </w:rPr>
        <w:t>1949</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والمتعلق بحماية ضحايا المنازعات المسلحة الدولية، المؤرخ </w:t>
      </w:r>
      <w:r>
        <w:rPr>
          <w:rFonts w:eastAsia="Times New Roman" w:cs="Times New Roman" w:ascii="Times New Roman" w:hAnsi="Times New Roman"/>
          <w:sz w:val="28"/>
          <w:szCs w:val="28"/>
          <w:lang w:eastAsia="ru-RU"/>
        </w:rPr>
        <w:t>8</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حزيران</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يونيو </w:t>
      </w:r>
      <w:r>
        <w:rPr>
          <w:rFonts w:eastAsia="Times New Roman" w:cs="Times New Roman" w:ascii="Times New Roman" w:hAnsi="Times New Roman"/>
          <w:sz w:val="28"/>
          <w:szCs w:val="28"/>
          <w:lang w:eastAsia="ru-RU"/>
        </w:rPr>
        <w:t>1977</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البروتوكول الأول</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منذ بداية عام </w:t>
      </w:r>
      <w:r>
        <w:rPr>
          <w:rFonts w:eastAsia="Times New Roman" w:cs="Times New Roman" w:ascii="Times New Roman" w:hAnsi="Times New Roman"/>
          <w:sz w:val="28"/>
          <w:szCs w:val="28"/>
          <w:lang w:eastAsia="ru-RU"/>
        </w:rPr>
        <w:t>2024</w:t>
      </w:r>
      <w:r>
        <w:rPr>
          <w:rFonts w:ascii="Times New Roman" w:hAnsi="Times New Roman" w:eastAsia="Times New Roman" w:cs="Times New Roman"/>
          <w:sz w:val="28"/>
          <w:sz w:val="28"/>
          <w:szCs w:val="28"/>
          <w:rtl w:val="true"/>
          <w:lang w:eastAsia="ru-RU"/>
        </w:rPr>
        <w:t xml:space="preserve">، نفذ المسلحون أكثر من </w:t>
      </w:r>
      <w:r>
        <w:rPr>
          <w:rFonts w:eastAsia="Times New Roman" w:cs="Times New Roman" w:ascii="Times New Roman" w:hAnsi="Times New Roman"/>
          <w:sz w:val="28"/>
          <w:szCs w:val="28"/>
          <w:lang w:eastAsia="ru-RU"/>
        </w:rPr>
        <w:t>28</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ألف قصف للمدن والبلدات السلمية في جمهورية دونيتسك الشعبية وجمهورية لوغانسك الشعبية ومنطقة زابوروجي ومنطقة خيرسون والمناطق المتاخمة مباشرة لمنطقة العملية العسكرية الخاصة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الأسلحة والذخائر المستخدمة </w:t>
      </w:r>
      <w:r>
        <w:rPr>
          <w:rFonts w:ascii="Times New Roman" w:hAnsi="Times New Roman" w:cs="Times New Roman"/>
          <w:sz w:val="28"/>
          <w:sz w:val="28"/>
          <w:szCs w:val="28"/>
          <w:rtl w:val="true"/>
        </w:rPr>
        <w:t xml:space="preserve">لقتل وجرح المدنيين هي في الغالب غربية الصنع ويتم توفيرها من قبل مجموعة رامشتاين وكتلة الناتو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صواريخ بريطانية وفرنسية بعيدة المدى</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العاصفة والظل وفروة الرأس لقذائف الناتو عيار </w:t>
      </w:r>
      <w:r>
        <w:rPr>
          <w:rFonts w:cs="Times New Roman" w:ascii="Times New Roman" w:hAnsi="Times New Roman"/>
          <w:sz w:val="28"/>
          <w:szCs w:val="28"/>
        </w:rPr>
        <w:t>155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ملم والطائرات بدون طيار محلية الصنع المجمعة من مكونات وذخائر أجنبية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المجموع، من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إلى </w:t>
      </w:r>
      <w:r>
        <w:rPr>
          <w:rFonts w:cs="Times New Roman" w:ascii="Times New Roman" w:hAnsi="Times New Roman"/>
          <w:sz w:val="28"/>
          <w:szCs w:val="28"/>
        </w:rPr>
        <w:t>31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عانى </w:t>
      </w:r>
      <w:r>
        <w:rPr>
          <w:rFonts w:cs="Times New Roman" w:ascii="Times New Roman" w:hAnsi="Times New Roman"/>
          <w:sz w:val="28"/>
          <w:szCs w:val="28"/>
        </w:rPr>
        <w:t>922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مدنيا في المناطق الروسية من ضربات المسلحين الأوكرانيين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ومن بين هؤلاء، قتل </w:t>
      </w:r>
      <w:r>
        <w:rPr>
          <w:rFonts w:cs="Times New Roman" w:ascii="Times New Roman" w:hAnsi="Times New Roman"/>
          <w:sz w:val="28"/>
          <w:szCs w:val="28"/>
        </w:rPr>
        <w:t>201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شخص</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وخلال الفترة نفسها، أصيب </w:t>
      </w:r>
      <w:r>
        <w:rPr>
          <w:rFonts w:cs="Times New Roman" w:ascii="Times New Roman" w:hAnsi="Times New Roman"/>
          <w:sz w:val="28"/>
          <w:szCs w:val="28"/>
        </w:rPr>
        <w:t>59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توفي </w:t>
      </w:r>
      <w:r>
        <w:rPr>
          <w:rFonts w:cs="Times New Roman" w:ascii="Times New Roman" w:hAnsi="Times New Roman"/>
          <w:sz w:val="28"/>
          <w:szCs w:val="28"/>
        </w:rPr>
        <w:t>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كان أصغر طفل توفي يبلغ من العمر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أشهر فقط</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قصف المدن والبلدات السلمية لا يتوقف</w:t>
      </w:r>
      <w:r>
        <w:rPr>
          <w:rFonts w:cs="Times New Roman" w:ascii="Times New Roman" w:hAnsi="Times New Roman"/>
          <w:sz w:val="28"/>
          <w:szCs w:val="28"/>
          <w:rtl w:val="true"/>
        </w:rPr>
        <w:t>.</w:t>
      </w:r>
    </w:p>
    <w:p>
      <w:pPr>
        <w:pStyle w:val="331"/>
        <w:bidi w:val="1"/>
        <w:rPr>
          <w:b w:val="false"/>
          <w:bCs/>
        </w:rPr>
      </w:pPr>
      <w:bookmarkStart w:id="11" w:name="_Toc169512392"/>
      <w:r>
        <w:rPr>
          <w:b w:val="false"/>
          <w:bCs/>
        </w:rPr>
        <w:t>1.2.6</w:t>
      </w:r>
      <w:r>
        <w:rPr>
          <w:b w:val="false"/>
          <w:bCs/>
          <w:rtl w:val="true"/>
        </w:rPr>
        <w:t xml:space="preserve">. </w:t>
      </w:r>
      <w:r>
        <w:rPr>
          <w:b w:val="false"/>
          <w:b w:val="false"/>
          <w:bCs/>
          <w:rtl w:val="true"/>
        </w:rPr>
        <w:t>تنفيذ الحصار الاقتصادي والإنساني لجمهورية دونيتسك الشعبية وجمهورية لوغانسك الشعبية وجمهورية القرم، وكذلك ارتكاب أعمال تخريب إنسانية ضد سكان الكيانات المكونة للاتحاد الروسي المتاخمة لمنطقة العملية العسكرية الخاصة</w:t>
      </w:r>
      <w:bookmarkEnd w:id="11"/>
    </w:p>
    <w:p>
      <w:pPr>
        <w:pStyle w:val="Normal"/>
        <w:shd w:val="clear" w:color="auto" w:fill="FFFFFF" w:themeFill="background1"/>
        <w:tabs>
          <w:tab w:val="clear" w:pos="708"/>
          <w:tab w:val="left" w:pos="1134" w:leader="none"/>
        </w:tabs>
        <w:bidi w:val="1"/>
        <w:spacing w:lineRule="auto" w:line="360" w:before="120" w:after="120"/>
        <w:ind w:firstLine="709"/>
        <w:jc w:val="both"/>
        <w:rPr>
          <w:rFonts w:ascii="Times New Roman" w:hAnsi="Times New Roman" w:cs="Times New Roman"/>
          <w:b/>
          <w:sz w:val="28"/>
          <w:szCs w:val="28"/>
        </w:rPr>
      </w:pPr>
      <w:r>
        <w:rPr>
          <w:rFonts w:ascii="Times New Roman" w:hAnsi="Times New Roman" w:cs="Times New Roman"/>
          <w:b/>
          <w:b/>
          <w:sz w:val="28"/>
          <w:sz w:val="28"/>
          <w:szCs w:val="28"/>
          <w:rtl w:val="true"/>
        </w:rPr>
        <w:t xml:space="preserve">في انتهاك لاتفاقية الأمم المتحدة لمنع جريمة الإبادة الجماعية والمعاقبة عليها في </w:t>
      </w:r>
      <w:r>
        <w:rPr>
          <w:rFonts w:cs="Times New Roman" w:ascii="Times New Roman" w:hAnsi="Times New Roman"/>
          <w:b/>
          <w:sz w:val="28"/>
          <w:szCs w:val="28"/>
        </w:rPr>
        <w:t>9</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 xml:space="preserve">ديسمبر </w:t>
      </w:r>
      <w:r>
        <w:rPr>
          <w:rFonts w:cs="Times New Roman" w:ascii="Times New Roman" w:hAnsi="Times New Roman"/>
          <w:b/>
          <w:sz w:val="28"/>
          <w:szCs w:val="28"/>
        </w:rPr>
        <w:t>1948</w:t>
      </w:r>
      <w:r>
        <w:rPr>
          <w:rFonts w:ascii="Times New Roman" w:hAnsi="Times New Roman" w:cs="Times New Roman"/>
          <w:b/>
          <w:b/>
          <w:sz w:val="28"/>
          <w:sz w:val="28"/>
          <w:szCs w:val="28"/>
          <w:rtl w:val="true"/>
        </w:rPr>
        <w:t xml:space="preserve">، منذ عام </w:t>
      </w:r>
      <w:r>
        <w:rPr>
          <w:rFonts w:cs="Times New Roman" w:ascii="Times New Roman" w:hAnsi="Times New Roman"/>
          <w:b/>
          <w:sz w:val="28"/>
          <w:szCs w:val="28"/>
        </w:rPr>
        <w:t>2014</w:t>
      </w:r>
      <w:r>
        <w:rPr>
          <w:rFonts w:ascii="Times New Roman" w:hAnsi="Times New Roman" w:cs="Times New Roman"/>
          <w:b/>
          <w:b/>
          <w:sz w:val="28"/>
          <w:sz w:val="28"/>
          <w:szCs w:val="28"/>
          <w:rtl w:val="true"/>
        </w:rPr>
        <w:t>، تعمل أوكرانيا على تهيئة الظروف لسكان دونباس الناطقين بالروسية المصممة لتدميرها المادي</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وبالإضافة إلى القصف المكثف، تعرضت المنطقة لحصار اقتصادي وغذائي ونقلي ومائي، وتعطلت إمدادات الطاقة والغاز، ودمرت بنيتها التحتية الهندسية</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ولم يحصل السكان، بمن فيهم الأطفال، على المساعدة الاجتماعية والطبية الأساسية</w:t>
      </w:r>
      <w:r>
        <w:rPr>
          <w:rFonts w:cs="Times New Roman" w:ascii="Times New Roman" w:hAnsi="Times New Roman"/>
          <w:b/>
          <w:sz w:val="28"/>
          <w:szCs w:val="28"/>
          <w:rtl w:val="true"/>
        </w:rPr>
        <w:t xml:space="preserve">. </w:t>
      </w:r>
      <w:r>
        <w:rPr>
          <w:rFonts w:ascii="Times New Roman" w:hAnsi="Times New Roman" w:cs="Times New Roman"/>
          <w:b/>
          <w:b/>
          <w:sz w:val="28"/>
          <w:sz w:val="28"/>
          <w:szCs w:val="28"/>
          <w:rtl w:val="true"/>
        </w:rPr>
        <w:t>فعل نظام كييف كل شيء لتعطيل طريقة الحياة السلمية في الأراضي التي أعيد توحيدها مع روسيا، لإلحاق أقصى قدر من الضرر بتنميتها الاجتماعية والاقتصادية ورفاهية المواطنين</w:t>
      </w:r>
      <w:r>
        <w:rPr>
          <w:rFonts w:cs="Times New Roman" w:ascii="Times New Roman" w:hAnsi="Times New Roman"/>
          <w:b/>
          <w:sz w:val="28"/>
          <w:szCs w:val="28"/>
          <w:rtl w:val="true"/>
        </w:rPr>
        <w:t>.</w:t>
      </w:r>
    </w:p>
    <w:p>
      <w:pPr>
        <w:pStyle w:val="Normal"/>
        <w:shd w:val="clear" w:color="auto" w:fill="FFFFFF" w:themeFill="background1"/>
        <w:tabs>
          <w:tab w:val="clear" w:pos="708"/>
          <w:tab w:val="left" w:pos="1134" w:leader="none"/>
        </w:tabs>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يسجل الاتحاد الروسي العديد من الحقائق عن التدمير المتعمد لمرافق البنية التحتية الاجتماعية والهندسية من قبل القوات المسلحة الأوكرانية </w:t>
      </w:r>
      <w:r>
        <w:rPr>
          <w:rFonts w:cs="Times New Roman" w:ascii="Times New Roman" w:hAnsi="Times New Roman"/>
          <w:sz w:val="28"/>
          <w:szCs w:val="28"/>
          <w:rtl w:val="true"/>
        </w:rPr>
        <w:t>(</w:t>
      </w:r>
      <w:r>
        <w:rPr>
          <w:rFonts w:ascii="Times New Roman" w:hAnsi="Times New Roman" w:cs="Times New Roman"/>
          <w:sz w:val="28"/>
          <w:sz w:val="28"/>
          <w:szCs w:val="28"/>
          <w:rtl w:val="true"/>
        </w:rPr>
        <w:t>المباني السكنية والمرافق التعليمية والصحية والثقافية والرياضية وخطوط أنابيب المياه والغاز وخطوط الكهرباء وما إلى ذلك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هذه الأعمال التي يقوم بها نظام كييف لها علامات على الإرهاب الدولي وهي</w:t>
      </w:r>
      <w:r>
        <w:rPr>
          <w:rFonts w:ascii="Times New Roman" w:hAnsi="Times New Roman" w:eastAsia="Times New Roman" w:cs="Times New Roman"/>
          <w:sz w:val="28"/>
          <w:sz w:val="28"/>
          <w:szCs w:val="28"/>
          <w:rtl w:val="true"/>
          <w:lang w:eastAsia="ru-RU"/>
        </w:rPr>
        <w:t xml:space="preserve"> انتهاك المادة </w:t>
      </w:r>
      <w:r>
        <w:rPr>
          <w:rFonts w:eastAsia="Times New Roman" w:cs="Times New Roman" w:ascii="Times New Roman" w:hAnsi="Times New Roman"/>
          <w:sz w:val="28"/>
          <w:szCs w:val="28"/>
          <w:lang w:eastAsia="ru-RU"/>
        </w:rPr>
        <w:t>12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من البروتوكول الإضافي الملحق باتفاقيات جنيف المؤرخة </w:t>
      </w:r>
      <w:r>
        <w:rPr>
          <w:rFonts w:eastAsia="Times New Roman" w:cs="Times New Roman" w:ascii="Times New Roman" w:hAnsi="Times New Roman"/>
          <w:sz w:val="28"/>
          <w:szCs w:val="28"/>
          <w:lang w:eastAsia="ru-RU"/>
        </w:rPr>
        <w:t>12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آب</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أغسطس </w:t>
      </w:r>
      <w:r>
        <w:rPr>
          <w:rFonts w:eastAsia="Times New Roman" w:cs="Times New Roman" w:ascii="Times New Roman" w:hAnsi="Times New Roman"/>
          <w:sz w:val="28"/>
          <w:szCs w:val="28"/>
          <w:lang w:eastAsia="ru-RU"/>
        </w:rPr>
        <w:t>1949</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والمتعلق بحماية ضحايا المنازعات المسلحة الدولية المؤرخ </w:t>
      </w:r>
      <w:r>
        <w:rPr>
          <w:rFonts w:eastAsia="Times New Roman" w:cs="Times New Roman" w:ascii="Times New Roman" w:hAnsi="Times New Roman"/>
          <w:sz w:val="28"/>
          <w:szCs w:val="28"/>
          <w:lang w:eastAsia="ru-RU"/>
        </w:rPr>
        <w:t>8</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حزيران</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يونيو </w:t>
      </w:r>
      <w:r>
        <w:rPr>
          <w:rFonts w:eastAsia="Times New Roman" w:cs="Times New Roman" w:ascii="Times New Roman" w:hAnsi="Times New Roman"/>
          <w:sz w:val="28"/>
          <w:szCs w:val="28"/>
          <w:lang w:eastAsia="ru-RU"/>
        </w:rPr>
        <w:t>1977</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البروتوكول الأول</w:t>
      </w:r>
      <w:r>
        <w:rPr>
          <w:rFonts w:eastAsia="Times New Roman" w:cs="Times New Roman" w:ascii="Times New Roman" w:hAnsi="Times New Roman"/>
          <w:sz w:val="28"/>
          <w:szCs w:val="28"/>
          <w:rtl w:val="true"/>
          <w:lang w:eastAsia="ru-RU"/>
        </w:rPr>
        <w:t>)</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والمادة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اتفاقية جنيف المتعلقة بحماية المدنيين وقت الحرب، المؤرخة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آب</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1949</w:t>
      </w:r>
      <w:r>
        <w:rPr>
          <w:rFonts w:cs="Times New Roman" w:ascii="Times New Roman" w:hAnsi="Times New Roman"/>
          <w:sz w:val="28"/>
          <w:szCs w:val="28"/>
          <w:rtl w:val="true"/>
        </w:rPr>
        <w:t>.</w:t>
      </w:r>
    </w:p>
    <w:p>
      <w:pPr>
        <w:pStyle w:val="Normal"/>
        <w:shd w:val="clear" w:color="auto" w:fill="FFFFFF" w:themeFill="background1"/>
        <w:tabs>
          <w:tab w:val="clear" w:pos="708"/>
          <w:tab w:val="left" w:pos="1134" w:leader="none"/>
        </w:tabs>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نتيجة لغارة أوكرانية بطائرة بدون طيار على قرية </w:t>
      </w:r>
      <w:r>
        <w:rPr>
          <w:rFonts w:cs="Times New Roman" w:ascii="Times New Roman" w:hAnsi="Times New Roman"/>
          <w:sz w:val="28"/>
          <w:szCs w:val="28"/>
        </w:rPr>
        <w:t>Razdolnoye</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الحضرية في جمهورية القرم، تضررت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مبان إدارية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نتيجة لضربة أوكرانية على مدينة غورلوفكا </w:t>
      </w:r>
      <w:r>
        <w:rPr>
          <w:rFonts w:cs="Times New Roman" w:ascii="Times New Roman" w:hAnsi="Times New Roman"/>
          <w:sz w:val="28"/>
          <w:szCs w:val="28"/>
          <w:rtl w:val="true"/>
        </w:rPr>
        <w:t>(</w:t>
      </w:r>
      <w:r>
        <w:rPr>
          <w:rFonts w:cs="Times New Roman" w:ascii="Times New Roman" w:hAnsi="Times New Roman"/>
          <w:sz w:val="28"/>
          <w:szCs w:val="28"/>
        </w:rPr>
        <w:t>DPR</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احترق مركز تسوق كبير </w:t>
      </w:r>
      <w:r>
        <w:rPr>
          <w:rFonts w:cs="Times New Roman" w:ascii="Times New Roman" w:hAnsi="Times New Roman"/>
          <w:sz w:val="28"/>
          <w:szCs w:val="28"/>
          <w:rtl w:val="true"/>
        </w:rPr>
        <w:t>"</w:t>
      </w:r>
      <w:r>
        <w:rPr>
          <w:rFonts w:cs="Times New Roman" w:ascii="Times New Roman" w:hAnsi="Times New Roman"/>
          <w:sz w:val="28"/>
          <w:szCs w:val="28"/>
        </w:rPr>
        <w:t>Galaktika</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على الأرض</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2024</w:t>
      </w:r>
      <w:r>
        <w:rPr>
          <w:rFonts w:ascii="Times New Roman" w:hAnsi="Times New Roman" w:cs="Times New Roman"/>
          <w:sz w:val="28"/>
          <w:sz w:val="28"/>
          <w:szCs w:val="28"/>
          <w:rtl w:val="true"/>
        </w:rPr>
        <w:t>، في عيد الميلاد، تم قصف المباني السكنية في مدينة دونيتسك، وتركت أحياء منطقة كويبيشيف بدون كهرباء وغاز وإمدادات مياه</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نتيجة لقصف مستوطنات مدينة ياسينوفاتايا في جمهورية دونيتسك الشعبية، تم إلغاء تنشيط المدينة جزئيا، وتم إيقاف تشغيل محطة طبقة المياه الجوفية، وترك حوالي </w:t>
      </w:r>
      <w:r>
        <w:rPr>
          <w:rFonts w:cs="Times New Roman" w:ascii="Times New Roman" w:hAnsi="Times New Roman"/>
          <w:sz w:val="28"/>
          <w:szCs w:val="28"/>
        </w:rPr>
        <w:t>600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مشترك بدون مصدر طاقة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فبراير، تم تدمير مركز تسوق كنياز فلاديمير بضربة مباشرة بقذيفة من أنظمة إطلاق صواريخ متعددة </w:t>
      </w:r>
      <w:r>
        <w:rPr>
          <w:rFonts w:cs="Times New Roman" w:ascii="Times New Roman" w:hAnsi="Times New Roman"/>
          <w:i/>
          <w:sz w:val="28"/>
          <w:szCs w:val="28"/>
        </w:rPr>
        <w:t>VAMPIR</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تشيكية الصنع في منطقة بيلغورود</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كان قطر الشظايا كبيرا لدرجة أن الأضرار لحقت ب </w:t>
      </w:r>
      <w:r>
        <w:rPr>
          <w:rFonts w:cs="Times New Roman" w:ascii="Times New Roman" w:hAnsi="Times New Roman"/>
          <w:i/>
          <w:sz w:val="28"/>
          <w:szCs w:val="28"/>
        </w:rPr>
        <w:t>23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مبنى سكنيا و</w:t>
      </w:r>
      <w:r>
        <w:rPr>
          <w:rFonts w:cs="Times New Roman" w:ascii="Times New Roman" w:hAnsi="Times New Roman"/>
          <w:i/>
          <w:sz w:val="28"/>
          <w:szCs w:val="28"/>
        </w:rPr>
        <w:t>52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مبنى سكنيا خاصا، وتضررت </w:t>
      </w:r>
      <w:r>
        <w:rPr>
          <w:rFonts w:cs="Times New Roman" w:ascii="Times New Roman" w:hAnsi="Times New Roman"/>
          <w:i/>
          <w:sz w:val="28"/>
          <w:szCs w:val="28"/>
        </w:rPr>
        <w:t>90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سيارة مدنية</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6</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ascii="Times New Roman" w:hAnsi="Times New Roman" w:cs="Times New Roman"/>
          <w:i/>
          <w:i/>
          <w:sz w:val="28"/>
          <w:sz w:val="28"/>
          <w:szCs w:val="28"/>
          <w:rtl w:val="true"/>
        </w:rPr>
        <w:t xml:space="preserve">، بسبب ضربات القوات المسلحة الأوكرانية على مدينة كريمينايا، جمهورية لوغانسك الشعبية، فشلت </w:t>
      </w:r>
      <w:r>
        <w:rPr>
          <w:rFonts w:cs="Times New Roman" w:ascii="Times New Roman" w:hAnsi="Times New Roman"/>
          <w:i/>
          <w:sz w:val="28"/>
          <w:szCs w:val="28"/>
        </w:rPr>
        <w:t>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محطات كهربائية فرعية</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19</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ascii="Times New Roman" w:hAnsi="Times New Roman" w:cs="Times New Roman"/>
          <w:i/>
          <w:i/>
          <w:sz w:val="28"/>
          <w:sz w:val="28"/>
          <w:szCs w:val="28"/>
          <w:rtl w:val="true"/>
        </w:rPr>
        <w:t>، بسبب الضربات على مدينة جرايفورون، منطقة بيلغورود، فشلت محطة كهربائية فرعية</w:t>
      </w:r>
      <w:r>
        <w:rPr>
          <w:rFonts w:cs="Times New Roman" w:ascii="Times New Roman" w:hAnsi="Times New Roman"/>
          <w:i/>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2024</w:t>
      </w:r>
      <w:r>
        <w:rPr>
          <w:rFonts w:ascii="Times New Roman" w:hAnsi="Times New Roman" w:cs="Times New Roman"/>
          <w:sz w:val="28"/>
          <w:sz w:val="28"/>
          <w:szCs w:val="28"/>
          <w:rtl w:val="true"/>
        </w:rPr>
        <w:t>، في مدينة غورلوفكا، جمهورية دونيتسك الشعبية، هاجمت طائرة بدون طيار أوكرانية لواء من وزارة الطوارئ الروسية، التي أطفأت حريقا نشأ في وقت سابق بسبب قصف القوات المسلحة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أصيب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رجال الإنقاذ</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نفس اليوم، ألحق جسم متفجر أضرارا بمحول محطة الضخ</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تسجيل الأضرار التي لحقت بكلية هورليفكا للتقنيات الصناعية والمستودعات و</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أسر</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2024</w:t>
      </w:r>
      <w:r>
        <w:rPr>
          <w:rFonts w:ascii="Times New Roman" w:hAnsi="Times New Roman" w:cs="Times New Roman"/>
          <w:sz w:val="28"/>
          <w:sz w:val="28"/>
          <w:szCs w:val="28"/>
          <w:rtl w:val="true"/>
        </w:rPr>
        <w:t>، بسبب ضربات القوات المسلحة الأوكرانية على مدينة بيرفومايسك، جمهورية لوغانسك الشعبية، فشلت محطة كهربائية فرعية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ليلة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أبريل، في منطقة كورسك في قرية درونوفكا ، تم إسقاط عبوة ناسفة من طائرة بدون طيار على سطح مركز ثقافي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بعد ظهر اليوم نفسه، نتيجة للقصف، تركت قريتا إيسكرا وكليفن الحدوديتين، قرية بوغوسلافكا بدون إمدادات كهربائية</w:t>
      </w:r>
      <w:r>
        <w:rPr>
          <w:rFonts w:cs="Times New Roman" w:ascii="Times New Roman" w:hAnsi="Times New Roman"/>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pacing w:val="-2"/>
          <w:sz w:val="28"/>
          <w:szCs w:val="28"/>
        </w:rPr>
      </w:pPr>
      <w:r>
        <w:rPr>
          <w:rFonts w:ascii="Times New Roman" w:hAnsi="Times New Roman" w:cs="Times New Roman"/>
          <w:spacing w:val="-2"/>
          <w:sz w:val="28"/>
          <w:sz w:val="28"/>
          <w:szCs w:val="28"/>
          <w:rtl w:val="true"/>
        </w:rPr>
        <w:t xml:space="preserve">في </w:t>
      </w:r>
      <w:r>
        <w:rPr>
          <w:rFonts w:cs="Times New Roman" w:ascii="Times New Roman" w:hAnsi="Times New Roman"/>
          <w:spacing w:val="-2"/>
          <w:sz w:val="28"/>
          <w:szCs w:val="28"/>
        </w:rPr>
        <w:t>4</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 xml:space="preserve">أبريل، تضرر </w:t>
      </w:r>
      <w:r>
        <w:rPr>
          <w:rFonts w:cs="Times New Roman" w:ascii="Times New Roman" w:hAnsi="Times New Roman"/>
          <w:spacing w:val="-2"/>
          <w:sz w:val="28"/>
          <w:szCs w:val="28"/>
        </w:rPr>
        <w:t>12</w:t>
      </w:r>
      <w:r>
        <w:rPr>
          <w:rFonts w:cs="Times New Roman" w:ascii="Times New Roman" w:hAnsi="Times New Roman"/>
          <w:spacing w:val="-2"/>
          <w:sz w:val="28"/>
          <w:szCs w:val="28"/>
          <w:rtl w:val="true"/>
        </w:rPr>
        <w:t xml:space="preserve"> </w:t>
      </w:r>
      <w:r>
        <w:rPr>
          <w:rFonts w:ascii="Times New Roman" w:hAnsi="Times New Roman" w:cs="Times New Roman"/>
          <w:spacing w:val="-2"/>
          <w:sz w:val="28"/>
          <w:sz w:val="28"/>
          <w:szCs w:val="28"/>
          <w:rtl w:val="true"/>
        </w:rPr>
        <w:t>مبنى سكنيا بسبب القصف في مناطق مختلفة من مدينة غورلوفكا</w:t>
      </w:r>
      <w:r>
        <w:rPr>
          <w:rFonts w:cs="Times New Roman" w:ascii="Times New Roman" w:hAnsi="Times New Roman"/>
          <w:spacing w:val="-2"/>
          <w:sz w:val="28"/>
          <w:szCs w:val="28"/>
          <w:rtl w:val="true"/>
        </w:rPr>
        <w:t>.</w:t>
      </w:r>
    </w:p>
    <w:p>
      <w:pPr>
        <w:pStyle w:val="Normal"/>
        <w:shd w:val="clear" w:color="auto" w:fill="FFFFFF" w:themeFill="background1"/>
        <w:bidi w:val="1"/>
        <w:spacing w:lineRule="auto" w:line="360" w:before="120" w:after="120"/>
        <w:ind w:firstLine="709"/>
        <w:jc w:val="both"/>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نتيجة للضربات المدفعية على مدن دونيتسك وماكييفكا وغورلوفكا وقرية ستاروميخايلوفكا </w:t>
      </w:r>
      <w:r>
        <w:rPr>
          <w:rFonts w:cs="Times New Roman" w:ascii="Times New Roman" w:hAnsi="Times New Roman"/>
          <w:sz w:val="28"/>
          <w:szCs w:val="28"/>
          <w:rtl w:val="true"/>
        </w:rPr>
        <w:t>(</w:t>
      </w:r>
      <w:r>
        <w:rPr>
          <w:rFonts w:cs="Times New Roman" w:ascii="Times New Roman" w:hAnsi="Times New Roman"/>
          <w:sz w:val="28"/>
          <w:szCs w:val="28"/>
        </w:rPr>
        <w:t>DPR</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تضرر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مبنى سكنيا و</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مرافق بنية تحتية مدنية</w:t>
      </w:r>
      <w:r>
        <w:rPr>
          <w:rFonts w:cs="Times New Roman" w:ascii="Times New Roman" w:hAnsi="Times New Roman"/>
          <w:sz w:val="28"/>
          <w:szCs w:val="28"/>
          <w:rtl w:val="true"/>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تؤثر الأعمال الإجرامية لنظام كييف أيضا على السلامة الصحية، أي المساهمة في ظهور عدوى مقاومة للأدوية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هذا تهديد ليس فقط لروسيا، ولكن أيضا للدول الأوروبية</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السلطات الأوكرانية تغلق المستشفيات وأقسام الأطفال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حتى في المدن الكبيرة، يكاد يكون من المستحيل الحصول على الرعاية الطبية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مستشفيات الأطفال مكتظة، فهي تفتقر إلى الاختبارات اللازمة لتحديد الحساسية عند اختيار المضادات الحيوية</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يرتكب نظام كييف أعمال تخريب إنسانية ضد مواطنيه في مناطق خط المواجهة، ويقطع المياه والكهرباء</w:t>
      </w:r>
      <w:r>
        <w:rPr>
          <w:rFonts w:eastAsia="Times New Roman" w:cs="Times New Roman" w:ascii="Times New Roman" w:hAnsi="Times New Roman"/>
          <w:sz w:val="28"/>
          <w:szCs w:val="28"/>
          <w:rtl w:val="true"/>
          <w:lang w:eastAsia="ru-RU"/>
        </w:rPr>
        <w:t xml:space="preserve">. </w:t>
      </w:r>
    </w:p>
    <w:p>
      <w:pPr>
        <w:pStyle w:val="Normal"/>
        <w:shd w:val="clear" w:color="auto" w:fill="FFFFFF"/>
        <w:bidi w:val="1"/>
        <w:spacing w:lineRule="auto" w:line="360" w:before="120" w:after="12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نتيجة لذلك، يضطر الناس إلى استخدام المياه من الخزانات المفتوحة، وفي فصل الشتاء، الثلج للطهي </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وهذا يؤدي إلى انتشار الالتهابات المعوية</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في </w:t>
      </w:r>
      <w:r>
        <w:rPr>
          <w:rFonts w:eastAsia="Times New Roman" w:cs="Times New Roman" w:ascii="Times New Roman" w:hAnsi="Times New Roman"/>
          <w:sz w:val="28"/>
          <w:szCs w:val="28"/>
          <w:lang w:eastAsia="ru-RU"/>
        </w:rPr>
        <w:t>2021</w:t>
      </w:r>
      <w:r>
        <w:rPr>
          <w:rFonts w:eastAsia="Times New Roman" w:cs="Times New Roman" w:ascii="Times New Roman" w:hAnsi="Times New Roman"/>
          <w:sz w:val="28"/>
          <w:szCs w:val="28"/>
          <w:rtl w:val="true"/>
          <w:lang w:eastAsia="ru-RU"/>
        </w:rPr>
        <w:t>-</w:t>
      </w:r>
      <w:r>
        <w:rPr>
          <w:rFonts w:eastAsia="Times New Roman" w:cs="Times New Roman" w:ascii="Times New Roman" w:hAnsi="Times New Roman"/>
          <w:sz w:val="28"/>
          <w:szCs w:val="28"/>
          <w:lang w:eastAsia="ru-RU"/>
        </w:rPr>
        <w:t>2022</w:t>
      </w:r>
      <w:r>
        <w:rPr>
          <w:rFonts w:ascii="Times New Roman" w:hAnsi="Times New Roman" w:eastAsia="Times New Roman" w:cs="Times New Roman"/>
          <w:sz w:val="28"/>
          <w:sz w:val="28"/>
          <w:szCs w:val="28"/>
          <w:rtl w:val="true"/>
          <w:lang w:eastAsia="ru-RU"/>
        </w:rPr>
        <w:t>، تعطل التطعيم المخطط للأطفال ضد السل والدفتيريا وشلل الأطفال والحصبة، ونتيجة لذلك لم يكن من الممكن تكوين مناعة جماعية لهذه الأمراض المعدية</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أحد أسباب الوضع الوبائي الصعب هو الحقائق المثبتة للبنتاغون الأمريكي الذي يختبر سلالات مختلفة من الفيروسات على المواطنين الأوكرانيين، بمن فيهم الأطفال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لدى وزارة الدفاع الروسية </w:t>
      </w:r>
      <w:r>
        <w:rPr>
          <w:rFonts w:eastAsia="Times New Roman" w:cs="Times New Roman" w:ascii="Times New Roman" w:hAnsi="Times New Roman"/>
          <w:sz w:val="28"/>
          <w:szCs w:val="28"/>
          <w:lang w:eastAsia="ru-RU"/>
        </w:rPr>
        <w:t>20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ألف وثيقة تؤكد اختبار المكونات الحيوية</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نتيجة لذلك، حدث تفشي التهاب الكبد </w:t>
      </w:r>
      <w:r>
        <w:rPr>
          <w:rFonts w:eastAsia="Times New Roman" w:cs="Times New Roman" w:ascii="Times New Roman" w:hAnsi="Times New Roman"/>
          <w:sz w:val="28"/>
          <w:szCs w:val="28"/>
          <w:lang w:eastAsia="ru-RU"/>
        </w:rPr>
        <w:t>A</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في أوكرانيا في خمس مناطق </w:t>
      </w:r>
      <w:r>
        <w:rPr>
          <w:rFonts w:eastAsia="Times New Roman" w:cs="Times New Roman" w:ascii="Times New Roman" w:hAnsi="Times New Roman"/>
          <w:i/>
          <w:sz w:val="28"/>
          <w:szCs w:val="28"/>
          <w:rtl w:val="true"/>
          <w:lang w:eastAsia="ru-RU"/>
        </w:rPr>
        <w:t>(</w:t>
      </w:r>
      <w:r>
        <w:rPr>
          <w:rFonts w:ascii="Times New Roman" w:hAnsi="Times New Roman" w:eastAsia="Times New Roman" w:cs="Times New Roman"/>
          <w:i/>
          <w:i/>
          <w:sz w:val="28"/>
          <w:sz w:val="28"/>
          <w:szCs w:val="28"/>
          <w:rtl w:val="true"/>
          <w:lang w:eastAsia="ru-RU"/>
        </w:rPr>
        <w:t>فينيتسا، دنيبروبتروفسك، زاكارباتيا ، ترنوبل ، إيفانو فرانكيفسك</w:t>
      </w:r>
      <w:r>
        <w:rPr>
          <w:rFonts w:eastAsia="Times New Roman" w:cs="Times New Roman" w:ascii="Times New Roman" w:hAnsi="Times New Roman"/>
          <w:i/>
          <w:sz w:val="28"/>
          <w:szCs w:val="28"/>
          <w:rtl w:val="true"/>
          <w:lang w:eastAsia="ru-RU"/>
        </w:rPr>
        <w:t>)</w:t>
      </w:r>
      <w:r>
        <w:rPr>
          <w:rFonts w:eastAsia="Times New Roman" w:cs="Times New Roman" w:ascii="Times New Roman" w:hAnsi="Times New Roman"/>
          <w:iCs/>
          <w:sz w:val="28"/>
          <w:szCs w:val="28"/>
          <w:rtl w:val="true"/>
          <w:lang w:eastAsia="ru-RU"/>
        </w:rPr>
        <w:t>.</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حتى الآن، أصيب حوالي </w:t>
      </w:r>
      <w:r>
        <w:rPr>
          <w:rFonts w:eastAsia="Times New Roman" w:cs="Times New Roman" w:ascii="Times New Roman" w:hAnsi="Times New Roman"/>
          <w:sz w:val="28"/>
          <w:szCs w:val="28"/>
          <w:lang w:eastAsia="ru-RU"/>
        </w:rPr>
        <w:t>1000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شخص، </w:t>
      </w:r>
      <w:r>
        <w:rPr>
          <w:rFonts w:eastAsia="Times New Roman" w:cs="Times New Roman" w:ascii="Times New Roman" w:hAnsi="Times New Roman"/>
          <w:sz w:val="28"/>
          <w:szCs w:val="28"/>
          <w:lang w:eastAsia="ru-RU"/>
        </w:rPr>
        <w:t>20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في المئة منهم من الأطفال</w:t>
      </w:r>
      <w:r>
        <w:rPr>
          <w:rFonts w:eastAsia="Times New Roman" w:cs="Times New Roman" w:ascii="Times New Roman" w:hAnsi="Times New Roman"/>
          <w:sz w:val="28"/>
          <w:szCs w:val="28"/>
          <w:rtl w:val="true"/>
          <w:lang w:eastAsia="ru-RU"/>
        </w:rPr>
        <w:t>.</w:t>
      </w:r>
      <w:r>
        <w:rPr>
          <w:rStyle w:val="Style14"/>
          <w:rFonts w:eastAsia="Times New Roman" w:cs="Times New Roman" w:ascii="Times New Roman" w:hAnsi="Times New Roman"/>
          <w:sz w:val="28"/>
          <w:szCs w:val="28"/>
          <w:rtl w:val="true"/>
          <w:lang w:eastAsia="ru-RU"/>
        </w:rPr>
        <w:footnoteReference w:id="119"/>
      </w:r>
    </w:p>
    <w:p>
      <w:pPr>
        <w:pStyle w:val="331"/>
        <w:bidi w:val="1"/>
        <w:rPr>
          <w:b w:val="false"/>
          <w:bCs/>
        </w:rPr>
      </w:pPr>
      <w:bookmarkStart w:id="12" w:name="_Toc169512393"/>
      <w:r>
        <w:rPr>
          <w:b w:val="false"/>
          <w:bCs/>
        </w:rPr>
        <w:t>1.2.7</w:t>
      </w:r>
      <w:r>
        <w:rPr>
          <w:b w:val="false"/>
          <w:bCs/>
          <w:rtl w:val="true"/>
        </w:rPr>
        <w:t xml:space="preserve">. </w:t>
      </w:r>
      <w:r>
        <w:rPr>
          <w:b w:val="false"/>
          <w:b w:val="false"/>
          <w:bCs/>
          <w:rtl w:val="true"/>
        </w:rPr>
        <w:t xml:space="preserve">دعاية نظام كييف على مستوى الدولة لأيديولوجية النازية الجديدة الأوكرانية ورهاب روسيا، وتمجيد النازيين الأوكرانيين </w:t>
      </w:r>
      <w:r>
        <w:rPr>
          <w:b w:val="false"/>
          <w:bCs/>
          <w:rtl w:val="true"/>
        </w:rPr>
        <w:t xml:space="preserve">- </w:t>
      </w:r>
      <w:r>
        <w:rPr>
          <w:b w:val="false"/>
          <w:b w:val="false"/>
          <w:bCs/>
          <w:rtl w:val="true"/>
        </w:rPr>
        <w:t>أتباع ألمانيا النازية بين القصر</w:t>
      </w:r>
      <w:bookmarkEnd w:id="12"/>
    </w:p>
    <w:p>
      <w:pPr>
        <w:pStyle w:val="NoSpacing"/>
        <w:shd w:val="clear" w:color="auto" w:fill="FFFFFF" w:themeFill="background1"/>
        <w:tabs>
          <w:tab w:val="clear" w:pos="708"/>
          <w:tab w:val="left" w:pos="1276" w:leader="none"/>
        </w:tabs>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تنشر وسائل الإعلام</w:t>
      </w:r>
      <w:r>
        <w:rPr>
          <w:rFonts w:ascii="Times New Roman" w:hAnsi="Times New Roman"/>
          <w:sz w:val="28"/>
          <w:sz w:val="28"/>
          <w:szCs w:val="28"/>
          <w:rtl w:val="true"/>
        </w:rPr>
        <w:t xml:space="preserve"> الأوكرانية </w:t>
      </w:r>
      <w:r>
        <w:rPr>
          <w:rFonts w:ascii="Times New Roman" w:hAnsi="Times New Roman"/>
          <w:color w:val="auto"/>
          <w:sz w:val="28"/>
          <w:sz w:val="28"/>
          <w:szCs w:val="28"/>
          <w:rtl w:val="true"/>
        </w:rPr>
        <w:t>مقالات وتقارير تهدف إلى التحريض على الكراهية تجاه العالم الروسي وروسيا كدولة وكذلك المدنيين في دونباس</w:t>
      </w:r>
      <w:r>
        <w:rPr>
          <w:rFonts w:ascii="Times New Roman" w:hAnsi="Times New Roman"/>
          <w:color w:val="auto"/>
          <w:sz w:val="28"/>
          <w:szCs w:val="28"/>
          <w:rtl w:val="true"/>
        </w:rPr>
        <w:t>.</w:t>
      </w:r>
    </w:p>
    <w:p>
      <w:pPr>
        <w:pStyle w:val="NoSpacing"/>
        <w:shd w:val="clear" w:color="auto" w:fill="FFFFFF" w:themeFill="background1"/>
        <w:tabs>
          <w:tab w:val="clear" w:pos="708"/>
          <w:tab w:val="left" w:pos="1276" w:leader="none"/>
        </w:tabs>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 xml:space="preserve">دعا مقدم التلفزيون الأوكراني فخر الدين شرف مال، على الهواء من القناة التلفزيونية الأوكرانية </w:t>
      </w:r>
      <w:r>
        <w:rPr>
          <w:rFonts w:ascii="Times New Roman" w:hAnsi="Times New Roman"/>
          <w:color w:val="auto"/>
          <w:sz w:val="28"/>
          <w:szCs w:val="28"/>
          <w:rtl w:val="true"/>
        </w:rPr>
        <w:t>"</w:t>
      </w:r>
      <w:r>
        <w:rPr>
          <w:rFonts w:ascii="Times New Roman" w:hAnsi="Times New Roman"/>
          <w:color w:val="auto"/>
          <w:sz w:val="28"/>
          <w:szCs w:val="28"/>
        </w:rPr>
        <w:t>24</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في مارس </w:t>
      </w:r>
      <w:r>
        <w:rPr>
          <w:rFonts w:ascii="Times New Roman" w:hAnsi="Times New Roman"/>
          <w:color w:val="auto"/>
          <w:sz w:val="28"/>
          <w:szCs w:val="28"/>
        </w:rPr>
        <w:t>2022</w:t>
      </w:r>
      <w:r>
        <w:rPr>
          <w:rFonts w:ascii="Times New Roman" w:hAnsi="Times New Roman"/>
          <w:color w:val="auto"/>
          <w:sz w:val="28"/>
          <w:sz w:val="28"/>
          <w:szCs w:val="28"/>
          <w:rtl w:val="true"/>
        </w:rPr>
        <w:t xml:space="preserve">، إلى الإبادة الجماعية للروس، نقلا عن المجرم الفاشي، </w:t>
      </w:r>
      <w:r>
        <w:rPr>
          <w:rFonts w:ascii="Times New Roman" w:hAnsi="Times New Roman"/>
          <w:color w:val="auto"/>
          <w:sz w:val="28"/>
          <w:szCs w:val="28"/>
          <w:rtl w:val="true"/>
        </w:rPr>
        <w:t>"</w:t>
      </w:r>
      <w:r>
        <w:rPr>
          <w:rFonts w:ascii="Times New Roman" w:hAnsi="Times New Roman"/>
          <w:color w:val="auto"/>
          <w:sz w:val="28"/>
          <w:sz w:val="28"/>
          <w:szCs w:val="28"/>
          <w:rtl w:val="true"/>
        </w:rPr>
        <w:t>أبو</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الهولوكوست، أدولف أيخمان</w:t>
      </w:r>
      <w:r>
        <w:rPr>
          <w:rFonts w:ascii="Times New Roman" w:hAnsi="Times New Roman"/>
          <w:color w:val="auto"/>
          <w:sz w:val="28"/>
          <w:szCs w:val="28"/>
          <w:rtl w:val="true"/>
        </w:rPr>
        <w:t>: "</w:t>
      </w:r>
      <w:r>
        <w:rPr>
          <w:rFonts w:ascii="Times New Roman" w:hAnsi="Times New Roman"/>
          <w:color w:val="auto"/>
          <w:sz w:val="28"/>
          <w:sz w:val="28"/>
          <w:szCs w:val="28"/>
          <w:rtl w:val="true"/>
        </w:rPr>
        <w:t>من أجل تدمير أمة، من الضروري تدمير الأطفال أولا وقبل كل شيء</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لأنه بقتل والديهم، سيكبر الأطفال وسوف ينتقمون بالتأكيد</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بقتل الأطفال، لن يكبروا أبدا، وستختفي الأمة </w:t>
      </w:r>
      <w:r>
        <w:rPr>
          <w:rFonts w:ascii="Times New Roman" w:hAnsi="Times New Roman"/>
          <w:color w:val="auto"/>
          <w:sz w:val="28"/>
          <w:szCs w:val="28"/>
          <w:rtl w:val="true"/>
        </w:rPr>
        <w:t>...</w:t>
      </w:r>
      <w:r>
        <w:rPr>
          <w:rStyle w:val="Style14"/>
          <w:rFonts w:ascii="Times New Roman" w:hAnsi="Times New Roman"/>
          <w:color w:val="auto"/>
          <w:sz w:val="28"/>
          <w:szCs w:val="28"/>
          <w:vertAlign w:val="superscript"/>
          <w:rtl w:val="true"/>
        </w:rPr>
        <w:footnoteReference w:id="120"/>
      </w:r>
      <w:r>
        <w:rPr>
          <w:rFonts w:ascii="Times New Roman" w:hAnsi="Times New Roman"/>
          <w:color w:val="auto"/>
          <w:sz w:val="28"/>
          <w:szCs w:val="28"/>
          <w:rtl w:val="true"/>
        </w:rPr>
        <w:t>.</w:t>
      </w:r>
    </w:p>
    <w:p>
      <w:pPr>
        <w:pStyle w:val="NoSpacing"/>
        <w:shd w:val="clear" w:color="auto" w:fill="FFFFFF" w:themeFill="background1"/>
        <w:tabs>
          <w:tab w:val="clear" w:pos="708"/>
          <w:tab w:val="left" w:pos="1276" w:leader="none"/>
        </w:tabs>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يقوم نظام كييف بعمل منهجي لتغيير وعي الأطفال</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مثال صارخ</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مدرسة في ميليتوبول، نقش ضخم على الحائط </w:t>
      </w:r>
      <w:r>
        <w:rPr>
          <w:rFonts w:ascii="Times New Roman" w:hAnsi="Times New Roman"/>
          <w:color w:val="auto"/>
          <w:sz w:val="28"/>
          <w:szCs w:val="28"/>
          <w:rtl w:val="true"/>
        </w:rPr>
        <w:t>"</w:t>
      </w:r>
      <w:r>
        <w:rPr>
          <w:rFonts w:ascii="Times New Roman" w:hAnsi="Times New Roman"/>
          <w:color w:val="auto"/>
          <w:sz w:val="28"/>
          <w:szCs w:val="28"/>
        </w:rPr>
        <w:t>1942</w:t>
      </w:r>
      <w:r>
        <w:rPr>
          <w:rFonts w:ascii="Times New Roman" w:hAnsi="Times New Roman"/>
          <w:color w:val="auto"/>
          <w:sz w:val="28"/>
          <w:szCs w:val="28"/>
          <w:rtl w:val="true"/>
        </w:rPr>
        <w:t>-</w:t>
      </w:r>
      <w:r>
        <w:rPr>
          <w:rFonts w:ascii="Times New Roman" w:hAnsi="Times New Roman"/>
          <w:color w:val="auto"/>
          <w:sz w:val="28"/>
          <w:szCs w:val="28"/>
        </w:rPr>
        <w:t>1944</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الحرب العالمية الثانية</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أبطال التحالف التقدمي الموحد</w:t>
      </w:r>
      <w:r>
        <w:rPr>
          <w:rFonts w:ascii="Times New Roman" w:hAnsi="Times New Roman"/>
          <w:color w:val="auto"/>
          <w:sz w:val="28"/>
          <w:szCs w:val="28"/>
          <w:rtl w:val="true"/>
        </w:rPr>
        <w:t>".</w:t>
      </w:r>
    </w:p>
    <w:p>
      <w:pPr>
        <w:pStyle w:val="NoSpacing"/>
        <w:shd w:val="clear" w:color="auto" w:fill="FFFFFF" w:themeFill="background1"/>
        <w:tabs>
          <w:tab w:val="clear" w:pos="708"/>
          <w:tab w:val="left" w:pos="1276" w:leader="none"/>
        </w:tabs>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في الأراضي المحررة خلال العملية العسكرية الخاصة، عليهم مواجهة الإرث الثقيل لأوكرانيا</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درس تلاميذ المدارس الموضوعات الاجتماعية والإنسانية باستخدام الكتب المدرسية الأوكرانية المتحيزة مع عناصر من رهاب روسيا والتاريخ الزائف</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البرنامج التعليمي في أوكرانيا أقل بكثير من حيث جودة البرامج الروسية والعالمية</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لم يتمكن بعض الأطفال من الذهاب إلى المدرسة شخصيا بسبب عدوان مسلحي كييف</w:t>
      </w:r>
      <w:r>
        <w:rPr>
          <w:rFonts w:ascii="Times New Roman" w:hAnsi="Times New Roman"/>
          <w:color w:val="auto"/>
          <w:sz w:val="28"/>
          <w:szCs w:val="28"/>
          <w:rtl w:val="true"/>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المركز الأوكراني للمعلومات والعمليات النفسية التابع لجهاز الأمن الأوكراني </w:t>
      </w:r>
      <w:r>
        <w:rPr>
          <w:rFonts w:eastAsia="Times New Roman" w:cs="Times New Roman" w:ascii="Times New Roman" w:hAnsi="Times New Roman"/>
          <w:sz w:val="28"/>
          <w:szCs w:val="28"/>
          <w:rtl w:val="true"/>
          <w:lang w:eastAsia="ru-RU"/>
        </w:rPr>
        <w:t>(</w:t>
      </w:r>
      <w:r>
        <w:rPr>
          <w:rFonts w:eastAsia="Times New Roman" w:cs="Times New Roman" w:ascii="Times New Roman" w:hAnsi="Times New Roman"/>
          <w:sz w:val="28"/>
          <w:szCs w:val="28"/>
          <w:lang w:eastAsia="ru-RU"/>
        </w:rPr>
        <w:t>CIPsO SBU</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 والتي، وفقا للسكرتير السابق لمجلس الأمن الروسي، تشرف عليها الولايات المتحدة مباشرة </w:t>
      </w:r>
      <w:r>
        <w:rPr>
          <w:rFonts w:eastAsia="Times New Roman" w:cs="Times New Roman" w:ascii="Times New Roman" w:hAnsi="Times New Roman"/>
          <w:sz w:val="28"/>
          <w:szCs w:val="28"/>
          <w:rtl w:val="true"/>
          <w:lang w:eastAsia="ru-RU"/>
        </w:rPr>
        <w:t>(</w:t>
      </w:r>
      <w:r>
        <w:rPr>
          <w:rFonts w:eastAsia="Times New Roman" w:cs="Times New Roman" w:ascii="Times New Roman" w:hAnsi="Times New Roman"/>
          <w:sz w:val="28"/>
          <w:szCs w:val="28"/>
          <w:lang w:eastAsia="ru-RU"/>
        </w:rPr>
        <w:t>24.07.2023</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في الوقت نفسه، في </w:t>
      </w:r>
      <w:r>
        <w:rPr>
          <w:rFonts w:eastAsia="Times New Roman" w:cs="Times New Roman" w:ascii="Times New Roman" w:hAnsi="Times New Roman"/>
          <w:sz w:val="28"/>
          <w:szCs w:val="28"/>
          <w:lang w:eastAsia="ru-RU"/>
        </w:rPr>
        <w:t>11</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يناير </w:t>
      </w:r>
      <w:r>
        <w:rPr>
          <w:rFonts w:eastAsia="Times New Roman" w:cs="Times New Roman" w:ascii="Times New Roman" w:hAnsi="Times New Roman"/>
          <w:sz w:val="28"/>
          <w:szCs w:val="28"/>
          <w:lang w:eastAsia="ru-RU"/>
        </w:rPr>
        <w:t>2024</w:t>
      </w:r>
      <w:r>
        <w:rPr>
          <w:rFonts w:ascii="Times New Roman" w:hAnsi="Times New Roman" w:eastAsia="Times New Roman" w:cs="Times New Roman"/>
          <w:sz w:val="28"/>
          <w:sz w:val="28"/>
          <w:szCs w:val="28"/>
          <w:rtl w:val="true"/>
          <w:lang w:eastAsia="ru-RU"/>
        </w:rPr>
        <w:t xml:space="preserve">، نشر المكتب الصحفي لجهاز المخابرات الخارجية للاتحاد الروسي معلومات حول محاولات الولايات المتحدة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للتحريض على الكراهية العرقية والاجتماعية في بلدنا باستخدام الشبكات الاجتماعية</w:t>
      </w:r>
      <w:r>
        <w:rPr>
          <w:rFonts w:eastAsia="Times New Roman" w:cs="Times New Roman" w:ascii="Times New Roman" w:hAnsi="Times New Roman"/>
          <w:sz w:val="28"/>
          <w:szCs w:val="28"/>
          <w:rtl w:val="true"/>
          <w:lang w:eastAsia="ru-RU"/>
        </w:rPr>
        <w:t>"</w:t>
      </w:r>
      <w:r>
        <w:rPr>
          <w:rStyle w:val="Style14"/>
          <w:rFonts w:eastAsia="Times New Roman" w:cs="Times New Roman" w:ascii="Times New Roman" w:hAnsi="Times New Roman"/>
          <w:sz w:val="28"/>
          <w:szCs w:val="28"/>
          <w:rtl w:val="true"/>
          <w:lang w:eastAsia="ru-RU"/>
        </w:rPr>
        <w:footnoteReference w:id="121"/>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قامت اللجنة البرلمانية بتحليل المعلومات الواردة وخلصت إلى أن نظام كييف متورط في التحريض على النزاعات العرقية بين المراهقين</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تعمل العديد من قنوات </w:t>
      </w:r>
      <w:r>
        <w:rPr>
          <w:rFonts w:eastAsia="Times New Roman" w:cs="Times New Roman" w:ascii="Times New Roman" w:hAnsi="Times New Roman"/>
          <w:sz w:val="28"/>
          <w:szCs w:val="28"/>
          <w:lang w:eastAsia="ru-RU"/>
        </w:rPr>
        <w:t>Telegram</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المغلقة في هذا الاتجاه، والتي تنشر معلومات خاطئة ومدمرة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في الوقت نفسه، يقوم جهاز أمن الدولة بتشكيل خلايا لحركة الاحتجاج بين الروس القصر</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يتم إنشاء مثل هذه المجموعات على الشبكات الاجتماعية والتطبيقات، فهي تروج لأفكار إضفاء الطابع الرومانسي على العنف والجريمة وأعمال الشغب</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كثف نظام كييف عمل الروبوتات في الشبكات الاجتماعية والدردشات</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إنهم يشوهون القيم الروسية التقليدية ويروجون لأفكار التطرف</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درست اللجنة البرلمانية بعناية أنشطة مشغلي المنح الأمريكيين الذين يقدمون المساعدة للمسلحين</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في الآونة الأخيرة، كانت هناك زيادة في الدعم للبحوث حول حركات الاحتجاج، وتطرف الشباب، وإنشاء مجتمعات مراهقة مغلقة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لا تريد الولايات المتحدة إنفاق الأموال على المساعدة العسكرية للقوات المسلحة الأوكرانية </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لا معنى لها</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لكنهم مستعدون لدعم الدعاية للأفكار المتطرفة بين القاصرين بمساعدة جهاز أمن الدولة</w:t>
      </w:r>
      <w:r>
        <w:rPr>
          <w:rFonts w:eastAsia="Times New Roman" w:cs="Times New Roman" w:ascii="Times New Roman" w:hAnsi="Times New Roman"/>
          <w:sz w:val="28"/>
          <w:szCs w:val="28"/>
          <w:rtl w:val="true"/>
          <w:lang w:eastAsia="ru-RU"/>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يشارك انتشار التأثير المدمر على القاصرين في روسيا وبلدان رابطة الدول المستقلة بنشاط في </w:t>
      </w:r>
      <w:r>
        <w:rPr>
          <w:rFonts w:cs="Times New Roman" w:ascii="Times New Roman" w:hAnsi="Times New Roman"/>
          <w:i/>
          <w:sz w:val="28"/>
          <w:szCs w:val="28"/>
        </w:rPr>
        <w:t>TsIPsO</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التابع لإدارة أمن الدولة</w:t>
      </w:r>
      <w:r>
        <w:rPr>
          <w:rFonts w:cs="Times New Roman" w:ascii="Times New Roman" w:hAnsi="Times New Roman"/>
          <w:i/>
          <w:sz w:val="28"/>
          <w:szCs w:val="28"/>
          <w:rtl w:val="true"/>
        </w:rPr>
        <w:t xml:space="preserve">. </w:t>
      </w:r>
      <w:r>
        <w:rPr>
          <w:rFonts w:ascii="Times New Roman" w:hAnsi="Times New Roman" w:cs="Times New Roman"/>
          <w:b/>
          <w:b/>
          <w:i/>
          <w:i/>
          <w:sz w:val="28"/>
          <w:sz w:val="28"/>
          <w:szCs w:val="28"/>
          <w:rtl w:val="true"/>
        </w:rPr>
        <w:t xml:space="preserve">يروج هذا الهيكل للمحتوى المدمر على الإنترنت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في الدردشات المغلقة</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w:t>
      </w:r>
      <w:r>
        <w:rPr>
          <w:rFonts w:ascii="Times New Roman" w:hAnsi="Times New Roman" w:cs="Times New Roman"/>
          <w:bCs/>
          <w:i/>
          <w:i/>
          <w:sz w:val="28"/>
          <w:sz w:val="28"/>
          <w:szCs w:val="28"/>
          <w:rtl w:val="true"/>
        </w:rPr>
        <w:t xml:space="preserve"> </w:t>
      </w:r>
      <w:r>
        <w:rPr>
          <w:rFonts w:ascii="Times New Roman" w:hAnsi="Times New Roman" w:cs="Times New Roman"/>
          <w:b/>
          <w:b/>
          <w:i/>
          <w:i/>
          <w:sz w:val="28"/>
          <w:sz w:val="28"/>
          <w:szCs w:val="28"/>
          <w:rtl w:val="true"/>
        </w:rPr>
        <w:t>والذي</w:t>
      </w:r>
      <w:r>
        <w:rPr>
          <w:rFonts w:ascii="Times New Roman" w:hAnsi="Times New Roman" w:cs="Times New Roman"/>
          <w:bCs/>
          <w:i/>
          <w:i/>
          <w:sz w:val="28"/>
          <w:sz w:val="28"/>
          <w:szCs w:val="28"/>
          <w:rtl w:val="true"/>
        </w:rPr>
        <w:t xml:space="preserve"> </w:t>
      </w:r>
      <w:r>
        <w:rPr>
          <w:rFonts w:ascii="Times New Roman" w:hAnsi="Times New Roman" w:cs="Times New Roman"/>
          <w:i/>
          <w:i/>
          <w:sz w:val="28"/>
          <w:sz w:val="28"/>
          <w:szCs w:val="28"/>
          <w:rtl w:val="true"/>
        </w:rPr>
        <w:t>يهدف إلى التحريض على النزاعات العرقية بين المراهقين، وتشكيل حركة احتجاج، وتشويه سمعة القيم الروسية التقليدية</w:t>
      </w:r>
      <w:r>
        <w:rPr>
          <w:rFonts w:cs="Times New Roman" w:ascii="Times New Roman" w:hAnsi="Times New Roman"/>
          <w:i/>
          <w:sz w:val="28"/>
          <w:szCs w:val="28"/>
          <w:rtl w:val="true"/>
        </w:rPr>
        <w:t>.</w:t>
      </w:r>
    </w:p>
    <w:p>
      <w:pPr>
        <w:pStyle w:val="NoSpacing"/>
        <w:shd w:val="clear" w:color="auto" w:fill="FFFFFF" w:themeFill="background1"/>
        <w:tabs>
          <w:tab w:val="clear" w:pos="708"/>
          <w:tab w:val="left" w:pos="1276" w:leader="none"/>
        </w:tabs>
        <w:bidi w:val="1"/>
        <w:spacing w:lineRule="auto" w:line="360" w:before="120" w:after="120"/>
        <w:ind w:firstLine="709"/>
        <w:jc w:val="both"/>
        <w:rPr>
          <w:rFonts w:ascii="Times New Roman" w:hAnsi="Times New Roman"/>
          <w:i/>
          <w:i/>
          <w:color w:val="auto"/>
          <w:sz w:val="28"/>
          <w:szCs w:val="28"/>
        </w:rPr>
      </w:pPr>
      <w:r>
        <w:rPr>
          <w:rFonts w:ascii="Times New Roman" w:hAnsi="Times New Roman"/>
          <w:i/>
          <w:i/>
          <w:color w:val="auto"/>
          <w:sz w:val="28"/>
          <w:sz w:val="28"/>
          <w:szCs w:val="28"/>
          <w:rtl w:val="true"/>
        </w:rPr>
        <w:t xml:space="preserve">أجرت اللجنة البرلمانية تحليلا كميا للمنشورات في أشهر </w:t>
      </w:r>
      <w:r>
        <w:rPr>
          <w:rFonts w:ascii="Times New Roman" w:hAnsi="Times New Roman"/>
          <w:i/>
          <w:color w:val="auto"/>
          <w:sz w:val="28"/>
          <w:szCs w:val="28"/>
        </w:rPr>
        <w:t>30</w:t>
      </w:r>
      <w:r>
        <w:rPr>
          <w:rFonts w:ascii="Times New Roman" w:hAnsi="Times New Roman"/>
          <w:i/>
          <w:color w:val="auto"/>
          <w:sz w:val="28"/>
          <w:szCs w:val="28"/>
          <w:rtl w:val="true"/>
        </w:rPr>
        <w:t xml:space="preserve"> </w:t>
      </w:r>
      <w:r>
        <w:rPr>
          <w:rFonts w:ascii="Times New Roman" w:hAnsi="Times New Roman"/>
          <w:i/>
          <w:i/>
          <w:color w:val="auto"/>
          <w:sz w:val="28"/>
          <w:sz w:val="28"/>
          <w:szCs w:val="28"/>
          <w:rtl w:val="true"/>
        </w:rPr>
        <w:t xml:space="preserve">قناة </w:t>
      </w:r>
      <w:r>
        <w:rPr>
          <w:rFonts w:ascii="Times New Roman" w:hAnsi="Times New Roman"/>
          <w:i/>
          <w:color w:val="auto"/>
          <w:sz w:val="28"/>
          <w:szCs w:val="28"/>
        </w:rPr>
        <w:t>Telegram</w:t>
      </w:r>
      <w:r>
        <w:rPr>
          <w:rFonts w:ascii="Times New Roman" w:hAnsi="Times New Roman"/>
          <w:i/>
          <w:color w:val="auto"/>
          <w:sz w:val="28"/>
          <w:szCs w:val="28"/>
          <w:rtl w:val="true"/>
        </w:rPr>
        <w:t xml:space="preserve"> </w:t>
      </w:r>
      <w:r>
        <w:rPr>
          <w:rFonts w:ascii="Times New Roman" w:hAnsi="Times New Roman"/>
          <w:i/>
          <w:i/>
          <w:color w:val="auto"/>
          <w:sz w:val="28"/>
          <w:sz w:val="28"/>
          <w:szCs w:val="28"/>
          <w:rtl w:val="true"/>
        </w:rPr>
        <w:t xml:space="preserve">الموالية لأوكرانيا من يناير </w:t>
      </w:r>
      <w:r>
        <w:rPr>
          <w:rFonts w:ascii="Times New Roman" w:hAnsi="Times New Roman"/>
          <w:i/>
          <w:color w:val="auto"/>
          <w:sz w:val="28"/>
          <w:szCs w:val="28"/>
          <w:rtl w:val="true"/>
        </w:rPr>
        <w:br/>
      </w:r>
      <w:r>
        <w:rPr>
          <w:rFonts w:ascii="Times New Roman" w:hAnsi="Times New Roman"/>
          <w:i/>
          <w:i/>
          <w:color w:val="auto"/>
          <w:spacing w:val="-2"/>
          <w:sz w:val="28"/>
          <w:sz w:val="28"/>
          <w:szCs w:val="28"/>
          <w:rtl w:val="true"/>
        </w:rPr>
        <w:t xml:space="preserve">إلى مارس </w:t>
      </w:r>
      <w:r>
        <w:rPr>
          <w:rFonts w:ascii="Times New Roman" w:hAnsi="Times New Roman"/>
          <w:i/>
          <w:color w:val="auto"/>
          <w:spacing w:val="-2"/>
          <w:sz w:val="28"/>
          <w:szCs w:val="28"/>
        </w:rPr>
        <w:t>2024</w:t>
      </w:r>
      <w:r>
        <w:rPr>
          <w:rFonts w:ascii="Times New Roman" w:hAnsi="Times New Roman"/>
          <w:i/>
          <w:color w:val="auto"/>
          <w:spacing w:val="-2"/>
          <w:sz w:val="28"/>
          <w:szCs w:val="28"/>
          <w:rtl w:val="true"/>
        </w:rPr>
        <w:t xml:space="preserve">. </w:t>
      </w:r>
      <w:r>
        <w:rPr>
          <w:rFonts w:ascii="Times New Roman" w:hAnsi="Times New Roman"/>
          <w:i/>
          <w:i/>
          <w:color w:val="auto"/>
          <w:spacing w:val="-2"/>
          <w:sz w:val="28"/>
          <w:sz w:val="28"/>
          <w:szCs w:val="28"/>
          <w:rtl w:val="true"/>
        </w:rPr>
        <w:t xml:space="preserve">في مارس، زاد عدد الرسائل التي تستخدم اللغة العامية للمراهقين </w:t>
      </w:r>
      <w:r>
        <w:rPr>
          <w:rFonts w:ascii="Times New Roman" w:hAnsi="Times New Roman"/>
          <w:i/>
          <w:color w:val="auto"/>
          <w:spacing w:val="-2"/>
          <w:sz w:val="28"/>
          <w:szCs w:val="28"/>
          <w:rtl w:val="true"/>
        </w:rPr>
        <w:t>(</w:t>
      </w:r>
      <w:r>
        <w:rPr>
          <w:rFonts w:ascii="Times New Roman" w:hAnsi="Times New Roman"/>
          <w:i/>
          <w:i/>
          <w:color w:val="auto"/>
          <w:spacing w:val="-2"/>
          <w:sz w:val="28"/>
          <w:sz w:val="28"/>
          <w:szCs w:val="28"/>
          <w:rtl w:val="true"/>
        </w:rPr>
        <w:t>المصممة للقصر</w:t>
      </w:r>
      <w:r>
        <w:rPr>
          <w:rFonts w:ascii="Times New Roman" w:hAnsi="Times New Roman"/>
          <w:i/>
          <w:color w:val="auto"/>
          <w:spacing w:val="-2"/>
          <w:sz w:val="28"/>
          <w:szCs w:val="28"/>
          <w:rtl w:val="true"/>
        </w:rPr>
        <w:t xml:space="preserve">) </w:t>
      </w:r>
      <w:r>
        <w:rPr>
          <w:rFonts w:ascii="Times New Roman" w:hAnsi="Times New Roman"/>
          <w:i/>
          <w:i/>
          <w:color w:val="auto"/>
          <w:spacing w:val="-2"/>
          <w:sz w:val="28"/>
          <w:sz w:val="28"/>
          <w:szCs w:val="28"/>
          <w:rtl w:val="true"/>
        </w:rPr>
        <w:t>مقارنة بشهر يناير</w:t>
      </w:r>
      <w:r>
        <w:rPr>
          <w:rFonts w:ascii="Times New Roman" w:hAnsi="Times New Roman"/>
          <w:i/>
          <w:color w:val="auto"/>
          <w:spacing w:val="-2"/>
          <w:sz w:val="28"/>
          <w:szCs w:val="28"/>
          <w:rtl w:val="true"/>
        </w:rPr>
        <w:t xml:space="preserve">: </w:t>
      </w:r>
      <w:r>
        <w:rPr>
          <w:rFonts w:ascii="Times New Roman" w:hAnsi="Times New Roman"/>
          <w:i/>
          <w:i/>
          <w:color w:val="auto"/>
          <w:spacing w:val="-2"/>
          <w:sz w:val="28"/>
          <w:sz w:val="28"/>
          <w:szCs w:val="28"/>
          <w:rtl w:val="true"/>
        </w:rPr>
        <w:t xml:space="preserve">مع تبرير الجرائم </w:t>
      </w:r>
      <w:r>
        <w:rPr>
          <w:rFonts w:ascii="Times New Roman" w:hAnsi="Times New Roman"/>
          <w:i/>
          <w:color w:val="auto"/>
          <w:spacing w:val="-2"/>
          <w:sz w:val="28"/>
          <w:szCs w:val="28"/>
          <w:rtl w:val="true"/>
        </w:rPr>
        <w:t xml:space="preserve">- </w:t>
      </w:r>
      <w:r>
        <w:rPr>
          <w:rFonts w:ascii="Times New Roman" w:hAnsi="Times New Roman"/>
          <w:i/>
          <w:i/>
          <w:color w:val="auto"/>
          <w:spacing w:val="-2"/>
          <w:sz w:val="28"/>
          <w:sz w:val="28"/>
          <w:szCs w:val="28"/>
          <w:rtl w:val="true"/>
        </w:rPr>
        <w:t xml:space="preserve">بنسبة </w:t>
      </w:r>
      <w:r>
        <w:rPr>
          <w:rFonts w:ascii="Times New Roman" w:hAnsi="Times New Roman"/>
          <w:i/>
          <w:color w:val="auto"/>
          <w:spacing w:val="-2"/>
          <w:sz w:val="28"/>
          <w:szCs w:val="28"/>
        </w:rPr>
        <w:t>23</w:t>
      </w:r>
      <w:r>
        <w:rPr>
          <w:rFonts w:ascii="Times New Roman" w:hAnsi="Times New Roman"/>
          <w:i/>
          <w:color w:val="auto"/>
          <w:spacing w:val="-2"/>
          <w:sz w:val="28"/>
          <w:szCs w:val="28"/>
          <w:rtl w:val="true"/>
        </w:rPr>
        <w:t xml:space="preserve"> </w:t>
      </w:r>
      <w:r>
        <w:rPr>
          <w:rFonts w:ascii="Times New Roman" w:hAnsi="Times New Roman"/>
          <w:i/>
          <w:i/>
          <w:color w:val="auto"/>
          <w:spacing w:val="-2"/>
          <w:sz w:val="28"/>
          <w:sz w:val="28"/>
          <w:szCs w:val="28"/>
          <w:rtl w:val="true"/>
        </w:rPr>
        <w:t xml:space="preserve">في المائة، مع تشويه سمعة القيم الروسية </w:t>
      </w:r>
      <w:r>
        <w:rPr>
          <w:rFonts w:ascii="Times New Roman" w:hAnsi="Times New Roman"/>
          <w:i/>
          <w:color w:val="auto"/>
          <w:spacing w:val="-2"/>
          <w:sz w:val="28"/>
          <w:szCs w:val="28"/>
          <w:rtl w:val="true"/>
        </w:rPr>
        <w:t xml:space="preserve">- </w:t>
      </w:r>
      <w:r>
        <w:rPr>
          <w:rFonts w:ascii="Times New Roman" w:hAnsi="Times New Roman"/>
          <w:i/>
          <w:i/>
          <w:color w:val="auto"/>
          <w:spacing w:val="-2"/>
          <w:sz w:val="28"/>
          <w:sz w:val="28"/>
          <w:szCs w:val="28"/>
          <w:rtl w:val="true"/>
        </w:rPr>
        <w:t xml:space="preserve">بنسبة </w:t>
      </w:r>
      <w:r>
        <w:rPr>
          <w:rFonts w:ascii="Times New Roman" w:hAnsi="Times New Roman"/>
          <w:i/>
          <w:color w:val="auto"/>
          <w:spacing w:val="-2"/>
          <w:sz w:val="28"/>
          <w:szCs w:val="28"/>
        </w:rPr>
        <w:t>28</w:t>
      </w:r>
      <w:r>
        <w:rPr>
          <w:rFonts w:ascii="Times New Roman" w:hAnsi="Times New Roman"/>
          <w:i/>
          <w:color w:val="auto"/>
          <w:spacing w:val="-2"/>
          <w:sz w:val="28"/>
          <w:szCs w:val="28"/>
          <w:rtl w:val="true"/>
        </w:rPr>
        <w:t xml:space="preserve"> </w:t>
      </w:r>
      <w:r>
        <w:rPr>
          <w:rFonts w:ascii="Times New Roman" w:hAnsi="Times New Roman"/>
          <w:i/>
          <w:i/>
          <w:color w:val="auto"/>
          <w:spacing w:val="-2"/>
          <w:sz w:val="28"/>
          <w:sz w:val="28"/>
          <w:szCs w:val="28"/>
          <w:rtl w:val="true"/>
        </w:rPr>
        <w:t>في المائة</w:t>
      </w:r>
      <w:r>
        <w:rPr>
          <w:rFonts w:ascii="Times New Roman" w:hAnsi="Times New Roman"/>
          <w:i/>
          <w:color w:val="auto"/>
          <w:spacing w:val="-2"/>
          <w:sz w:val="28"/>
          <w:szCs w:val="28"/>
          <w:rtl w:val="true"/>
        </w:rPr>
        <w:t>.</w:t>
      </w:r>
    </w:p>
    <w:p>
      <w:pPr>
        <w:pStyle w:val="NoSpacing"/>
        <w:shd w:val="clear" w:color="auto" w:fill="FFFFFF" w:themeFill="background1"/>
        <w:tabs>
          <w:tab w:val="clear" w:pos="708"/>
          <w:tab w:val="left" w:pos="1276" w:leader="none"/>
        </w:tabs>
        <w:bidi w:val="1"/>
        <w:spacing w:lineRule="auto" w:line="360" w:before="120" w:after="120"/>
        <w:ind w:firstLine="709"/>
        <w:jc w:val="both"/>
        <w:rPr>
          <w:rFonts w:ascii="Times New Roman" w:hAnsi="Times New Roman"/>
          <w:color w:val="auto"/>
          <w:sz w:val="28"/>
          <w:szCs w:val="28"/>
        </w:rPr>
      </w:pPr>
      <w:r>
        <w:rPr>
          <w:rFonts w:ascii="Times New Roman" w:hAnsi="Times New Roman"/>
          <w:color w:val="auto"/>
          <w:sz w:val="28"/>
          <w:sz w:val="28"/>
          <w:szCs w:val="28"/>
          <w:rtl w:val="true"/>
        </w:rPr>
        <w:t>على الرغم من الجهود التي يبذلها بلدنا لحماية الأطفال من الجريمة والإرهابيين، يواصل الغرب ونظام كييف إنشاء معلومات مزيفة</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قامت اللجنة البرلمانية بتحليلها</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في الربع الثالث من عام </w:t>
      </w:r>
      <w:r>
        <w:rPr>
          <w:rFonts w:ascii="Times New Roman" w:hAnsi="Times New Roman"/>
          <w:color w:val="auto"/>
          <w:sz w:val="28"/>
          <w:szCs w:val="28"/>
        </w:rPr>
        <w:t>2023</w:t>
      </w:r>
      <w:r>
        <w:rPr>
          <w:rFonts w:ascii="Times New Roman" w:hAnsi="Times New Roman"/>
          <w:color w:val="auto"/>
          <w:sz w:val="28"/>
          <w:sz w:val="28"/>
          <w:szCs w:val="28"/>
          <w:rtl w:val="true"/>
        </w:rPr>
        <w:t xml:space="preserve">، ارتفع عدد المنشورات التي تحتوي على معلومات خاطئة عمدا في وسائل الإعلام الأكثر شعبية باللغة الإنجليزية بنسبة </w:t>
      </w:r>
      <w:r>
        <w:rPr>
          <w:rFonts w:ascii="Times New Roman" w:hAnsi="Times New Roman"/>
          <w:color w:val="auto"/>
          <w:sz w:val="28"/>
          <w:szCs w:val="28"/>
        </w:rPr>
        <w:t>13</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في المائة </w:t>
      </w:r>
      <w:r>
        <w:rPr>
          <w:rFonts w:ascii="Times New Roman" w:hAnsi="Times New Roman"/>
          <w:color w:val="auto"/>
          <w:sz w:val="28"/>
          <w:szCs w:val="28"/>
          <w:rtl w:val="true"/>
        </w:rPr>
        <w:t>(</w:t>
      </w:r>
      <w:r>
        <w:rPr>
          <w:rFonts w:ascii="Times New Roman" w:hAnsi="Times New Roman"/>
          <w:color w:val="auto"/>
          <w:sz w:val="28"/>
          <w:sz w:val="28"/>
          <w:szCs w:val="28"/>
          <w:rtl w:val="true"/>
        </w:rPr>
        <w:t>مقارنة بالربع الثاني</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في الوقت نفسه، في الصحافة الناطقة باللغة الإسبانية في الربع الثالث، زاد عدد المواد التي تفضح الأساطير الغربية حول روسيا بنسبة </w:t>
      </w:r>
      <w:r>
        <w:rPr>
          <w:rFonts w:ascii="Times New Roman" w:hAnsi="Times New Roman"/>
          <w:color w:val="auto"/>
          <w:sz w:val="28"/>
          <w:szCs w:val="28"/>
        </w:rPr>
        <w:t>6</w:t>
      </w:r>
      <w:r>
        <w:rPr>
          <w:rFonts w:ascii="Times New Roman" w:hAnsi="Times New Roman"/>
          <w:color w:val="auto"/>
          <w:sz w:val="28"/>
          <w:szCs w:val="28"/>
          <w:rtl w:val="true"/>
        </w:rPr>
        <w:t xml:space="preserve"> </w:t>
      </w:r>
      <w:r>
        <w:rPr>
          <w:rFonts w:ascii="Times New Roman" w:hAnsi="Times New Roman"/>
          <w:color w:val="auto"/>
          <w:sz w:val="28"/>
          <w:sz w:val="28"/>
          <w:szCs w:val="28"/>
          <w:rtl w:val="true"/>
        </w:rPr>
        <w:t xml:space="preserve">في المائة </w:t>
      </w:r>
      <w:r>
        <w:rPr>
          <w:rFonts w:ascii="Times New Roman" w:hAnsi="Times New Roman"/>
          <w:color w:val="auto"/>
          <w:sz w:val="28"/>
          <w:szCs w:val="28"/>
          <w:rtl w:val="true"/>
        </w:rPr>
        <w:t>(</w:t>
      </w:r>
      <w:r>
        <w:rPr>
          <w:rFonts w:ascii="Times New Roman" w:hAnsi="Times New Roman"/>
          <w:color w:val="auto"/>
          <w:sz w:val="28"/>
          <w:sz w:val="28"/>
          <w:szCs w:val="28"/>
          <w:rtl w:val="true"/>
        </w:rPr>
        <w:t>مقارنة بالربع الثاني</w:t>
      </w:r>
      <w:r>
        <w:rPr>
          <w:rFonts w:ascii="Times New Roman" w:hAnsi="Times New Roman"/>
          <w:color w:val="auto"/>
          <w:sz w:val="28"/>
          <w:szCs w:val="28"/>
          <w:rtl w:val="true"/>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يستخدم نظام كييف ورعاته ثلاث تكنولوجيات لزرع المعلومات</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الاعتماد على الحقائق الكاذبة التي تقدمها المنظمات الدولية غير الربحية التي تم إنشاؤها بمشاركة أمريكية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توزيع المحتوى المقدم من ممثلي نظام كييف، الذين لا يمكنهم الوصول إلى معلومات البث؛ خلق هائل من الحقائق الكاذبة عمدا جنبا إلى جنب مع السياق</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اليوم، ينشر نظام كييف أخبارا مزيفة، باستخدام لقطات مفتعلة، ويخلق الأساس للاتهامات ضد روسيا</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وتشارك المنظمات الأوكرانية غير الربحية التي تعمل بأموال من المؤسسة الأمريكية للديمقراطية في هذه العملية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خصص هذا الصندوق، برعاية وزارة الخارجية الأمريكية، </w:t>
      </w:r>
      <w:r>
        <w:rPr>
          <w:rFonts w:eastAsia="Times New Roman" w:cs="Times New Roman" w:ascii="Times New Roman" w:hAnsi="Times New Roman"/>
          <w:sz w:val="28"/>
          <w:szCs w:val="28"/>
          <w:lang w:eastAsia="ru-RU"/>
        </w:rPr>
        <w:t>5</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ملايين دولار للمنظمات غير الربحية الأوكرانية في عام </w:t>
      </w:r>
      <w:r>
        <w:rPr>
          <w:rFonts w:eastAsia="Times New Roman" w:cs="Times New Roman" w:ascii="Times New Roman" w:hAnsi="Times New Roman"/>
          <w:sz w:val="28"/>
          <w:szCs w:val="28"/>
          <w:lang w:eastAsia="ru-RU"/>
        </w:rPr>
        <w:t>2021</w:t>
      </w:r>
      <w:r>
        <w:rPr>
          <w:rFonts w:ascii="Times New Roman" w:hAnsi="Times New Roman" w:eastAsia="Times New Roman" w:cs="Times New Roman"/>
          <w:sz w:val="28"/>
          <w:sz w:val="28"/>
          <w:szCs w:val="28"/>
          <w:rtl w:val="true"/>
          <w:lang w:eastAsia="ru-RU"/>
        </w:rPr>
        <w:t xml:space="preserve">، وبالفعل </w:t>
      </w:r>
      <w:r>
        <w:rPr>
          <w:rFonts w:eastAsia="Times New Roman" w:cs="Times New Roman" w:ascii="Times New Roman" w:hAnsi="Times New Roman"/>
          <w:sz w:val="28"/>
          <w:szCs w:val="28"/>
          <w:lang w:eastAsia="ru-RU"/>
        </w:rPr>
        <w:t>24</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مليون دولار في عام </w:t>
      </w:r>
      <w:r>
        <w:rPr>
          <w:rFonts w:eastAsia="Times New Roman" w:cs="Times New Roman" w:ascii="Times New Roman" w:hAnsi="Times New Roman"/>
          <w:sz w:val="28"/>
          <w:szCs w:val="28"/>
          <w:lang w:eastAsia="ru-RU"/>
        </w:rPr>
        <w:t>2022</w:t>
      </w:r>
      <w:r>
        <w:rPr>
          <w:rFonts w:eastAsia="Times New Roman" w:cs="Times New Roman" w:ascii="Times New Roman" w:hAnsi="Times New Roman"/>
          <w:sz w:val="24"/>
          <w:szCs w:val="24"/>
          <w:rtl w:val="true"/>
          <w:lang w:eastAsia="ru-RU"/>
        </w:rPr>
        <w:t>.</w:t>
      </w:r>
    </w:p>
    <w:p>
      <w:pPr>
        <w:pStyle w:val="331"/>
        <w:bidi w:val="1"/>
        <w:rPr>
          <w:b w:val="false"/>
          <w:bCs/>
        </w:rPr>
      </w:pPr>
      <w:bookmarkStart w:id="13" w:name="_Toc169512394"/>
      <w:r>
        <w:rPr>
          <w:b w:val="false"/>
          <w:bCs/>
        </w:rPr>
        <w:t>1.2.8</w:t>
      </w:r>
      <w:r>
        <w:rPr>
          <w:b w:val="false"/>
          <w:bCs/>
          <w:rtl w:val="true"/>
        </w:rPr>
        <w:t xml:space="preserve">. </w:t>
      </w:r>
      <w:r>
        <w:rPr>
          <w:b w:val="false"/>
          <w:b w:val="false"/>
          <w:bCs/>
          <w:rtl w:val="true"/>
        </w:rPr>
        <w:t>تجنيد وإشراك القاصرين في أنشطة الاستطلاع والتخريب والتنظيم التدميري</w:t>
      </w:r>
      <w:bookmarkEnd w:id="13"/>
    </w:p>
    <w:p>
      <w:pPr>
        <w:pStyle w:val="Normal"/>
        <w:shd w:val="clear" w:color="auto" w:fill="FFFFFF"/>
        <w:bidi w:val="1"/>
        <w:spacing w:lineRule="auto" w:line="360" w:before="120" w:after="120"/>
        <w:ind w:firstLine="709"/>
        <w:jc w:val="both"/>
        <w:rPr>
          <w:rFonts w:ascii="Times New Roman" w:hAnsi="Times New Roman" w:eastAsia="Times New Roman" w:cs="Times New Roman"/>
          <w:i/>
          <w:i/>
          <w:sz w:val="28"/>
          <w:szCs w:val="28"/>
          <w:lang w:eastAsia="ru-RU"/>
        </w:rPr>
      </w:pPr>
      <w:r>
        <w:rPr>
          <w:rFonts w:ascii="Times New Roman" w:hAnsi="Times New Roman" w:eastAsia="Times New Roman" w:cs="Times New Roman"/>
          <w:spacing w:val="-2"/>
          <w:sz w:val="28"/>
          <w:sz w:val="28"/>
          <w:szCs w:val="28"/>
          <w:rtl w:val="true"/>
          <w:lang w:eastAsia="ru-RU"/>
        </w:rPr>
        <w:t>أنشأ نظام كييف نظاما كاملا لتجنيد تلاميذ المدارس لارتكاب الجرائم</w:t>
      </w:r>
      <w:r>
        <w:rPr>
          <w:rFonts w:eastAsia="Times New Roman" w:cs="Times New Roman" w:ascii="Times New Roman" w:hAnsi="Times New Roman"/>
          <w:spacing w:val="-2"/>
          <w:sz w:val="28"/>
          <w:szCs w:val="28"/>
          <w:rtl w:val="true"/>
          <w:lang w:eastAsia="ru-RU"/>
        </w:rPr>
        <w:t xml:space="preserve">. </w:t>
      </w:r>
      <w:r>
        <w:rPr>
          <w:rFonts w:ascii="Times New Roman" w:hAnsi="Times New Roman" w:eastAsia="Times New Roman" w:cs="Times New Roman"/>
          <w:spacing w:val="-2"/>
          <w:sz w:val="28"/>
          <w:sz w:val="28"/>
          <w:szCs w:val="28"/>
          <w:rtl w:val="true"/>
          <w:lang w:eastAsia="ru-RU"/>
        </w:rPr>
        <w:t xml:space="preserve">وفقا لنتائج تحليل المعلومات التي أجرتها اللجنة البرلمانية، يتم الإشراف على هذا العمل من قبل </w:t>
      </w:r>
      <w:r>
        <w:rPr>
          <w:rFonts w:eastAsia="Times New Roman" w:cs="Times New Roman" w:ascii="Times New Roman" w:hAnsi="Times New Roman"/>
          <w:spacing w:val="-2"/>
          <w:sz w:val="28"/>
          <w:szCs w:val="28"/>
          <w:lang w:eastAsia="ru-RU"/>
        </w:rPr>
        <w:t>TsIPsO</w:t>
      </w:r>
      <w:r>
        <w:rPr>
          <w:rFonts w:eastAsia="Times New Roman" w:cs="Times New Roman" w:ascii="Times New Roman" w:hAnsi="Times New Roman"/>
          <w:spacing w:val="-2"/>
          <w:sz w:val="28"/>
          <w:szCs w:val="28"/>
          <w:rtl w:val="true"/>
          <w:lang w:eastAsia="ru-RU"/>
        </w:rPr>
        <w:t xml:space="preserve"> </w:t>
      </w:r>
      <w:r>
        <w:rPr>
          <w:rFonts w:ascii="Times New Roman" w:hAnsi="Times New Roman" w:eastAsia="Times New Roman" w:cs="Times New Roman"/>
          <w:spacing w:val="-2"/>
          <w:sz w:val="28"/>
          <w:sz w:val="28"/>
          <w:szCs w:val="28"/>
          <w:rtl w:val="true"/>
          <w:lang w:eastAsia="ru-RU"/>
        </w:rPr>
        <w:t xml:space="preserve">التابع لإدارة أمن </w:t>
      </w:r>
      <w:r>
        <w:rPr>
          <w:rFonts w:ascii="Times New Roman" w:hAnsi="Times New Roman" w:eastAsia="Times New Roman" w:cs="Times New Roman"/>
          <w:iCs/>
          <w:sz w:val="28"/>
          <w:sz w:val="28"/>
          <w:szCs w:val="28"/>
          <w:rtl w:val="true"/>
          <w:lang w:eastAsia="ru-RU"/>
        </w:rPr>
        <w:t>الدولة</w:t>
      </w:r>
      <w:r>
        <w:rPr>
          <w:rFonts w:ascii="Times New Roman" w:hAnsi="Times New Roman" w:eastAsia="Times New Roman" w:cs="Times New Roman"/>
          <w:i/>
          <w:i/>
          <w:sz w:val="28"/>
          <w:sz w:val="28"/>
          <w:szCs w:val="28"/>
          <w:rtl w:val="true"/>
          <w:lang w:eastAsia="ru-RU"/>
        </w:rPr>
        <w:t xml:space="preserve"> </w:t>
      </w:r>
      <w:r>
        <w:rPr>
          <w:rFonts w:eastAsia="Times New Roman" w:cs="Times New Roman" w:ascii="Times New Roman" w:hAnsi="Times New Roman"/>
          <w:i/>
          <w:sz w:val="28"/>
          <w:szCs w:val="28"/>
          <w:rtl w:val="true"/>
          <w:lang w:eastAsia="ru-RU"/>
        </w:rPr>
        <w:t>(</w:t>
      </w:r>
      <w:r>
        <w:rPr>
          <w:rFonts w:ascii="Times New Roman" w:hAnsi="Times New Roman" w:eastAsia="Times New Roman" w:cs="Times New Roman"/>
          <w:i/>
          <w:i/>
          <w:sz w:val="28"/>
          <w:sz w:val="28"/>
          <w:szCs w:val="28"/>
          <w:rtl w:val="true"/>
          <w:lang w:eastAsia="ru-RU"/>
        </w:rPr>
        <w:t>وفروعه في مناطق كييف وفينيتسا وخاركيف</w:t>
      </w:r>
      <w:r>
        <w:rPr>
          <w:rFonts w:eastAsia="Times New Roman" w:cs="Times New Roman" w:ascii="Times New Roman" w:hAnsi="Times New Roman"/>
          <w:i/>
          <w:sz w:val="28"/>
          <w:szCs w:val="28"/>
          <w:rtl w:val="true"/>
          <w:lang w:eastAsia="ru-RU"/>
        </w:rPr>
        <w:t>).</w:t>
      </w:r>
    </w:p>
    <w:p>
      <w:pPr>
        <w:pStyle w:val="Normal"/>
        <w:shd w:val="clear" w:color="auto" w:fill="FFFFFF"/>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يتم الإشراف على العديد من القنوات والدردشات المغلقة في الجزء باللغة الروسية من </w:t>
      </w:r>
      <w:r>
        <w:rPr>
          <w:rFonts w:ascii="Times New Roman" w:hAnsi="Times New Roman" w:eastAsia="Times New Roman" w:cs="Times New Roman"/>
          <w:bCs/>
          <w:sz w:val="28"/>
          <w:sz w:val="28"/>
          <w:szCs w:val="28"/>
          <w:rtl w:val="true"/>
          <w:lang w:eastAsia="ru-RU"/>
        </w:rPr>
        <w:t>الإنترنت</w:t>
      </w:r>
      <w:r>
        <w:rPr>
          <w:rFonts w:ascii="Times New Roman" w:hAnsi="Times New Roman" w:eastAsia="Times New Roman" w:cs="Times New Roman"/>
          <w:sz w:val="28"/>
          <w:sz w:val="28"/>
          <w:szCs w:val="28"/>
          <w:rtl w:val="true"/>
          <w:lang w:eastAsia="ru-RU"/>
        </w:rPr>
        <w:t xml:space="preserve">، والتي تروج للإرهاب والتطرف والانتحار، من أراضي أوكرانيا من قبل عملاء إدارة أمن الدولة، الذين غالبا ما يكونون قاصرين أنفسهم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على سبيل المثال، ياروسلاف أوفسيوك المعروف من كريفي ريه، الذي جند مرتكب إطلاق النار في المدرسة في قازان في عام </w:t>
      </w:r>
      <w:r>
        <w:rPr>
          <w:rFonts w:eastAsia="Times New Roman" w:cs="Times New Roman" w:ascii="Times New Roman" w:hAnsi="Times New Roman"/>
          <w:sz w:val="28"/>
          <w:szCs w:val="28"/>
          <w:lang w:eastAsia="ru-RU"/>
        </w:rPr>
        <w:t>2021</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وفقا لرابطة المشاركين في سوق صناعة الإنترنت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رابطة الإنترنت الآمن</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 فإن حوالي </w:t>
      </w:r>
      <w:r>
        <w:rPr>
          <w:rFonts w:eastAsia="Times New Roman" w:cs="Times New Roman" w:ascii="Times New Roman" w:hAnsi="Times New Roman"/>
          <w:sz w:val="28"/>
          <w:szCs w:val="28"/>
          <w:lang w:eastAsia="ru-RU"/>
        </w:rPr>
        <w:t>10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ملايين طفل روسي مشتركون في مجتمعات مدمرة على الإنترنت</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أنشأت وحدة أمن الدولة بنية ظل كاملة </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يمكن للأطفال المجندين أنفسهم العمل كمراقبين أو مجموعات إشراف</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يقدم وكلاء </w:t>
      </w:r>
      <w:r>
        <w:rPr>
          <w:rFonts w:eastAsia="Times New Roman" w:cs="Times New Roman" w:ascii="Times New Roman" w:hAnsi="Times New Roman"/>
          <w:sz w:val="28"/>
          <w:szCs w:val="28"/>
          <w:lang w:eastAsia="ru-RU"/>
        </w:rPr>
        <w:t>SBU</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المال لأطفال المدارس، أو يدخلون أنفسهم معهم أو يتلاعبون بهم، ويعدون بإطلاق سراح أحد أفراد أسرته من الأسر بعد الانتهاء من المهمة</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على أراضي أوكرانيا، تقوم إدارة أمن الدولة بتجنيد الأطفال بمساعدة إدارات المدارس</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نشرت وسائل الإعلام الأخبار عن تلاميذ المدارس الأوكرانيين الذين تم تدريبهم في معسكر </w:t>
      </w:r>
      <w:r>
        <w:rPr>
          <w:rFonts w:eastAsia="Times New Roman" w:cs="Times New Roman" w:ascii="Times New Roman" w:hAnsi="Times New Roman"/>
          <w:sz w:val="28"/>
          <w:szCs w:val="28"/>
          <w:lang w:eastAsia="ru-RU"/>
        </w:rPr>
        <w:t>Gaimadat Sich</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ووصلوا إلى اللواء </w:t>
      </w:r>
      <w:r>
        <w:rPr>
          <w:rFonts w:eastAsia="Times New Roman" w:cs="Times New Roman" w:ascii="Times New Roman" w:hAnsi="Times New Roman"/>
          <w:sz w:val="28"/>
          <w:szCs w:val="28"/>
          <w:lang w:eastAsia="ru-RU"/>
        </w:rPr>
        <w:t>103</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من القوات المسلحة الأوكرانية للمشاركة في الأعمال العدائية</w:t>
      </w:r>
      <w:r>
        <w:rPr>
          <w:rStyle w:val="Style14"/>
          <w:rFonts w:ascii="Times New Roman" w:hAnsi="Times New Roman" w:eastAsia="Times New Roman" w:cs="Times New Roman"/>
          <w:sz w:val="28"/>
          <w:sz w:val="28"/>
          <w:szCs w:val="28"/>
          <w:rtl w:val="true"/>
          <w:lang w:eastAsia="ru-RU"/>
        </w:rPr>
        <w:footnoteReference w:id="122"/>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يريد نظام كييف توسيع هذه الممارسة لتشمل عددا من مناطق روسيا</w:t>
      </w:r>
      <w:r>
        <w:rPr>
          <w:rFonts w:eastAsia="Times New Roman" w:cs="Times New Roman" w:ascii="Times New Roman" w:hAnsi="Times New Roman"/>
          <w:sz w:val="28"/>
          <w:szCs w:val="28"/>
          <w:rtl w:val="true"/>
          <w:lang w:eastAsia="ru-RU"/>
        </w:rPr>
        <w:t xml:space="preserve">. </w:t>
      </w:r>
    </w:p>
    <w:p>
      <w:pPr>
        <w:pStyle w:val="Normal"/>
        <w:shd w:val="clear" w:color="auto" w:fill="FFFFFF"/>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تستخدم </w:t>
      </w:r>
      <w:r>
        <w:rPr>
          <w:rFonts w:eastAsia="Times New Roman" w:cs="Times New Roman" w:ascii="Times New Roman" w:hAnsi="Times New Roman"/>
          <w:sz w:val="28"/>
          <w:szCs w:val="28"/>
          <w:lang w:eastAsia="ru-RU"/>
        </w:rPr>
        <w:t>SBU</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تطورات الخدمات الخاصة للولايات المتحدة وبريطانيا العظمى، وهي نفس الخوارزميات والتعليمات للتأثير على نفسية تلاميذ المدارس</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في عام </w:t>
      </w:r>
      <w:r>
        <w:rPr>
          <w:rFonts w:eastAsia="Times New Roman" w:cs="Times New Roman" w:ascii="Times New Roman" w:hAnsi="Times New Roman"/>
          <w:sz w:val="28"/>
          <w:szCs w:val="28"/>
          <w:lang w:eastAsia="ru-RU"/>
        </w:rPr>
        <w:t>2018</w:t>
      </w:r>
      <w:r>
        <w:rPr>
          <w:rFonts w:ascii="Times New Roman" w:hAnsi="Times New Roman" w:eastAsia="Times New Roman" w:cs="Times New Roman"/>
          <w:sz w:val="28"/>
          <w:sz w:val="28"/>
          <w:szCs w:val="28"/>
          <w:rtl w:val="true"/>
          <w:lang w:eastAsia="ru-RU"/>
        </w:rPr>
        <w:t>، أصدرت لجنة من مجلس اللوردات البريطاني نتائج تحقيق برلماني في استخدام الأطفال كعملاء من قبل الشرطة البريطانية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في عام </w:t>
      </w:r>
      <w:r>
        <w:rPr>
          <w:rFonts w:eastAsia="Times New Roman" w:cs="Times New Roman" w:ascii="Times New Roman" w:hAnsi="Times New Roman"/>
          <w:sz w:val="28"/>
          <w:szCs w:val="28"/>
          <w:lang w:eastAsia="ru-RU"/>
        </w:rPr>
        <w:t>2015</w:t>
      </w:r>
      <w:r>
        <w:rPr>
          <w:rFonts w:ascii="Times New Roman" w:hAnsi="Times New Roman" w:eastAsia="Times New Roman" w:cs="Times New Roman"/>
          <w:sz w:val="28"/>
          <w:sz w:val="28"/>
          <w:szCs w:val="28"/>
          <w:rtl w:val="true"/>
          <w:lang w:eastAsia="ru-RU"/>
        </w:rPr>
        <w:t>، اتهم عدد من أعضاء مجلس النواب الأمريكي وكالة الأمن القومي بتجنيد الأطفال الأمريكيين</w:t>
      </w:r>
      <w:r>
        <w:rPr>
          <w:rFonts w:eastAsia="Times New Roman" w:cs="Times New Roman" w:ascii="Times New Roman" w:hAnsi="Times New Roman"/>
          <w:sz w:val="28"/>
          <w:szCs w:val="28"/>
          <w:rtl w:val="true"/>
          <w:lang w:eastAsia="ru-RU"/>
        </w:rPr>
        <w:t>.</w:t>
      </w:r>
    </w:p>
    <w:p>
      <w:pPr>
        <w:pStyle w:val="NoSpacing"/>
        <w:shd w:val="clear" w:color="auto" w:fill="FFFFFF" w:themeFill="background1"/>
        <w:tabs>
          <w:tab w:val="clear" w:pos="708"/>
          <w:tab w:val="left" w:pos="1276" w:leader="none"/>
        </w:tabs>
        <w:bidi w:val="1"/>
        <w:spacing w:lineRule="auto" w:line="360" w:before="120" w:after="120"/>
        <w:ind w:firstLine="709"/>
        <w:jc w:val="both"/>
        <w:rPr>
          <w:rFonts w:ascii="Times New Roman" w:hAnsi="Times New Roman"/>
          <w:i/>
          <w:i/>
          <w:color w:val="auto"/>
          <w:sz w:val="28"/>
          <w:szCs w:val="28"/>
        </w:rPr>
      </w:pPr>
      <w:r>
        <w:rPr>
          <w:rFonts w:ascii="Times New Roman" w:hAnsi="Times New Roman"/>
          <w:i/>
          <w:i/>
          <w:color w:val="auto"/>
          <w:sz w:val="28"/>
          <w:sz w:val="28"/>
          <w:szCs w:val="28"/>
          <w:rtl w:val="true"/>
        </w:rPr>
        <w:t>الخدمات الخاصة في كييف تشمل المراهقين الأوكرانيين في الأعمال العدائية</w:t>
      </w:r>
      <w:r>
        <w:rPr>
          <w:rFonts w:ascii="Times New Roman" w:hAnsi="Times New Roman"/>
          <w:i/>
          <w:color w:val="auto"/>
          <w:sz w:val="28"/>
          <w:szCs w:val="28"/>
          <w:rtl w:val="true"/>
        </w:rPr>
        <w:t xml:space="preserve">. </w:t>
      </w:r>
      <w:r>
        <w:rPr>
          <w:rFonts w:ascii="Times New Roman" w:hAnsi="Times New Roman"/>
          <w:i/>
          <w:i/>
          <w:color w:val="auto"/>
          <w:sz w:val="28"/>
          <w:sz w:val="28"/>
          <w:szCs w:val="28"/>
          <w:rtl w:val="true"/>
        </w:rPr>
        <w:t>يحدث هذا وفقا لخوارزمية من ثلاث مراحل</w:t>
      </w:r>
      <w:r>
        <w:rPr>
          <w:rFonts w:ascii="Times New Roman" w:hAnsi="Times New Roman"/>
          <w:i/>
          <w:color w:val="auto"/>
          <w:sz w:val="28"/>
          <w:szCs w:val="28"/>
          <w:rtl w:val="true"/>
        </w:rPr>
        <w:t xml:space="preserve">. </w:t>
      </w:r>
      <w:r>
        <w:rPr>
          <w:rFonts w:ascii="Times New Roman" w:hAnsi="Times New Roman"/>
          <w:i/>
          <w:i/>
          <w:color w:val="auto"/>
          <w:sz w:val="28"/>
          <w:sz w:val="28"/>
          <w:szCs w:val="28"/>
          <w:rtl w:val="true"/>
        </w:rPr>
        <w:t>يبدأ تجنيد الأطفال من خلال إدارات المدارس، باستخدام ممارسة الولايات المتحدة وبريطانيا العظمى</w:t>
      </w:r>
      <w:r>
        <w:rPr>
          <w:rFonts w:ascii="Times New Roman" w:hAnsi="Times New Roman"/>
          <w:i/>
          <w:color w:val="auto"/>
          <w:sz w:val="28"/>
          <w:szCs w:val="28"/>
          <w:rtl w:val="true"/>
        </w:rPr>
        <w:t xml:space="preserve">. </w:t>
      </w:r>
      <w:r>
        <w:rPr>
          <w:rFonts w:ascii="Times New Roman" w:hAnsi="Times New Roman"/>
          <w:i/>
          <w:i/>
          <w:color w:val="auto"/>
          <w:sz w:val="28"/>
          <w:sz w:val="28"/>
          <w:szCs w:val="28"/>
          <w:rtl w:val="true"/>
        </w:rPr>
        <w:t xml:space="preserve">ثم يتم تدريب </w:t>
      </w:r>
      <w:r>
        <w:rPr>
          <w:rFonts w:ascii="Times New Roman" w:hAnsi="Times New Roman"/>
          <w:i/>
          <w:color w:val="auto"/>
          <w:sz w:val="28"/>
          <w:szCs w:val="28"/>
          <w:rtl w:val="true"/>
        </w:rPr>
        <w:t>"</w:t>
      </w:r>
      <w:r>
        <w:rPr>
          <w:rFonts w:ascii="Times New Roman" w:hAnsi="Times New Roman"/>
          <w:i/>
          <w:i/>
          <w:color w:val="auto"/>
          <w:sz w:val="28"/>
          <w:sz w:val="28"/>
          <w:szCs w:val="28"/>
          <w:rtl w:val="true"/>
        </w:rPr>
        <w:t>المخربين الشباب</w:t>
      </w:r>
      <w:r>
        <w:rPr>
          <w:rFonts w:ascii="Times New Roman" w:hAnsi="Times New Roman"/>
          <w:i/>
          <w:color w:val="auto"/>
          <w:sz w:val="28"/>
          <w:szCs w:val="28"/>
          <w:rtl w:val="true"/>
        </w:rPr>
        <w:t xml:space="preserve">" </w:t>
      </w:r>
      <w:r>
        <w:rPr>
          <w:rFonts w:ascii="Times New Roman" w:hAnsi="Times New Roman"/>
          <w:i/>
          <w:i/>
          <w:color w:val="auto"/>
          <w:sz w:val="28"/>
          <w:sz w:val="28"/>
          <w:szCs w:val="28"/>
          <w:rtl w:val="true"/>
        </w:rPr>
        <w:t>في معسكرات ميدانية عسكرية، والتي غالبا ما تغير موقعها لإخفاء حقائق استخدام أطفال المدارس في العمليات العسكرية</w:t>
      </w:r>
      <w:r>
        <w:rPr>
          <w:rStyle w:val="Style14"/>
          <w:rFonts w:ascii="Times New Roman" w:hAnsi="Times New Roman"/>
          <w:i/>
          <w:i/>
          <w:color w:val="auto"/>
          <w:sz w:val="28"/>
          <w:sz w:val="28"/>
          <w:szCs w:val="28"/>
          <w:vertAlign w:val="superscript"/>
          <w:rtl w:val="true"/>
        </w:rPr>
        <w:footnoteReference w:id="123"/>
      </w:r>
      <w:r>
        <w:rPr>
          <w:rFonts w:ascii="Times New Roman" w:hAnsi="Times New Roman"/>
          <w:i/>
          <w:color w:val="auto"/>
          <w:sz w:val="28"/>
          <w:szCs w:val="28"/>
          <w:rtl w:val="true"/>
        </w:rPr>
        <w:t xml:space="preserve">. </w:t>
      </w:r>
      <w:r>
        <w:rPr>
          <w:rFonts w:ascii="Times New Roman" w:hAnsi="Times New Roman"/>
          <w:i/>
          <w:i/>
          <w:color w:val="auto"/>
          <w:sz w:val="28"/>
          <w:sz w:val="28"/>
          <w:szCs w:val="28"/>
          <w:rtl w:val="true"/>
        </w:rPr>
        <w:t xml:space="preserve">باستخدام التطورات المنهجية لداعش </w:t>
      </w:r>
      <w:r>
        <w:rPr>
          <w:rFonts w:ascii="Times New Roman" w:hAnsi="Times New Roman"/>
          <w:i/>
          <w:color w:val="auto"/>
          <w:sz w:val="28"/>
          <w:szCs w:val="28"/>
          <w:rtl w:val="true"/>
        </w:rPr>
        <w:t>(</w:t>
      </w:r>
      <w:r>
        <w:rPr>
          <w:rFonts w:ascii="Times New Roman" w:hAnsi="Times New Roman"/>
          <w:i/>
          <w:i/>
          <w:color w:val="auto"/>
          <w:sz w:val="28"/>
          <w:sz w:val="28"/>
          <w:szCs w:val="28"/>
          <w:rtl w:val="true"/>
        </w:rPr>
        <w:t>منظمة محظورة في روسيا</w:t>
      </w:r>
      <w:r>
        <w:rPr>
          <w:rFonts w:ascii="Times New Roman" w:hAnsi="Times New Roman"/>
          <w:i/>
          <w:color w:val="auto"/>
          <w:sz w:val="28"/>
          <w:szCs w:val="28"/>
          <w:rtl w:val="true"/>
        </w:rPr>
        <w:t xml:space="preserve">) </w:t>
      </w:r>
      <w:r>
        <w:rPr>
          <w:rFonts w:ascii="Times New Roman" w:hAnsi="Times New Roman"/>
          <w:i/>
          <w:i/>
          <w:color w:val="auto"/>
          <w:sz w:val="28"/>
          <w:sz w:val="28"/>
          <w:szCs w:val="28"/>
          <w:rtl w:val="true"/>
        </w:rPr>
        <w:t>، يتم تعليم الأطفال القيام بالتخريب وإجراء المراقبة وإخفاء الآثار وما إلى ذلك</w:t>
      </w:r>
      <w:r>
        <w:rPr>
          <w:rFonts w:ascii="Times New Roman" w:hAnsi="Times New Roman"/>
          <w:i/>
          <w:color w:val="auto"/>
          <w:sz w:val="28"/>
          <w:szCs w:val="28"/>
          <w:rtl w:val="true"/>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قامت اللجنة البرلمانية بتحليل المعلومات الواردة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يستخدم نظام كييف التصنيف التالي للأطفال المجندين</w:t>
      </w:r>
      <w:r>
        <w:rPr>
          <w:rFonts w:eastAsia="Times New Roman" w:cs="Times New Roman" w:ascii="Times New Roman" w:hAnsi="Times New Roman"/>
          <w:sz w:val="28"/>
          <w:szCs w:val="28"/>
          <w:rtl w:val="true"/>
          <w:lang w:eastAsia="ru-RU"/>
        </w:rPr>
        <w:t>: "</w:t>
      </w:r>
      <w:r>
        <w:rPr>
          <w:rFonts w:ascii="Times New Roman" w:hAnsi="Times New Roman" w:eastAsia="Times New Roman" w:cs="Times New Roman"/>
          <w:sz w:val="28"/>
          <w:sz w:val="28"/>
          <w:szCs w:val="28"/>
          <w:rtl w:val="true"/>
          <w:lang w:eastAsia="ru-RU"/>
        </w:rPr>
        <w:t>كولومبين</w:t>
      </w:r>
      <w:r>
        <w:rPr>
          <w:rFonts w:eastAsia="Times New Roman" w:cs="Times New Roman" w:ascii="Times New Roman" w:hAnsi="Times New Roman"/>
          <w:sz w:val="28"/>
          <w:szCs w:val="28"/>
          <w:rtl w:val="true"/>
          <w:lang w:eastAsia="ru-RU"/>
        </w:rPr>
        <w:t xml:space="preserve">" - </w:t>
      </w:r>
      <w:r>
        <w:rPr>
          <w:rFonts w:ascii="Times New Roman" w:hAnsi="Times New Roman" w:eastAsia="Times New Roman" w:cs="Times New Roman"/>
          <w:sz w:val="28"/>
          <w:sz w:val="28"/>
          <w:szCs w:val="28"/>
          <w:rtl w:val="true"/>
          <w:lang w:eastAsia="ru-RU"/>
        </w:rPr>
        <w:t xml:space="preserve">المحرضون على القتل والانتقام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عمليات التنظيف</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 يستخدم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مقاتلو الشوارع</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في أعمال الشغب الجماعية</w:t>
      </w:r>
      <w:r>
        <w:rPr>
          <w:rFonts w:eastAsia="Times New Roman" w:cs="Times New Roman" w:ascii="Times New Roman" w:hAnsi="Times New Roman"/>
          <w:sz w:val="28"/>
          <w:szCs w:val="28"/>
          <w:rtl w:val="true"/>
          <w:lang w:eastAsia="ru-RU"/>
        </w:rPr>
        <w:t>. "</w:t>
      </w:r>
      <w:r>
        <w:rPr>
          <w:rFonts w:ascii="Times New Roman" w:hAnsi="Times New Roman" w:eastAsia="Times New Roman" w:cs="Times New Roman"/>
          <w:sz w:val="28"/>
          <w:sz w:val="28"/>
          <w:szCs w:val="28"/>
          <w:rtl w:val="true"/>
          <w:lang w:eastAsia="ru-RU"/>
        </w:rPr>
        <w:t>الراديكاليون</w:t>
      </w:r>
      <w:r>
        <w:rPr>
          <w:rFonts w:eastAsia="Times New Roman" w:cs="Times New Roman" w:ascii="Times New Roman" w:hAnsi="Times New Roman"/>
          <w:sz w:val="28"/>
          <w:szCs w:val="28"/>
          <w:rtl w:val="true"/>
          <w:lang w:eastAsia="ru-RU"/>
        </w:rPr>
        <w:t xml:space="preserve">" - </w:t>
      </w:r>
      <w:r>
        <w:rPr>
          <w:rFonts w:ascii="Times New Roman" w:hAnsi="Times New Roman" w:eastAsia="Times New Roman" w:cs="Times New Roman"/>
          <w:sz w:val="28"/>
          <w:sz w:val="28"/>
          <w:szCs w:val="28"/>
          <w:rtl w:val="true"/>
          <w:lang w:eastAsia="ru-RU"/>
        </w:rPr>
        <w:t xml:space="preserve">التحريض على المشاعر السلبية بين الشباب؛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الذئاب الوحيدة</w:t>
      </w:r>
      <w:r>
        <w:rPr>
          <w:rFonts w:eastAsia="Times New Roman" w:cs="Times New Roman" w:ascii="Times New Roman" w:hAnsi="Times New Roman"/>
          <w:sz w:val="28"/>
          <w:szCs w:val="28"/>
          <w:rtl w:val="true"/>
          <w:lang w:eastAsia="ru-RU"/>
        </w:rPr>
        <w:t xml:space="preserve">" - </w:t>
      </w:r>
      <w:r>
        <w:rPr>
          <w:rFonts w:ascii="Times New Roman" w:hAnsi="Times New Roman" w:eastAsia="Times New Roman" w:cs="Times New Roman"/>
          <w:sz w:val="28"/>
          <w:sz w:val="28"/>
          <w:szCs w:val="28"/>
          <w:rtl w:val="true"/>
          <w:lang w:eastAsia="ru-RU"/>
        </w:rPr>
        <w:t xml:space="preserve">منفذو التخريب ومهام القيمين من إدارة أمن الدولة؛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إرهابيو أوبر</w:t>
      </w:r>
      <w:r>
        <w:rPr>
          <w:rFonts w:eastAsia="Times New Roman" w:cs="Times New Roman" w:ascii="Times New Roman" w:hAnsi="Times New Roman"/>
          <w:sz w:val="28"/>
          <w:szCs w:val="28"/>
          <w:rtl w:val="true"/>
          <w:lang w:eastAsia="ru-RU"/>
        </w:rPr>
        <w:t xml:space="preserve">" – </w:t>
      </w:r>
      <w:r>
        <w:rPr>
          <w:rFonts w:ascii="Times New Roman" w:hAnsi="Times New Roman" w:eastAsia="Times New Roman" w:cs="Times New Roman"/>
          <w:sz w:val="28"/>
          <w:sz w:val="28"/>
          <w:szCs w:val="28"/>
          <w:rtl w:val="true"/>
          <w:lang w:eastAsia="ru-RU"/>
        </w:rPr>
        <w:t xml:space="preserve">موزعو المعلومات على </w:t>
      </w:r>
      <w:r>
        <w:rPr>
          <w:rFonts w:ascii="Times New Roman" w:hAnsi="Times New Roman" w:eastAsia="Times New Roman" w:cs="Times New Roman"/>
          <w:b/>
          <w:b/>
          <w:sz w:val="28"/>
          <w:sz w:val="28"/>
          <w:szCs w:val="28"/>
          <w:rtl w:val="true"/>
          <w:lang w:eastAsia="ru-RU"/>
        </w:rPr>
        <w:t>الإنترنت؛</w:t>
      </w:r>
      <w:r>
        <w:rPr>
          <w:rFonts w:ascii="Times New Roman" w:hAnsi="Times New Roman" w:eastAsia="Times New Roman" w:cs="Times New Roman"/>
          <w:sz w:val="28"/>
          <w:sz w:val="28"/>
          <w:szCs w:val="28"/>
          <w:rtl w:val="true"/>
          <w:lang w:eastAsia="ru-RU"/>
        </w:rPr>
        <w:t xml:space="preserve">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المخبرون</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هم مخبرون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أسماء المجموعات مأخوذة من المراجعة التحليلية لمعهد أبحاث عموم روسيا التابع لوزارة الشؤون الداخلية بتاريخ </w:t>
      </w:r>
      <w:r>
        <w:rPr>
          <w:rFonts w:eastAsia="Times New Roman" w:cs="Times New Roman" w:ascii="Times New Roman" w:hAnsi="Times New Roman"/>
          <w:sz w:val="28"/>
          <w:szCs w:val="28"/>
          <w:lang w:eastAsia="ru-RU"/>
        </w:rPr>
        <w:t>11</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مايو </w:t>
      </w:r>
      <w:r>
        <w:rPr>
          <w:rFonts w:eastAsia="Times New Roman" w:cs="Times New Roman" w:ascii="Times New Roman" w:hAnsi="Times New Roman"/>
          <w:sz w:val="28"/>
          <w:szCs w:val="28"/>
          <w:lang w:eastAsia="ru-RU"/>
        </w:rPr>
        <w:t>2021</w:t>
      </w:r>
      <w:r>
        <w:rPr>
          <w:rFonts w:eastAsia="Times New Roman" w:cs="Times New Roman" w:ascii="Times New Roman" w:hAnsi="Times New Roman"/>
          <w:sz w:val="28"/>
          <w:szCs w:val="28"/>
          <w:rtl w:val="true"/>
          <w:lang w:eastAsia="ru-RU"/>
        </w:rPr>
        <w:t>).</w:t>
      </w:r>
      <w:r>
        <w:rPr>
          <w:rStyle w:val="Style14"/>
          <w:rFonts w:eastAsia="Times New Roman" w:cs="Times New Roman" w:ascii="Times New Roman" w:hAnsi="Times New Roman"/>
          <w:sz w:val="28"/>
          <w:szCs w:val="28"/>
          <w:rtl w:val="true"/>
          <w:lang w:eastAsia="ru-RU"/>
        </w:rPr>
        <w:footnoteReference w:id="124"/>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w:t>
      </w:r>
      <w:r>
        <w:rPr>
          <w:rFonts w:cs="Times New Roman" w:ascii="Times New Roman" w:hAnsi="Times New Roman"/>
          <w:i/>
          <w:sz w:val="28"/>
          <w:szCs w:val="28"/>
        </w:rPr>
        <w:t>22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ديسمبر </w:t>
      </w:r>
      <w:r>
        <w:rPr>
          <w:rFonts w:cs="Times New Roman" w:ascii="Times New Roman" w:hAnsi="Times New Roman"/>
          <w:i/>
          <w:sz w:val="28"/>
          <w:szCs w:val="28"/>
        </w:rPr>
        <w:t>2023</w:t>
      </w:r>
      <w:r>
        <w:rPr>
          <w:rFonts w:ascii="Times New Roman" w:hAnsi="Times New Roman" w:cs="Times New Roman"/>
          <w:i/>
          <w:i/>
          <w:sz w:val="28"/>
          <w:sz w:val="28"/>
          <w:szCs w:val="28"/>
          <w:rtl w:val="true"/>
        </w:rPr>
        <w:t xml:space="preserve">، احتجز جهاز الأمن الفيدرالي في روسيا </w:t>
      </w:r>
      <w:r>
        <w:rPr>
          <w:rFonts w:cs="Times New Roman" w:ascii="Times New Roman" w:hAnsi="Times New Roman"/>
          <w:i/>
          <w:sz w:val="28"/>
          <w:szCs w:val="28"/>
        </w:rPr>
        <w:t>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مخربين قاصرين </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أحد سكان ميليتوبول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منطقة زابوروجي</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الذين كانوا أعضاء في مجموعة التخريب الأسود وارتكبوا هجمات إرهابية بناء على تعليمات من جهاز أمن الدولة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وفي كانون الأول</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xml:space="preserve">ديسمبر </w:t>
      </w:r>
      <w:r>
        <w:rPr>
          <w:rFonts w:cs="Times New Roman" w:ascii="Times New Roman" w:hAnsi="Times New Roman"/>
          <w:i/>
          <w:sz w:val="28"/>
          <w:szCs w:val="28"/>
        </w:rPr>
        <w:t>2022</w:t>
      </w:r>
      <w:r>
        <w:rPr>
          <w:rFonts w:ascii="Times New Roman" w:hAnsi="Times New Roman" w:cs="Times New Roman"/>
          <w:i/>
          <w:i/>
          <w:sz w:val="28"/>
          <w:sz w:val="28"/>
          <w:szCs w:val="28"/>
          <w:rtl w:val="true"/>
        </w:rPr>
        <w:t xml:space="preserve">، سلم المعتقلون إلى وحدة أمن الدولة إحداثيات المجمع الفندقي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هانترز هالت</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الذي تعرض لهجوم صاروخي، أسفر عن مقتل وإصابة العديد من المدنيين</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وجه</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وفقا لمكتب المدعي العام للاتحاد الروسي، في عام </w:t>
      </w:r>
      <w:r>
        <w:rPr>
          <w:rFonts w:cs="Times New Roman" w:ascii="Times New Roman" w:hAnsi="Times New Roman"/>
          <w:i/>
          <w:sz w:val="28"/>
          <w:szCs w:val="28"/>
        </w:rPr>
        <w:t>2022</w:t>
      </w:r>
      <w:r>
        <w:rPr>
          <w:rFonts w:ascii="Times New Roman" w:hAnsi="Times New Roman" w:cs="Times New Roman"/>
          <w:i/>
          <w:i/>
          <w:sz w:val="28"/>
          <w:sz w:val="28"/>
          <w:szCs w:val="28"/>
          <w:rtl w:val="true"/>
        </w:rPr>
        <w:t xml:space="preserve">، تم ارتكاب </w:t>
      </w:r>
      <w:r>
        <w:rPr>
          <w:rFonts w:cs="Times New Roman" w:ascii="Times New Roman" w:hAnsi="Times New Roman"/>
          <w:i/>
          <w:sz w:val="28"/>
          <w:szCs w:val="28"/>
        </w:rPr>
        <w:t>13</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هجوما إرهابيا بمشاركة القصر</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في عام </w:t>
      </w:r>
      <w:r>
        <w:rPr>
          <w:rFonts w:cs="Times New Roman" w:ascii="Times New Roman" w:hAnsi="Times New Roman"/>
          <w:i/>
          <w:sz w:val="28"/>
          <w:szCs w:val="28"/>
        </w:rPr>
        <w:t>2023</w:t>
      </w:r>
      <w:r>
        <w:rPr>
          <w:rFonts w:ascii="Times New Roman" w:hAnsi="Times New Roman" w:cs="Times New Roman"/>
          <w:i/>
          <w:i/>
          <w:sz w:val="28"/>
          <w:sz w:val="28"/>
          <w:szCs w:val="28"/>
          <w:rtl w:val="true"/>
        </w:rPr>
        <w:t>، تم تسجيل جرائم مماثلة أيضا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في أغسطس، تم القبض على شاب يبلغ من العمر </w:t>
      </w:r>
      <w:r>
        <w:rPr>
          <w:rFonts w:cs="Times New Roman" w:ascii="Times New Roman" w:hAnsi="Times New Roman"/>
          <w:i/>
          <w:sz w:val="28"/>
          <w:szCs w:val="28"/>
        </w:rPr>
        <w:t>15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 من سكان منطقة موسكو في ليبيتسك بتهمة التحضير لهجوم إرهابي</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وفي سبتمبر</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xml:space="preserve">أيلول، أصبح اثنان من سكان سان بطرسبرغ يبلغان من العمر </w:t>
      </w:r>
      <w:r>
        <w:rPr>
          <w:rFonts w:cs="Times New Roman" w:ascii="Times New Roman" w:hAnsi="Times New Roman"/>
          <w:i/>
          <w:sz w:val="28"/>
          <w:szCs w:val="28"/>
        </w:rPr>
        <w:t>14</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عاما متهمين في قضية جنائية بشأن محاولة لإشعال النار في خزانة ترحيل بالقرب من محطة لاختا للسكك الحديدية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وفي نوفمبر</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تشرين الثاني، فتحت لجنة التحقيق في الاتحاد الروسي قضية جنائية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القضية المتعلقة بالتحضير لعمل إرهابي من خلال مؤامرة مسبقة ضد ثلاثة قاصرين كانوا يخططون لهجوم إرهابي في مهجع جامعة الصداقة بين الشعوب في روسيا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أثناء البحث، بالإضافة إلى المواد الكيميائية لصنع قنبلة، تم العثور على زي مموه وشيفرون برموز نازية على الجناة</w:t>
      </w:r>
      <w:r>
        <w:rPr>
          <w:rStyle w:val="Style14"/>
          <w:rFonts w:ascii="Times New Roman" w:hAnsi="Times New Roman" w:cs="Times New Roman"/>
          <w:i/>
          <w:i/>
          <w:sz w:val="28"/>
          <w:sz w:val="28"/>
          <w:szCs w:val="28"/>
          <w:vertAlign w:val="superscript"/>
          <w:rtl w:val="true"/>
        </w:rPr>
        <w:footnoteReference w:id="125"/>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تلقت اللجنة البرلمانية معلومات حول نوايا نظام كييف لاستخدام الأطفال لشن غارات بطائرات بدون طيار على الأراضي الحدودية لروسيا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لهذا، تم تخصيص أموال كبيرة من ميزانية أوكرانيا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في الخطاب العام، من المفترض أن يتم استخدامها لتدريس موضوع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الدفاع عن أوكرانيا</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في المدارس، ولكن في وثائق الميزانية، يتم استخدام الأموال لشراء معدات الكمبيوتر وأدوات التدريب لمشغلي الطائرات بدون طيار</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أوائل يناير </w:t>
      </w:r>
      <w:r>
        <w:rPr>
          <w:rFonts w:cs="Times New Roman" w:ascii="Times New Roman" w:hAnsi="Times New Roman"/>
          <w:i/>
          <w:sz w:val="28"/>
          <w:szCs w:val="28"/>
        </w:rPr>
        <w:t>2024</w:t>
      </w:r>
      <w:r>
        <w:rPr>
          <w:rFonts w:ascii="Times New Roman" w:hAnsi="Times New Roman" w:eastAsia="Times New Roman" w:cs="Times New Roman"/>
          <w:i/>
          <w:i/>
          <w:sz w:val="28"/>
          <w:sz w:val="28"/>
          <w:szCs w:val="28"/>
          <w:rtl w:val="true"/>
          <w:lang w:eastAsia="ru-RU"/>
        </w:rPr>
        <w:t xml:space="preserve">، نشرت وسائل الإعلام </w:t>
      </w:r>
      <w:r>
        <w:rPr>
          <w:rFonts w:ascii="Times New Roman" w:hAnsi="Times New Roman" w:cs="Times New Roman"/>
          <w:i/>
          <w:i/>
          <w:sz w:val="28"/>
          <w:sz w:val="28"/>
          <w:szCs w:val="28"/>
          <w:rtl w:val="true"/>
        </w:rPr>
        <w:t>بيانا فاضحا للبرلماني الأوكراني أ</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غونشارينكو، الذي طالب بإرسال القصر لإنتاج الذخيرة بدلا من الآباء المعبئين</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وتشكل هذه الأعمال التي يقوم بها نظام كييف انتهاكا مباشرا لاتفاقية حقوق الطفل المؤرخة </w:t>
      </w:r>
      <w:r>
        <w:rPr>
          <w:rFonts w:cs="Times New Roman" w:ascii="Times New Roman" w:hAnsi="Times New Roman"/>
          <w:i/>
          <w:sz w:val="28"/>
          <w:szCs w:val="28"/>
        </w:rPr>
        <w:t>20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تشرين الثاني</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xml:space="preserve">نوفمبر </w:t>
      </w:r>
      <w:r>
        <w:rPr>
          <w:rFonts w:cs="Times New Roman" w:ascii="Times New Roman" w:hAnsi="Times New Roman"/>
          <w:i/>
          <w:sz w:val="28"/>
          <w:szCs w:val="28"/>
        </w:rPr>
        <w:t>1989</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والبروتوكول الاختياري لاتفاقية حقوق الطفل لعام </w:t>
      </w:r>
      <w:r>
        <w:rPr>
          <w:rFonts w:cs="Times New Roman" w:ascii="Times New Roman" w:hAnsi="Times New Roman"/>
          <w:i/>
          <w:sz w:val="28"/>
          <w:szCs w:val="28"/>
        </w:rPr>
        <w:t>2000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بشأن إشراك الأطفال في النزاعات المسلحة المؤرخ </w:t>
      </w:r>
      <w:r>
        <w:rPr>
          <w:rFonts w:cs="Times New Roman" w:ascii="Times New Roman" w:hAnsi="Times New Roman"/>
          <w:i/>
          <w:sz w:val="28"/>
          <w:szCs w:val="28"/>
        </w:rPr>
        <w:t>25</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أيار</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xml:space="preserve">مايو </w:t>
      </w:r>
      <w:r>
        <w:rPr>
          <w:rFonts w:cs="Times New Roman" w:ascii="Times New Roman" w:hAnsi="Times New Roman"/>
          <w:i/>
          <w:sz w:val="28"/>
          <w:szCs w:val="28"/>
        </w:rPr>
        <w:t>2000</w:t>
      </w:r>
      <w:r>
        <w:rPr>
          <w:rStyle w:val="Style14"/>
          <w:rFonts w:cs="Times New Roman" w:ascii="Times New Roman" w:hAnsi="Times New Roman"/>
          <w:i/>
          <w:sz w:val="28"/>
          <w:szCs w:val="28"/>
          <w:vertAlign w:val="superscript"/>
          <w:rtl w:val="true"/>
        </w:rPr>
        <w:footnoteReference w:id="126"/>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يتم تورط القاصرين في أنشطة مدمرة، كقاعدة عامة، على الشبكات الاجتماعية والمراسلين الفوريين</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يستخدم مسلحو القوات المسلحة الأوكرانية حسابات مزيفة وقنوات برقية مغلقة وروبوتات الدردشة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يشارك الأطفال أولا في أنشطة غير قانونية عبر الإنترنت، ثم يتم إخراجهم إلى الحياة الواقعية من خلال إعطاء تعليمات واضحة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في الوقت نفسه، فإن نطاق التأثير على المراهقين واسع للغاية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من التلاعب النفسي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على سبيل المثال، يعرضون إطلاق سراح أحد أفراد أسرته من الأسر</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والدعاية والرشوة إلى التهديدات المباشرة والابتزاز</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من بين دوافع ارتكاب الهجمات الإرهابية الأيديولوجية النازية</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يغطي المجرمون مساراتهم، ويستخدمون قنوات الاتصال المخفية، وغالبا ما يستخدمون السعاة في مخططاتهم، ويتصلون بهم من خلال حسابات مغلقة، ويحولون الأموال باستخدام الضمان</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يتم الاحتفاظ بالأموال من قبل أطراف ثالثة، تقوم بتحويلها إلى حسابات الضمان، ثم تحويلها إلى المنفذين في شكل نقد</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وفقا لمفوض حقوق الطفل في مدينة سيفاستوبول، تم الكشف عن نظام لتجنيد أطفال المدارس من خلال الشبكات الاجتماعية في المدينة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تم إثبات حقيقة نقل المعلومات حول موقع المنشآت العسكرية إلى الجانب الأوكراني من قبل القصر المولودين في عامي </w:t>
      </w:r>
      <w:r>
        <w:rPr>
          <w:rFonts w:cs="Times New Roman" w:ascii="Times New Roman" w:hAnsi="Times New Roman"/>
          <w:i/>
          <w:sz w:val="28"/>
          <w:szCs w:val="28"/>
        </w:rPr>
        <w:t>2008</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w:t>
      </w:r>
      <w:r>
        <w:rPr>
          <w:rFonts w:cs="Times New Roman" w:ascii="Times New Roman" w:hAnsi="Times New Roman"/>
          <w:i/>
          <w:sz w:val="28"/>
          <w:szCs w:val="28"/>
        </w:rPr>
        <w:t>2009</w:t>
      </w:r>
      <w:r>
        <w:rPr>
          <w:rStyle w:val="Style14"/>
          <w:rFonts w:cs="Times New Roman" w:ascii="Times New Roman" w:hAnsi="Times New Roman"/>
          <w:i/>
          <w:sz w:val="28"/>
          <w:szCs w:val="28"/>
          <w:vertAlign w:val="superscript"/>
          <w:rtl w:val="true"/>
        </w:rPr>
        <w:footnoteReference w:id="127"/>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الفترة من يناير إلى فبراير </w:t>
      </w:r>
      <w:r>
        <w:rPr>
          <w:rFonts w:cs="Times New Roman" w:ascii="Times New Roman" w:hAnsi="Times New Roman"/>
          <w:i/>
          <w:sz w:val="28"/>
          <w:szCs w:val="28"/>
        </w:rPr>
        <w:t>2024</w:t>
      </w:r>
      <w:r>
        <w:rPr>
          <w:rFonts w:ascii="Times New Roman" w:hAnsi="Times New Roman" w:cs="Times New Roman"/>
          <w:i/>
          <w:i/>
          <w:sz w:val="28"/>
          <w:sz w:val="28"/>
          <w:szCs w:val="28"/>
          <w:rtl w:val="true"/>
        </w:rPr>
        <w:t xml:space="preserve">، في عدد من مناطق الاتحاد الروسي، تلقى الأطفال رسائل في رسل مع طلب فتح الغاز </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لإثارة انفجارات في المباني السكنية</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بعد الهجوم الإرهابي الذي وقع في قاعة مدينة كروكوس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xml:space="preserve">كراسنوغورسك، </w:t>
      </w:r>
      <w:r>
        <w:rPr>
          <w:rFonts w:cs="Times New Roman" w:ascii="Times New Roman" w:hAnsi="Times New Roman"/>
          <w:i/>
          <w:sz w:val="28"/>
          <w:szCs w:val="28"/>
        </w:rPr>
        <w:t>22</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مارس </w:t>
      </w:r>
      <w:r>
        <w:rPr>
          <w:rFonts w:cs="Times New Roman" w:ascii="Times New Roman" w:hAnsi="Times New Roman"/>
          <w:i/>
          <w:sz w:val="28"/>
          <w:szCs w:val="28"/>
        </w:rPr>
        <w:t>2024</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بدأ القاصرون في تلقي مكالمات من أراضي أوكرانيا مع مكالمات لتقليد الإرهابيين</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في أوائل أبريل </w:t>
      </w:r>
      <w:r>
        <w:rPr>
          <w:rFonts w:cs="Times New Roman" w:ascii="Times New Roman" w:hAnsi="Times New Roman"/>
          <w:i/>
          <w:sz w:val="28"/>
          <w:szCs w:val="28"/>
        </w:rPr>
        <w:t>2024</w:t>
      </w:r>
      <w:r>
        <w:rPr>
          <w:rFonts w:ascii="Times New Roman" w:hAnsi="Times New Roman" w:cs="Times New Roman"/>
          <w:i/>
          <w:i/>
          <w:sz w:val="28"/>
          <w:sz w:val="28"/>
          <w:szCs w:val="28"/>
          <w:rtl w:val="true"/>
        </w:rPr>
        <w:t>، اتصل المسلحون بالابنة القاصر للجندي الروسي الأسير د</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ريزنيكوف عبر رسول</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في مقابل حياة والدها، طلب من الفتاة تسليم معلومات حول بياناتها الشخصية، وكذلك البيانات الشخصية لنشطاء الحرس الشاب، الذي كانت عضوا فيه، لالتقاط صور ومقاطع فيديو لمنشأة عسكرية تقع بالقرب من منزلها</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في كثير من الأحيان، يتم إجراء مكالمات من قبل أطفال أوكرانيا الذين تم تجنيدهم من قبل إدارة أمن الدولة، والذين يتم تعقبهم بشكل خاص من بين العائلات المختلة أو الأيتام</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تلقت اللجنة البرلمانية معلومات حول محاولات تجنيد القاصرين عن طريق التهديدات والابتزاز والرشوة من خلال توزيع الرسائل في برامج المراسلة والدردشات والمكالمات إلى الأجهزة المحمولة في </w:t>
      </w:r>
      <w:r>
        <w:rPr>
          <w:rFonts w:cs="Times New Roman" w:ascii="Times New Roman" w:hAnsi="Times New Roman"/>
          <w:i/>
          <w:sz w:val="28"/>
          <w:szCs w:val="28"/>
        </w:rPr>
        <w:t>19</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منطقة في روسيا</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لذلك، في أكتوبر </w:t>
      </w:r>
      <w:r>
        <w:rPr>
          <w:rFonts w:cs="Times New Roman" w:ascii="Times New Roman" w:hAnsi="Times New Roman"/>
          <w:i/>
          <w:sz w:val="28"/>
          <w:szCs w:val="28"/>
        </w:rPr>
        <w:t>2023</w:t>
      </w:r>
      <w:r>
        <w:rPr>
          <w:rFonts w:ascii="Times New Roman" w:hAnsi="Times New Roman" w:cs="Times New Roman"/>
          <w:i/>
          <w:i/>
          <w:sz w:val="28"/>
          <w:sz w:val="28"/>
          <w:szCs w:val="28"/>
          <w:rtl w:val="true"/>
        </w:rPr>
        <w:t>، في إقليم خاباروفسك، تم تحديد قاصر من أتباع الأفكار المتطرفة لكتيبة آزوف المحظورة في روسيا، والذي خضع للتدريب عبر الإنترنت عبر الإنترنت من أجل ارتكاب أعمال إرهابية</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في منطقة أوليانوفسك ومنطقة نوفغورود، عن طريق الابتزاز والتهديد بالانتقام ضد أفراد الأسرة الآخرين، تم إقناع المراهقين المولودين في عامي </w:t>
      </w:r>
      <w:r>
        <w:rPr>
          <w:rFonts w:cs="Times New Roman" w:ascii="Times New Roman" w:hAnsi="Times New Roman"/>
          <w:i/>
          <w:sz w:val="28"/>
          <w:szCs w:val="28"/>
        </w:rPr>
        <w:t>2006</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w:t>
      </w:r>
      <w:r>
        <w:rPr>
          <w:rFonts w:cs="Times New Roman" w:ascii="Times New Roman" w:hAnsi="Times New Roman"/>
          <w:i/>
          <w:sz w:val="28"/>
          <w:szCs w:val="28"/>
        </w:rPr>
        <w:t>2011</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بارتكاب حريق متعمد في مكاتب التسجيل والتجنيد العسكرية وخزانة ترحيل على السكك الحديدية</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 xml:space="preserve">يمكن القول بثقة أن الخدمات الخاصة الأوكرانية تستخدم تكتيكات المنظمات الإرهابية الدولية في التجنيد، على غرار تلك المستخدمة في أوائل عام </w:t>
      </w:r>
      <w:r>
        <w:rPr>
          <w:rFonts w:cs="Times New Roman" w:ascii="Times New Roman" w:hAnsi="Times New Roman"/>
          <w:i/>
          <w:sz w:val="28"/>
          <w:szCs w:val="28"/>
        </w:rPr>
        <w:t>2000</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في شمال القوقاز، حيث تعمل المنظمات الإرهابية المتطرفة الدولية</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cs="Times New Roman"/>
          <w:i/>
          <w:i/>
          <w:sz w:val="28"/>
          <w:szCs w:val="28"/>
        </w:rPr>
      </w:pPr>
      <w:r>
        <w:rPr>
          <w:rFonts w:ascii="Times New Roman" w:hAnsi="Times New Roman" w:cs="Times New Roman"/>
          <w:i/>
          <w:i/>
          <w:sz w:val="28"/>
          <w:sz w:val="28"/>
          <w:szCs w:val="28"/>
          <w:rtl w:val="true"/>
        </w:rPr>
        <w:t>إذا كان المجتمع الدولي ككل متحدا في إدانة أفعالها ومكافحة انتشار نفوذها بشكل مشترك، فإن الوضع مع الهجمات الإرهابية على أراضي روسيا هو عكس ذلك</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تتظاهر كل من الولايات المتحدة ودول الغرب الجماعي بعدم ملاحظة التخريب الذي تم تنفيذه تحت قيادة كييف</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ليس من غير المألوف تقديم هذه الأعمال كشكل من أشكال الدفاع ضد </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العدوان الروسي</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ويتيح هذا الدلالة المحايدة بل والإيجابية حول هذا الموضوع فرصة إضافية لكل من المجندين والأشخاص المتورطين في أنشطة إرهابية لتنفيذ نواياهم</w:t>
      </w:r>
      <w:r>
        <w:rPr>
          <w:rFonts w:cs="Times New Roman" w:ascii="Times New Roman" w:hAnsi="Times New Roman"/>
          <w:i/>
          <w:sz w:val="28"/>
          <w:szCs w:val="28"/>
          <w:rtl w:val="true"/>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i/>
          <w:i/>
          <w:sz w:val="28"/>
          <w:szCs w:val="28"/>
          <w:lang w:eastAsia="ru-RU"/>
        </w:rPr>
      </w:pPr>
      <w:r>
        <w:rPr>
          <w:rFonts w:ascii="Times New Roman" w:hAnsi="Times New Roman" w:eastAsia="Times New Roman" w:cs="Times New Roman"/>
          <w:i/>
          <w:i/>
          <w:sz w:val="28"/>
          <w:sz w:val="28"/>
          <w:szCs w:val="28"/>
          <w:rtl w:val="true"/>
          <w:lang w:eastAsia="ru-RU"/>
        </w:rPr>
        <w:t>في الوقت نفسه، يرتكب نظام كييف هجمات إرهابية ضد الأطفال ويشرك المراهقين في أنشطة إرهابية</w:t>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i/>
          <w:i/>
          <w:sz w:val="28"/>
          <w:sz w:val="28"/>
          <w:szCs w:val="28"/>
          <w:rtl w:val="true"/>
          <w:lang w:eastAsia="ru-RU"/>
        </w:rPr>
        <w:t>يتم استخدامها لبناء خطوط الدفاع الثانية والثالثة كمخبرين وسعاة لنقل البضائع والمعلومات</w:t>
      </w:r>
      <w:r>
        <w:rPr>
          <w:rFonts w:eastAsia="Times New Roman" w:cs="Times New Roman" w:ascii="Times New Roman" w:hAnsi="Times New Roman"/>
          <w:i/>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i/>
          <w:i/>
          <w:sz w:val="28"/>
          <w:szCs w:val="28"/>
          <w:lang w:eastAsia="ru-RU"/>
        </w:rPr>
      </w:pPr>
      <w:r>
        <w:rPr>
          <w:rFonts w:ascii="Times New Roman" w:hAnsi="Times New Roman" w:eastAsia="Times New Roman" w:cs="Times New Roman"/>
          <w:i/>
          <w:i/>
          <w:sz w:val="28"/>
          <w:sz w:val="28"/>
          <w:szCs w:val="28"/>
          <w:rtl w:val="true"/>
          <w:lang w:eastAsia="ru-RU"/>
        </w:rPr>
        <w:t>في أوكرانيا، هناك معسكرات المخرب المهنية، والتي يتم تدريب الأطفال، من بين أمور أخرى</w:t>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i/>
          <w:i/>
          <w:sz w:val="28"/>
          <w:sz w:val="28"/>
          <w:szCs w:val="28"/>
          <w:rtl w:val="true"/>
          <w:lang w:eastAsia="ru-RU"/>
        </w:rPr>
        <w:t xml:space="preserve">وتعمل هذه المعسكرات وفقا لدليل تنظيم الدولة الإسلامية الذي تم توزيعه في </w:t>
      </w:r>
      <w:r>
        <w:rPr>
          <w:rFonts w:eastAsia="Times New Roman" w:cs="Times New Roman" w:ascii="Times New Roman" w:hAnsi="Times New Roman"/>
          <w:i/>
          <w:sz w:val="28"/>
          <w:szCs w:val="28"/>
          <w:lang w:eastAsia="ru-RU"/>
        </w:rPr>
        <w:t>3</w:t>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i/>
          <w:i/>
          <w:sz w:val="28"/>
          <w:sz w:val="28"/>
          <w:szCs w:val="28"/>
          <w:rtl w:val="true"/>
          <w:lang w:eastAsia="ru-RU"/>
        </w:rPr>
        <w:t>تموز</w:t>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i/>
          <w:i/>
          <w:sz w:val="28"/>
          <w:sz w:val="28"/>
          <w:szCs w:val="28"/>
          <w:rtl w:val="true"/>
          <w:lang w:eastAsia="ru-RU"/>
        </w:rPr>
        <w:t xml:space="preserve">يوليو </w:t>
      </w:r>
      <w:r>
        <w:rPr>
          <w:rFonts w:eastAsia="Times New Roman" w:cs="Times New Roman" w:ascii="Times New Roman" w:hAnsi="Times New Roman"/>
          <w:i/>
          <w:sz w:val="28"/>
          <w:szCs w:val="28"/>
          <w:lang w:eastAsia="ru-RU"/>
        </w:rPr>
        <w:t>2017</w:t>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i/>
          <w:i/>
          <w:sz w:val="28"/>
          <w:sz w:val="28"/>
          <w:szCs w:val="28"/>
          <w:rtl w:val="true"/>
          <w:lang w:eastAsia="ru-RU"/>
        </w:rPr>
        <w:t xml:space="preserve">تحت اسم </w:t>
      </w:r>
      <w:r>
        <w:rPr>
          <w:rFonts w:eastAsia="Times New Roman" w:cs="Times New Roman" w:ascii="Times New Roman" w:hAnsi="Times New Roman"/>
          <w:i/>
          <w:sz w:val="28"/>
          <w:szCs w:val="28"/>
          <w:rtl w:val="true"/>
          <w:lang w:eastAsia="ru-RU"/>
        </w:rPr>
        <w:t>"</w:t>
      </w:r>
      <w:r>
        <w:rPr>
          <w:rFonts w:ascii="Times New Roman" w:hAnsi="Times New Roman" w:eastAsia="Times New Roman" w:cs="Times New Roman"/>
          <w:i/>
          <w:i/>
          <w:sz w:val="28"/>
          <w:sz w:val="28"/>
          <w:szCs w:val="28"/>
          <w:rtl w:val="true"/>
          <w:lang w:eastAsia="ru-RU"/>
        </w:rPr>
        <w:t>دليل الذئب المنفرد</w:t>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i/>
          <w:i/>
          <w:sz w:val="28"/>
          <w:sz w:val="28"/>
          <w:szCs w:val="28"/>
          <w:rtl w:val="true"/>
          <w:lang w:eastAsia="ru-RU"/>
        </w:rPr>
        <w:t>للمخربين الذين يدعون للانتقام لهزيمة التنظيم الإرهابي</w:t>
      </w:r>
      <w:r>
        <w:rPr>
          <w:rFonts w:eastAsia="Times New Roman" w:cs="Times New Roman" w:ascii="Times New Roman" w:hAnsi="Times New Roman"/>
          <w:i/>
          <w:sz w:val="28"/>
          <w:szCs w:val="28"/>
          <w:rtl w:val="true"/>
          <w:lang w:eastAsia="ru-RU"/>
        </w:rPr>
        <w:t xml:space="preserve">. </w:t>
      </w:r>
    </w:p>
    <w:p>
      <w:pPr>
        <w:pStyle w:val="Normal"/>
        <w:shd w:val="clear" w:color="auto" w:fill="FFFFFF"/>
        <w:bidi w:val="1"/>
        <w:spacing w:lineRule="auto" w:line="360" w:before="120" w:after="120"/>
        <w:ind w:firstLine="708"/>
        <w:jc w:val="both"/>
        <w:rPr>
          <w:rFonts w:ascii="Times New Roman" w:hAnsi="Times New Roman" w:eastAsia="Times New Roman" w:cs="Times New Roman"/>
          <w:i/>
          <w:i/>
          <w:sz w:val="28"/>
          <w:szCs w:val="28"/>
          <w:lang w:eastAsia="ru-RU"/>
        </w:rPr>
      </w:pPr>
      <w:r>
        <w:rPr>
          <w:rFonts w:ascii="Times New Roman" w:hAnsi="Times New Roman" w:eastAsia="Times New Roman" w:cs="Times New Roman"/>
          <w:i/>
          <w:i/>
          <w:spacing w:val="-2"/>
          <w:sz w:val="28"/>
          <w:sz w:val="28"/>
          <w:szCs w:val="28"/>
          <w:rtl w:val="true"/>
          <w:lang w:eastAsia="ru-RU"/>
        </w:rPr>
        <w:t xml:space="preserve">اكتشفت الخدمات الخاصة ل </w:t>
      </w:r>
      <w:r>
        <w:rPr>
          <w:rFonts w:eastAsia="Times New Roman" w:cs="Times New Roman" w:ascii="Times New Roman" w:hAnsi="Times New Roman"/>
          <w:i/>
          <w:spacing w:val="-2"/>
          <w:sz w:val="28"/>
          <w:szCs w:val="28"/>
          <w:lang w:eastAsia="ru-RU"/>
        </w:rPr>
        <w:t>LPR</w:t>
      </w:r>
      <w:r>
        <w:rPr>
          <w:rFonts w:eastAsia="Times New Roman" w:cs="Times New Roman" w:ascii="Times New Roman" w:hAnsi="Times New Roman"/>
          <w:i/>
          <w:spacing w:val="-2"/>
          <w:sz w:val="28"/>
          <w:szCs w:val="28"/>
          <w:rtl w:val="true"/>
          <w:lang w:eastAsia="ru-RU"/>
        </w:rPr>
        <w:t xml:space="preserve"> </w:t>
      </w:r>
      <w:r>
        <w:rPr>
          <w:rFonts w:ascii="Times New Roman" w:hAnsi="Times New Roman" w:eastAsia="Times New Roman" w:cs="Times New Roman"/>
          <w:i/>
          <w:i/>
          <w:spacing w:val="-2"/>
          <w:sz w:val="28"/>
          <w:sz w:val="28"/>
          <w:szCs w:val="28"/>
          <w:rtl w:val="true"/>
          <w:lang w:eastAsia="ru-RU"/>
        </w:rPr>
        <w:t xml:space="preserve">معسكر تخريب الأطفال </w:t>
      </w:r>
      <w:r>
        <w:rPr>
          <w:rFonts w:eastAsia="Times New Roman" w:cs="Times New Roman" w:ascii="Times New Roman" w:hAnsi="Times New Roman"/>
          <w:i/>
          <w:spacing w:val="-2"/>
          <w:sz w:val="28"/>
          <w:szCs w:val="28"/>
          <w:rtl w:val="true"/>
          <w:lang w:eastAsia="ru-RU"/>
        </w:rPr>
        <w:t>"</w:t>
      </w:r>
      <w:r>
        <w:rPr>
          <w:rFonts w:eastAsia="Times New Roman" w:cs="Times New Roman" w:ascii="Times New Roman" w:hAnsi="Times New Roman"/>
          <w:i/>
          <w:spacing w:val="-2"/>
          <w:sz w:val="28"/>
          <w:szCs w:val="28"/>
          <w:lang w:eastAsia="ru-RU"/>
        </w:rPr>
        <w:t>Forest Fairy Tale</w:t>
      </w:r>
      <w:r>
        <w:rPr>
          <w:rFonts w:eastAsia="Times New Roman" w:cs="Times New Roman" w:ascii="Times New Roman" w:hAnsi="Times New Roman"/>
          <w:i/>
          <w:spacing w:val="-2"/>
          <w:sz w:val="28"/>
          <w:szCs w:val="28"/>
          <w:rtl w:val="true"/>
          <w:lang w:eastAsia="ru-RU"/>
        </w:rPr>
        <w:t>"</w:t>
      </w:r>
      <w:r>
        <w:rPr>
          <w:rFonts w:ascii="Times New Roman" w:hAnsi="Times New Roman" w:eastAsia="Times New Roman" w:cs="Times New Roman"/>
          <w:i/>
          <w:i/>
          <w:spacing w:val="-2"/>
          <w:sz w:val="28"/>
          <w:sz w:val="28"/>
          <w:szCs w:val="28"/>
          <w:rtl w:val="true"/>
          <w:lang w:eastAsia="ru-RU"/>
        </w:rPr>
        <w:t xml:space="preserve">، وظهرت معلومات حول معسكر التدريب </w:t>
      </w:r>
      <w:r>
        <w:rPr>
          <w:rFonts w:eastAsia="Times New Roman" w:cs="Times New Roman" w:ascii="Times New Roman" w:hAnsi="Times New Roman"/>
          <w:i/>
          <w:spacing w:val="-2"/>
          <w:sz w:val="28"/>
          <w:szCs w:val="28"/>
          <w:rtl w:val="true"/>
          <w:lang w:eastAsia="ru-RU"/>
        </w:rPr>
        <w:t>"</w:t>
      </w:r>
      <w:r>
        <w:rPr>
          <w:rFonts w:ascii="Times New Roman" w:hAnsi="Times New Roman" w:eastAsia="Times New Roman" w:cs="Times New Roman"/>
          <w:i/>
          <w:i/>
          <w:spacing w:val="-2"/>
          <w:sz w:val="28"/>
          <w:sz w:val="28"/>
          <w:szCs w:val="28"/>
          <w:rtl w:val="true"/>
          <w:lang w:eastAsia="ru-RU"/>
        </w:rPr>
        <w:t>النصر</w:t>
      </w:r>
      <w:r>
        <w:rPr>
          <w:rFonts w:eastAsia="Times New Roman" w:cs="Times New Roman" w:ascii="Times New Roman" w:hAnsi="Times New Roman"/>
          <w:i/>
          <w:spacing w:val="-2"/>
          <w:sz w:val="28"/>
          <w:szCs w:val="28"/>
          <w:rtl w:val="true"/>
          <w:lang w:eastAsia="ru-RU"/>
        </w:rPr>
        <w:t xml:space="preserve">" </w:t>
      </w:r>
      <w:r>
        <w:rPr>
          <w:rFonts w:ascii="Times New Roman" w:hAnsi="Times New Roman" w:eastAsia="Times New Roman" w:cs="Times New Roman"/>
          <w:i/>
          <w:i/>
          <w:spacing w:val="-2"/>
          <w:sz w:val="28"/>
          <w:sz w:val="28"/>
          <w:szCs w:val="28"/>
          <w:rtl w:val="true"/>
          <w:lang w:eastAsia="ru-RU"/>
        </w:rPr>
        <w:t>في فولين في وسائل الإعلام الغربية</w:t>
      </w:r>
      <w:r>
        <w:rPr>
          <w:rStyle w:val="Style14"/>
          <w:rFonts w:ascii="Times New Roman" w:hAnsi="Times New Roman" w:eastAsia="Times New Roman" w:cs="Times New Roman"/>
          <w:i/>
          <w:i/>
          <w:spacing w:val="-4"/>
          <w:sz w:val="28"/>
          <w:sz w:val="28"/>
          <w:szCs w:val="28"/>
          <w:vertAlign w:val="superscript"/>
          <w:rtl w:val="true"/>
          <w:lang w:eastAsia="ru-RU"/>
        </w:rPr>
        <w:footnoteReference w:id="128"/>
      </w:r>
      <w:r>
        <w:rPr>
          <w:rFonts w:eastAsia="Times New Roman" w:cs="Times New Roman" w:ascii="Times New Roman" w:hAnsi="Times New Roman"/>
          <w:i/>
          <w:spacing w:val="-4"/>
          <w:sz w:val="28"/>
          <w:szCs w:val="28"/>
          <w:rtl w:val="true"/>
          <w:lang w:eastAsia="ru-RU"/>
        </w:rPr>
        <w:t>.</w:t>
      </w:r>
    </w:p>
    <w:p>
      <w:pPr>
        <w:pStyle w:val="331"/>
        <w:bidi w:val="1"/>
        <w:rPr>
          <w:i/>
          <w:i/>
        </w:rPr>
      </w:pPr>
      <w:bookmarkStart w:id="14" w:name="_Toc169512395"/>
      <w:r>
        <w:rPr>
          <w:rFonts w:eastAsia="Calibri"/>
          <w:b w:val="false"/>
          <w:b w:val="false"/>
          <w:i/>
          <w:i/>
          <w:rtl w:val="true"/>
        </w:rPr>
        <w:t>يرتكب نظام كييف أعمالا إجرامية تعادل الأعمال الإرهابية بموجب القانون الدولي</w:t>
      </w:r>
      <w:r>
        <w:rPr>
          <w:rFonts w:eastAsia="Calibri"/>
          <w:b w:val="false"/>
          <w:i/>
          <w:rtl w:val="true"/>
        </w:rPr>
        <w:t xml:space="preserve">. </w:t>
      </w:r>
      <w:r>
        <w:rPr>
          <w:rFonts w:eastAsia="Calibri"/>
          <w:b w:val="false"/>
          <w:b w:val="false"/>
          <w:i/>
          <w:i/>
          <w:rtl w:val="true"/>
        </w:rPr>
        <w:t xml:space="preserve">وينطبق هذا بشكل خاص على الأطفال، لأن مبدأ الحق في الحماية ذي الأولوية ينطبق عليهم </w:t>
      </w:r>
      <w:r>
        <w:rPr>
          <w:rFonts w:eastAsia="Calibri"/>
          <w:b w:val="false"/>
          <w:i/>
          <w:rtl w:val="true"/>
        </w:rPr>
        <w:t>(</w:t>
      </w:r>
      <w:r>
        <w:rPr>
          <w:rFonts w:eastAsia="Calibri"/>
          <w:b w:val="false"/>
          <w:b w:val="false"/>
          <w:i/>
          <w:i/>
          <w:rtl w:val="true"/>
        </w:rPr>
        <w:t xml:space="preserve">المبدأ </w:t>
      </w:r>
      <w:r>
        <w:rPr>
          <w:rFonts w:eastAsia="Calibri"/>
          <w:b w:val="false"/>
          <w:i/>
        </w:rPr>
        <w:t>8</w:t>
      </w:r>
      <w:r>
        <w:rPr>
          <w:rFonts w:eastAsia="Calibri"/>
          <w:b w:val="false"/>
          <w:i/>
          <w:rtl w:val="true"/>
        </w:rPr>
        <w:t xml:space="preserve"> </w:t>
      </w:r>
      <w:r>
        <w:rPr>
          <w:rFonts w:eastAsia="Calibri"/>
          <w:b w:val="false"/>
          <w:b w:val="false"/>
          <w:i/>
          <w:i/>
          <w:rtl w:val="true"/>
        </w:rPr>
        <w:t xml:space="preserve">من إعلان حقوق الطفل، المعتمد في </w:t>
      </w:r>
      <w:r>
        <w:rPr>
          <w:rFonts w:eastAsia="Calibri"/>
          <w:b w:val="false"/>
          <w:i/>
        </w:rPr>
        <w:t>20</w:t>
      </w:r>
      <w:r>
        <w:rPr>
          <w:rFonts w:eastAsia="Calibri"/>
          <w:b w:val="false"/>
          <w:i/>
          <w:rtl w:val="true"/>
        </w:rPr>
        <w:t xml:space="preserve"> </w:t>
      </w:r>
      <w:r>
        <w:rPr>
          <w:rFonts w:eastAsia="Calibri"/>
          <w:b w:val="false"/>
          <w:b w:val="false"/>
          <w:i/>
          <w:i/>
          <w:rtl w:val="true"/>
        </w:rPr>
        <w:t xml:space="preserve">نوفمبر </w:t>
      </w:r>
      <w:r>
        <w:rPr>
          <w:rFonts w:eastAsia="Calibri"/>
          <w:b w:val="false"/>
          <w:i/>
        </w:rPr>
        <w:t>1959</w:t>
      </w:r>
      <w:r>
        <w:rPr>
          <w:rFonts w:eastAsia="Calibri"/>
          <w:b w:val="false"/>
          <w:i/>
          <w:rtl w:val="true"/>
        </w:rPr>
        <w:t xml:space="preserve"> </w:t>
      </w:r>
      <w:r>
        <w:rPr>
          <w:rFonts w:eastAsia="Calibri"/>
          <w:b w:val="false"/>
          <w:b w:val="false"/>
          <w:i/>
          <w:i/>
          <w:rtl w:val="true"/>
        </w:rPr>
        <w:t xml:space="preserve">بموجب القرار </w:t>
      </w:r>
      <w:r>
        <w:rPr>
          <w:rFonts w:eastAsia="Calibri"/>
          <w:b w:val="false"/>
          <w:i/>
        </w:rPr>
        <w:t>1386</w:t>
      </w:r>
      <w:r>
        <w:rPr>
          <w:rFonts w:eastAsia="Calibri"/>
          <w:b w:val="false"/>
          <w:i/>
          <w:rtl w:val="true"/>
        </w:rPr>
        <w:t>/</w:t>
      </w:r>
      <w:r>
        <w:rPr>
          <w:rFonts w:eastAsia="Calibri"/>
          <w:b w:val="false"/>
          <w:iCs/>
        </w:rPr>
        <w:t>XIV</w:t>
      </w:r>
      <w:r>
        <w:rPr>
          <w:rFonts w:eastAsia="Calibri"/>
          <w:b w:val="false"/>
          <w:i/>
          <w:rtl w:val="true"/>
        </w:rPr>
        <w:t xml:space="preserve"> </w:t>
      </w:r>
      <w:r>
        <w:rPr>
          <w:rFonts w:eastAsia="Calibri"/>
          <w:b w:val="false"/>
          <w:b w:val="false"/>
          <w:i/>
          <w:i/>
          <w:rtl w:val="true"/>
        </w:rPr>
        <w:t xml:space="preserve">في الجلسة العامة </w:t>
      </w:r>
      <w:r>
        <w:rPr>
          <w:rFonts w:eastAsia="Calibri"/>
          <w:b w:val="false"/>
          <w:i/>
        </w:rPr>
        <w:t>841</w:t>
      </w:r>
      <w:r>
        <w:rPr>
          <w:rFonts w:eastAsia="Calibri"/>
          <w:b w:val="false"/>
          <w:i/>
          <w:rtl w:val="true"/>
        </w:rPr>
        <w:t xml:space="preserve"> </w:t>
      </w:r>
      <w:r>
        <w:rPr>
          <w:rFonts w:eastAsia="Calibri"/>
          <w:b w:val="false"/>
          <w:b w:val="false"/>
          <w:i/>
          <w:i/>
          <w:rtl w:val="true"/>
        </w:rPr>
        <w:t>للجمعية العامة للأمم المتحدة</w:t>
      </w:r>
      <w:r>
        <w:rPr>
          <w:rFonts w:eastAsia="Calibri"/>
          <w:b w:val="false"/>
          <w:i/>
          <w:rtl w:val="true"/>
        </w:rPr>
        <w:t xml:space="preserve">).  </w:t>
      </w:r>
      <w:r>
        <w:rPr>
          <w:rFonts w:eastAsia="Calibri"/>
          <w:b w:val="false"/>
          <w:b w:val="false"/>
          <w:i/>
          <w:i/>
          <w:rtl w:val="true"/>
        </w:rPr>
        <w:t>الذي سيوقف تقدم الإرهاب</w:t>
      </w:r>
      <w:r>
        <w:rPr>
          <w:rFonts w:eastAsia="Calibri"/>
          <w:b w:val="false"/>
          <w:i/>
          <w:rtl w:val="true"/>
        </w:rPr>
        <w:t>.</w:t>
      </w:r>
      <w:r>
        <w:rPr>
          <w:i/>
        </w:rPr>
        <w:t>1.2.9</w:t>
      </w:r>
      <w:r>
        <w:rPr>
          <w:i/>
          <w:rtl w:val="true"/>
        </w:rPr>
        <w:t xml:space="preserve">. </w:t>
      </w:r>
      <w:r>
        <w:rPr>
          <w:i/>
          <w:i/>
          <w:rtl w:val="true"/>
        </w:rPr>
        <w:t>توزيع المخدرات بين القاصرين</w:t>
      </w:r>
      <w:bookmarkEnd w:id="14"/>
    </w:p>
    <w:p>
      <w:pPr>
        <w:pStyle w:val="Normal"/>
        <w:shd w:val="clear" w:color="auto" w:fill="FFFFFF"/>
        <w:bidi w:val="1"/>
        <w:spacing w:lineRule="auto" w:line="360" w:before="120" w:after="120"/>
        <w:ind w:firstLine="709"/>
        <w:jc w:val="both"/>
        <w:rPr>
          <w:rFonts w:ascii="Times New Roman" w:hAnsi="Times New Roman" w:eastAsia="Times New Roman" w:cs="Times New Roman"/>
          <w:i/>
          <w:i/>
          <w:sz w:val="28"/>
          <w:szCs w:val="28"/>
          <w:lang w:eastAsia="ru-RU"/>
        </w:rPr>
      </w:pPr>
      <w:r>
        <w:rPr>
          <w:rFonts w:ascii="Times New Roman" w:hAnsi="Times New Roman" w:eastAsia="Times New Roman" w:cs="Times New Roman"/>
          <w:i/>
          <w:i/>
          <w:sz w:val="28"/>
          <w:sz w:val="28"/>
          <w:szCs w:val="28"/>
          <w:rtl w:val="true"/>
          <w:lang w:eastAsia="ru-RU"/>
        </w:rPr>
        <w:t>تسهل كييف صناعة المخدرات وتغطي عصابات المخدرات</w:t>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i/>
          <w:i/>
          <w:sz w:val="28"/>
          <w:sz w:val="28"/>
          <w:szCs w:val="28"/>
          <w:rtl w:val="true"/>
          <w:lang w:eastAsia="ru-RU"/>
        </w:rPr>
        <w:t>أصبحت أوكرانيا واحدة من أكبر منتجي المخدرات الاصطناعية في العالم</w:t>
      </w:r>
      <w:r>
        <w:rPr>
          <w:rStyle w:val="Style14"/>
          <w:rFonts w:ascii="Times New Roman" w:hAnsi="Times New Roman" w:eastAsia="Times New Roman" w:cs="Times New Roman"/>
          <w:i/>
          <w:i/>
          <w:sz w:val="28"/>
          <w:sz w:val="28"/>
          <w:szCs w:val="28"/>
          <w:rtl w:val="true"/>
          <w:lang w:eastAsia="ru-RU"/>
        </w:rPr>
        <w:footnoteReference w:id="129"/>
      </w:r>
      <w:r>
        <w:rPr>
          <w:rFonts w:eastAsia="Times New Roman" w:cs="Times New Roman" w:ascii="Times New Roman" w:hAnsi="Times New Roman"/>
          <w:i/>
          <w:sz w:val="28"/>
          <w:szCs w:val="28"/>
          <w:rtl w:val="true"/>
          <w:lang w:eastAsia="ru-RU"/>
        </w:rPr>
        <w:t>.</w:t>
      </w:r>
    </w:p>
    <w:p>
      <w:pPr>
        <w:pStyle w:val="Normal"/>
        <w:shd w:val="clear" w:color="auto" w:fill="FFFFFF"/>
        <w:bidi w:val="1"/>
        <w:spacing w:lineRule="auto" w:line="360" w:before="120" w:after="120"/>
        <w:ind w:firstLine="709"/>
        <w:jc w:val="both"/>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rtl w:val="true"/>
          <w:lang w:eastAsia="ru-RU"/>
        </w:rPr>
      </w:r>
    </w:p>
    <w:p>
      <w:pPr>
        <w:pStyle w:val="Normal"/>
        <w:spacing w:lineRule="auto" w:line="360" w:before="120" w:after="120"/>
        <w:ind w:firstLine="709"/>
        <w:jc w:val="right"/>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t xml:space="preserve"> </w:t>
      </w:r>
      <w:r>
        <w:rPr>
          <w:rFonts w:eastAsia="Times New Roman" w:cs="Times New Roman" w:ascii="Times New Roman" w:hAnsi="Times New Roman"/>
          <w:b/>
          <w:bCs/>
          <w:sz w:val="28"/>
          <w:szCs w:val="28"/>
          <w:lang w:eastAsia="ru-RU"/>
        </w:rPr>
        <w:t xml:space="preserve">1.2.9.  </w:t>
      </w:r>
      <w:r>
        <w:rPr>
          <w:rFonts w:ascii="Times New Roman" w:hAnsi="Times New Roman" w:eastAsia="Times New Roman" w:cs="Times New Roman"/>
          <w:b/>
          <w:b/>
          <w:bCs/>
          <w:sz w:val="28"/>
          <w:sz w:val="28"/>
          <w:szCs w:val="28"/>
          <w:rtl w:val="true"/>
          <w:lang w:eastAsia="ru-RU"/>
        </w:rPr>
        <w:t>توزيع المخدرات بين القصر</w:t>
      </w:r>
      <w:r>
        <w:rPr>
          <w:rFonts w:ascii="Times New Roman" w:hAnsi="Times New Roman" w:eastAsia="Times New Roman" w:cs="Times New Roman"/>
          <w:b/>
          <w:b/>
          <w:bCs/>
          <w:sz w:val="28"/>
          <w:sz w:val="28"/>
          <w:szCs w:val="28"/>
          <w:lang w:eastAsia="ru-RU"/>
        </w:rPr>
        <w:t xml:space="preserve"> </w:t>
      </w:r>
    </w:p>
    <w:p>
      <w:pPr>
        <w:pStyle w:val="Normal"/>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تشجع كييف صناعة المخدرات وتتستر على عصابات المخدرات</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وقد أصبحت أوكرانيا واحدة من أكبر منتجي المخدرات الاصطناعية في العالم</w:t>
      </w:r>
      <w:r>
        <w:rPr>
          <w:rFonts w:eastAsia="Times New Roman" w:cs="Times New Roman" w:ascii="Times New Roman" w:hAnsi="Times New Roman"/>
          <w:sz w:val="28"/>
          <w:szCs w:val="28"/>
          <w:rtl w:val="true"/>
          <w:lang w:eastAsia="ru-RU"/>
        </w:rPr>
        <w:t>.</w:t>
      </w:r>
    </w:p>
    <w:p>
      <w:pPr>
        <w:pStyle w:val="Normal"/>
        <w:bidi w:val="1"/>
        <w:spacing w:lineRule="auto" w:line="360" w:before="120" w:after="120"/>
        <w:ind w:firstLine="709"/>
        <w:jc w:val="both"/>
        <w:rPr>
          <w:rFonts w:ascii="Times New Roman" w:hAnsi="Times New Roman" w:cs="Times New Roman"/>
          <w:sz w:val="28"/>
          <w:szCs w:val="28"/>
        </w:rPr>
      </w:pPr>
      <w:r>
        <w:rPr>
          <w:rFonts w:ascii="Times New Roman" w:hAnsi="Times New Roman" w:eastAsia="Times New Roman" w:cs="Times New Roman"/>
          <w:sz w:val="28"/>
          <w:sz w:val="28"/>
          <w:szCs w:val="28"/>
          <w:rtl w:val="true"/>
          <w:lang w:eastAsia="ru-RU"/>
        </w:rPr>
        <w:t>يتم تسجيل محاولات من قبل إدارة أمن الدولة لتوزيع المخدرات بين المواطنين دون السن القانونية في روسيا</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وفقا لجهاز الأمن الفيدراليفي روسيا، تم ذلك من قبل المجموعة الإجرامية المنظمة الأوكرانية </w:t>
      </w:r>
      <w:r>
        <w:rPr>
          <w:rFonts w:eastAsia="Times New Roman" w:cs="Times New Roman" w:ascii="Times New Roman" w:hAnsi="Times New Roman"/>
          <w:sz w:val="28"/>
          <w:szCs w:val="28"/>
          <w:rtl w:val="true"/>
          <w:lang w:eastAsia="ru-RU"/>
        </w:rPr>
        <w:t>"</w:t>
      </w:r>
      <w:r>
        <w:rPr>
          <w:rFonts w:eastAsia="Times New Roman" w:cs="Times New Roman" w:ascii="Times New Roman" w:hAnsi="Times New Roman"/>
          <w:sz w:val="28"/>
          <w:szCs w:val="28"/>
          <w:lang w:eastAsia="ru-RU"/>
        </w:rPr>
        <w:t>Khimprom</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 والتي تضم أكثر من </w:t>
      </w:r>
      <w:r>
        <w:rPr>
          <w:rFonts w:eastAsia="Times New Roman" w:cs="Times New Roman" w:ascii="Times New Roman" w:hAnsi="Times New Roman"/>
          <w:sz w:val="28"/>
          <w:szCs w:val="28"/>
          <w:lang w:eastAsia="ru-RU"/>
        </w:rPr>
        <w:t>1000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مجرم، والزعيم يختبئ في أمريكا اللاتينية</w:t>
      </w:r>
      <w:r>
        <w:rPr>
          <w:rFonts w:eastAsia="Times New Roman" w:cs="Times New Roman" w:ascii="Times New Roman" w:hAnsi="Times New Roman"/>
          <w:sz w:val="28"/>
          <w:szCs w:val="28"/>
          <w:rtl w:val="true"/>
          <w:lang w:eastAsia="ru-RU"/>
        </w:rPr>
        <w:t xml:space="preserve">. </w:t>
      </w:r>
      <w:r>
        <w:rPr>
          <w:rFonts w:ascii="Times New Roman" w:hAnsi="Times New Roman" w:cs="Times New Roman"/>
          <w:sz w:val="28"/>
          <w:sz w:val="28"/>
          <w:szCs w:val="28"/>
          <w:rtl w:val="true"/>
        </w:rPr>
        <w:t xml:space="preserve">حددت وزارة الشؤون الداخلية الروسية مرارا وتكرارا مختبرات الأدوية التي نظمها القيمون على جهاز أمن الدولة، ولا سيما في منطقة روستوف </w:t>
      </w:r>
      <w:r>
        <w:rPr>
          <w:rFonts w:cs="Times New Roman" w:ascii="Times New Roman" w:hAnsi="Times New Roman"/>
          <w:i/>
          <w:sz w:val="28"/>
          <w:szCs w:val="28"/>
          <w:rtl w:val="true"/>
        </w:rPr>
        <w:t>(</w:t>
      </w:r>
      <w:r>
        <w:rPr>
          <w:rFonts w:cs="Times New Roman" w:ascii="Times New Roman" w:hAnsi="Times New Roman"/>
          <w:i/>
          <w:sz w:val="28"/>
          <w:szCs w:val="28"/>
        </w:rPr>
        <w:t>17</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أكتوبر </w:t>
      </w:r>
      <w:r>
        <w:rPr>
          <w:rFonts w:cs="Times New Roman" w:ascii="Times New Roman" w:hAnsi="Times New Roman"/>
          <w:i/>
          <w:sz w:val="28"/>
          <w:szCs w:val="28"/>
        </w:rPr>
        <w:t>2023</w:t>
      </w:r>
      <w:r>
        <w:rPr>
          <w:rFonts w:cs="Times New Roman" w:ascii="Times New Roman" w:hAnsi="Times New Roman"/>
          <w:i/>
          <w:sz w:val="28"/>
          <w:szCs w:val="28"/>
          <w:rtl w:val="true"/>
        </w:rPr>
        <w:t>)</w:t>
      </w:r>
      <w:r>
        <w:rPr>
          <w:rFonts w:ascii="Times New Roman" w:hAnsi="Times New Roman" w:cs="Times New Roman"/>
          <w:i/>
          <w:i/>
          <w:sz w:val="28"/>
          <w:sz w:val="28"/>
          <w:szCs w:val="28"/>
          <w:rtl w:val="true"/>
        </w:rPr>
        <w:t xml:space="preserve">، كما حظرت قنوات توريد المخدرات، على سبيل المثال، في منطقة بسكوف </w:t>
      </w:r>
      <w:r>
        <w:rPr>
          <w:rFonts w:cs="Times New Roman" w:ascii="Times New Roman" w:hAnsi="Times New Roman"/>
          <w:i/>
          <w:sz w:val="28"/>
          <w:szCs w:val="28"/>
          <w:rtl w:val="true"/>
        </w:rPr>
        <w:t>(</w:t>
      </w:r>
      <w:r>
        <w:rPr>
          <w:rFonts w:cs="Times New Roman" w:ascii="Times New Roman" w:hAnsi="Times New Roman"/>
          <w:i/>
          <w:sz w:val="28"/>
          <w:szCs w:val="28"/>
        </w:rPr>
        <w:t>29</w:t>
      </w:r>
      <w:r>
        <w:rPr>
          <w:rFonts w:cs="Times New Roman" w:ascii="Times New Roman" w:hAnsi="Times New Roman"/>
          <w:i/>
          <w:sz w:val="28"/>
          <w:szCs w:val="28"/>
          <w:rtl w:val="true"/>
        </w:rPr>
        <w:t xml:space="preserve"> </w:t>
      </w:r>
      <w:r>
        <w:rPr>
          <w:rFonts w:ascii="Times New Roman" w:hAnsi="Times New Roman" w:cs="Times New Roman"/>
          <w:i/>
          <w:i/>
          <w:sz w:val="28"/>
          <w:sz w:val="28"/>
          <w:szCs w:val="28"/>
          <w:rtl w:val="true"/>
        </w:rPr>
        <w:t xml:space="preserve">نوفمبر </w:t>
      </w:r>
      <w:r>
        <w:rPr>
          <w:rFonts w:cs="Times New Roman" w:ascii="Times New Roman" w:hAnsi="Times New Roman"/>
          <w:i/>
          <w:sz w:val="28"/>
          <w:szCs w:val="28"/>
        </w:rPr>
        <w:t>2023</w:t>
      </w:r>
      <w:r>
        <w:rPr>
          <w:rFonts w:cs="Times New Roman" w:ascii="Times New Roman" w:hAnsi="Times New Roman"/>
          <w:i/>
          <w:sz w:val="28"/>
          <w:szCs w:val="28"/>
          <w:rtl w:val="true"/>
        </w:rPr>
        <w:t>).</w:t>
      </w:r>
    </w:p>
    <w:p>
      <w:pPr>
        <w:pStyle w:val="Normal"/>
        <w:bidi w:val="1"/>
        <w:spacing w:lineRule="auto" w:line="360" w:before="120" w:after="120"/>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في عام </w:t>
      </w:r>
      <w:r>
        <w:rPr>
          <w:rFonts w:eastAsia="Times New Roman" w:cs="Times New Roman" w:ascii="Times New Roman" w:hAnsi="Times New Roman"/>
          <w:sz w:val="28"/>
          <w:szCs w:val="28"/>
          <w:lang w:eastAsia="ru-RU"/>
        </w:rPr>
        <w:t>2021</w:t>
      </w:r>
      <w:r>
        <w:rPr>
          <w:rFonts w:ascii="Times New Roman" w:hAnsi="Times New Roman" w:eastAsia="Times New Roman" w:cs="Times New Roman"/>
          <w:sz w:val="28"/>
          <w:sz w:val="28"/>
          <w:szCs w:val="28"/>
          <w:rtl w:val="true"/>
          <w:lang w:eastAsia="ru-RU"/>
        </w:rPr>
        <w:t xml:space="preserve">، تم تقديم مشروع قانون بشأن إضفاء الشرعية على الماريجوانا إلى البرلمان الأوكراني، ولكن حتى قبل اعتماده، وضعت حكومة أوكرانيا حزمة من اللوائح الداخلية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بيان نائب رئيس الوزراء للتكامل الأوروبي الأطلسي </w:t>
      </w:r>
      <w:r>
        <w:rPr>
          <w:rFonts w:eastAsia="Times New Roman" w:cs="Times New Roman" w:ascii="Times New Roman" w:hAnsi="Times New Roman"/>
          <w:sz w:val="28"/>
          <w:szCs w:val="28"/>
          <w:lang w:eastAsia="ru-RU"/>
        </w:rPr>
        <w:t>O.V</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ستيفانيشينا</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وفقا لاستطلاعات الرأي، فإن غالبية سكان أوكرانيا يعارضون هذا القانون، لكن زيلينسكي وفصيل خادم الشعب ضغطوا بنشاط من أجل اعتماده ودعوا مرارا وتكرارا إلى اعتماده</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تكشفت مناقشة نشطة حول مشروع القانون هذا في البرلمان الأوكراني</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قدم النواب المعارضون </w:t>
      </w:r>
      <w:r>
        <w:rPr>
          <w:rFonts w:eastAsia="Times New Roman" w:cs="Times New Roman" w:ascii="Times New Roman" w:hAnsi="Times New Roman"/>
          <w:sz w:val="28"/>
          <w:szCs w:val="28"/>
          <w:lang w:eastAsia="ru-RU"/>
        </w:rPr>
        <w:t>882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تعديلا مع تصويت منفصل على كل منها، في محاولة لتعطيل اعتماده</w:t>
      </w:r>
      <w:r>
        <w:rPr>
          <w:rStyle w:val="Style14"/>
          <w:rFonts w:ascii="Times New Roman" w:hAnsi="Times New Roman" w:eastAsia="Times New Roman" w:cs="Times New Roman"/>
          <w:sz w:val="28"/>
          <w:sz w:val="28"/>
          <w:szCs w:val="28"/>
          <w:rtl w:val="true"/>
          <w:lang w:eastAsia="ru-RU"/>
        </w:rPr>
        <w:footnoteReference w:id="130"/>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ومع ذلك، في </w:t>
      </w:r>
      <w:r>
        <w:rPr>
          <w:rFonts w:eastAsia="Times New Roman" w:cs="Times New Roman" w:ascii="Times New Roman" w:hAnsi="Times New Roman"/>
          <w:sz w:val="28"/>
          <w:szCs w:val="28"/>
          <w:lang w:eastAsia="ru-RU"/>
        </w:rPr>
        <w:t>15</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فبراير </w:t>
      </w:r>
      <w:r>
        <w:rPr>
          <w:rFonts w:eastAsia="Times New Roman" w:cs="Times New Roman" w:ascii="Times New Roman" w:hAnsi="Times New Roman"/>
          <w:sz w:val="28"/>
          <w:szCs w:val="28"/>
          <w:lang w:eastAsia="ru-RU"/>
        </w:rPr>
        <w:t>2024</w:t>
      </w:r>
      <w:r>
        <w:rPr>
          <w:rFonts w:ascii="Times New Roman" w:hAnsi="Times New Roman" w:eastAsia="Times New Roman" w:cs="Times New Roman"/>
          <w:sz w:val="28"/>
          <w:sz w:val="28"/>
          <w:szCs w:val="28"/>
          <w:rtl w:val="true"/>
          <w:lang w:eastAsia="ru-RU"/>
        </w:rPr>
        <w:t xml:space="preserve">، وقع الرئيس غير الشرعي لأوكرانيا </w:t>
      </w:r>
      <w:r>
        <w:rPr>
          <w:rFonts w:eastAsia="Times New Roman" w:cs="Times New Roman" w:ascii="Times New Roman" w:hAnsi="Times New Roman"/>
          <w:sz w:val="28"/>
          <w:szCs w:val="28"/>
          <w:lang w:eastAsia="ru-RU"/>
        </w:rPr>
        <w:t>V.A. Zelensky</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هذا القانون</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منذ ذلك الحين، تم تقنين تهريب المخدرات في أوكرانيا، وهو ما يشكل تهديدا لكل من روسيا وجميع الدول الأوروبية</w:t>
      </w:r>
      <w:r>
        <w:rPr>
          <w:rFonts w:eastAsia="Times New Roman" w:cs="Times New Roman" w:ascii="Times New Roman" w:hAnsi="Times New Roman"/>
          <w:sz w:val="28"/>
          <w:szCs w:val="28"/>
          <w:rtl w:val="true"/>
          <w:lang w:eastAsia="ru-RU"/>
        </w:rPr>
        <w:t>.</w:t>
      </w:r>
    </w:p>
    <w:p>
      <w:pPr>
        <w:pStyle w:val="Normal"/>
        <w:bidi w:val="1"/>
        <w:spacing w:lineRule="auto" w:line="360" w:before="240" w:after="120"/>
        <w:jc w:val="center"/>
        <w:rPr>
          <w:rFonts w:ascii="Times New Roman" w:hAnsi="Times New Roman" w:cs="Times New Roman"/>
          <w:sz w:val="28"/>
          <w:szCs w:val="28"/>
        </w:rPr>
      </w:pPr>
      <w:r>
        <w:rPr>
          <w:rFonts w:ascii="Times New Roman" w:hAnsi="Times New Roman" w:cs="Times New Roman"/>
          <w:b/>
          <w:b/>
          <w:bCs/>
          <w:sz w:val="28"/>
          <w:sz w:val="28"/>
          <w:szCs w:val="28"/>
          <w:u w:val="single"/>
          <w:rtl w:val="true"/>
        </w:rPr>
        <w:t xml:space="preserve">استنتاجات بشأن الفصل </w:t>
      </w:r>
      <w:r>
        <w:rPr>
          <w:rFonts w:cs="Times New Roman" w:ascii="Times New Roman" w:hAnsi="Times New Roman"/>
          <w:b/>
          <w:bCs/>
          <w:sz w:val="28"/>
          <w:szCs w:val="28"/>
          <w:u w:val="single"/>
        </w:rPr>
        <w:t>1</w:t>
      </w:r>
    </w:p>
    <w:p>
      <w:pPr>
        <w:pStyle w:val="Normal"/>
        <w:tabs>
          <w:tab w:val="clear" w:pos="708"/>
          <w:tab w:val="left" w:pos="0" w:leader="none"/>
        </w:tabs>
        <w:bidi w:val="1"/>
        <w:spacing w:lineRule="auto" w:line="360" w:before="120" w:after="120"/>
        <w:ind w:left="142"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1</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بدأت المرحلة النشطة لاختطاف الأطفال في أوكرانيا في عام </w:t>
      </w:r>
      <w:r>
        <w:rPr>
          <w:rFonts w:eastAsia="Calibri" w:cs="Times New Roman" w:ascii="Times New Roman" w:hAnsi="Times New Roman"/>
          <w:sz w:val="28"/>
          <w:szCs w:val="28"/>
        </w:rPr>
        <w:t>2023</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ويرافقه دعم من سلطات نظام كييف</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وهكذا، وافق مرسوم حكومة أوكرانيا المؤرخ </w:t>
      </w:r>
      <w:r>
        <w:rPr>
          <w:rFonts w:eastAsia="Calibri" w:cs="Times New Roman" w:ascii="Times New Roman" w:hAnsi="Times New Roman"/>
          <w:sz w:val="28"/>
          <w:szCs w:val="28"/>
        </w:rPr>
        <w:t>7</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مارس </w:t>
      </w:r>
      <w:r>
        <w:rPr>
          <w:rFonts w:eastAsia="Calibri" w:cs="Times New Roman" w:ascii="Times New Roman" w:hAnsi="Times New Roman"/>
          <w:sz w:val="28"/>
          <w:szCs w:val="28"/>
        </w:rPr>
        <w:t>2023</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على آلية الإخلاء القسري للأطفال </w:t>
      </w:r>
      <w:r>
        <w:rPr>
          <w:rFonts w:eastAsia="Calibri" w:cs="Times New Roman" w:ascii="Times New Roman" w:hAnsi="Times New Roman"/>
          <w:sz w:val="28"/>
          <w:szCs w:val="28"/>
          <w:rtl w:val="true"/>
        </w:rPr>
        <w:t>(</w:t>
      </w:r>
      <w:r>
        <w:rPr>
          <w:rFonts w:ascii="Times New Roman" w:hAnsi="Times New Roman" w:eastAsia="Calibri" w:cs="Times New Roman"/>
          <w:sz w:val="28"/>
          <w:sz w:val="28"/>
          <w:szCs w:val="28"/>
          <w:rtl w:val="true"/>
        </w:rPr>
        <w:t xml:space="preserve">تم الضغط على المبادرة من قبل نائب رئيس وزراء أوكرانيا </w:t>
      </w:r>
      <w:r>
        <w:rPr>
          <w:rFonts w:eastAsia="Calibri" w:cs="Times New Roman" w:ascii="Times New Roman" w:hAnsi="Times New Roman"/>
          <w:sz w:val="28"/>
          <w:szCs w:val="28"/>
        </w:rPr>
        <w:t>I.A. Vereshchuk</w:t>
      </w:r>
      <w:r>
        <w:rPr>
          <w:rFonts w:eastAsia="Calibri" w:cs="Times New Roman" w:ascii="Times New Roman" w:hAnsi="Times New Roman"/>
          <w:sz w:val="28"/>
          <w:szCs w:val="28"/>
          <w:rtl w:val="true"/>
        </w:rPr>
        <w:t>).</w:t>
      </w:r>
    </w:p>
    <w:p>
      <w:pPr>
        <w:pStyle w:val="Normal"/>
        <w:tabs>
          <w:tab w:val="clear" w:pos="708"/>
          <w:tab w:val="left" w:pos="0" w:leader="none"/>
        </w:tabs>
        <w:bidi w:val="1"/>
        <w:spacing w:lineRule="auto" w:line="360" w:before="120" w:after="120"/>
        <w:ind w:left="142" w:firstLine="709"/>
        <w:jc w:val="both"/>
        <w:rPr>
          <w:rFonts w:ascii="Times New Roman" w:hAnsi="Times New Roman" w:eastAsia="Calibri" w:cs="Times New Roman"/>
          <w:sz w:val="28"/>
          <w:szCs w:val="28"/>
        </w:rPr>
      </w:pPr>
      <w:r>
        <w:rPr>
          <w:rFonts w:ascii="Times New Roman" w:hAnsi="Times New Roman" w:eastAsia="Calibri" w:cs="Times New Roman"/>
          <w:sz w:val="28"/>
          <w:sz w:val="28"/>
          <w:szCs w:val="28"/>
          <w:rtl w:val="true"/>
        </w:rPr>
        <w:t xml:space="preserve">من ناحية، تقول إن الإخلاء سيتم </w:t>
      </w:r>
      <w:r>
        <w:rPr>
          <w:rFonts w:eastAsia="Calibri" w:cs="Times New Roman" w:ascii="Times New Roman" w:hAnsi="Times New Roman"/>
          <w:iCs/>
          <w:sz w:val="28"/>
          <w:szCs w:val="28"/>
          <w:rtl w:val="true"/>
        </w:rPr>
        <w:t>«</w:t>
      </w:r>
      <w:r>
        <w:rPr>
          <w:rFonts w:ascii="Times New Roman" w:hAnsi="Times New Roman" w:eastAsia="Calibri" w:cs="Times New Roman"/>
          <w:iCs/>
          <w:sz w:val="28"/>
          <w:sz w:val="28"/>
          <w:szCs w:val="28"/>
          <w:rtl w:val="true"/>
        </w:rPr>
        <w:t>برفقة أحد الوالدين</w:t>
      </w:r>
      <w:r>
        <w:rPr>
          <w:rFonts w:eastAsia="Calibri" w:cs="Times New Roman" w:ascii="Times New Roman" w:hAnsi="Times New Roman"/>
          <w:iCs/>
          <w:sz w:val="28"/>
          <w:szCs w:val="28"/>
          <w:rtl w:val="true"/>
        </w:rPr>
        <w:t xml:space="preserve">». </w:t>
      </w:r>
      <w:r>
        <w:rPr>
          <w:rFonts w:ascii="Times New Roman" w:hAnsi="Times New Roman" w:eastAsia="Calibri" w:cs="Times New Roman"/>
          <w:sz w:val="28"/>
          <w:sz w:val="28"/>
          <w:szCs w:val="28"/>
          <w:rtl w:val="true"/>
        </w:rPr>
        <w:t xml:space="preserve">من ناحية أخرى، يتم استخدام صيغة مزخرفة </w:t>
      </w:r>
      <w:r>
        <w:rPr>
          <w:rFonts w:eastAsia="Calibri" w:cs="Times New Roman" w:ascii="Times New Roman" w:hAnsi="Times New Roman"/>
          <w:sz w:val="28"/>
          <w:szCs w:val="28"/>
          <w:rtl w:val="true"/>
        </w:rPr>
        <w:t xml:space="preserve">- </w:t>
      </w:r>
      <w:r>
        <w:rPr>
          <w:rFonts w:eastAsia="Calibri" w:cs="Times New Roman" w:ascii="Times New Roman" w:hAnsi="Times New Roman"/>
          <w:i/>
          <w:sz w:val="28"/>
          <w:szCs w:val="28"/>
          <w:rtl w:val="true"/>
        </w:rPr>
        <w:t>"</w:t>
      </w:r>
      <w:r>
        <w:rPr>
          <w:rFonts w:ascii="Times New Roman" w:hAnsi="Times New Roman" w:eastAsia="Calibri" w:cs="Times New Roman"/>
          <w:i/>
          <w:i/>
          <w:sz w:val="28"/>
          <w:sz w:val="28"/>
          <w:szCs w:val="28"/>
          <w:rtl w:val="true"/>
        </w:rPr>
        <w:t>الإخلاء الإجباري بالقوة</w:t>
      </w:r>
      <w:r>
        <w:rPr>
          <w:rFonts w:eastAsia="Calibri" w:cs="Times New Roman" w:ascii="Times New Roman" w:hAnsi="Times New Roman"/>
          <w:i/>
          <w:sz w:val="28"/>
          <w:szCs w:val="28"/>
          <w:rtl w:val="true"/>
        </w:rPr>
        <w:t>".</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في الممارسة العملية، يتم أخذ الأطفال بعيدا حتى ضد رغبات والديهم، الذين لا يتم إبلاغهم بمكان وجود الطفل</w:t>
      </w:r>
      <w:r>
        <w:rPr>
          <w:rFonts w:eastAsia="Calibri" w:cs="Times New Roman" w:ascii="Times New Roman" w:hAnsi="Times New Roman"/>
          <w:sz w:val="28"/>
          <w:szCs w:val="28"/>
          <w:rtl w:val="true"/>
        </w:rPr>
        <w:t>.</w:t>
      </w:r>
    </w:p>
    <w:p>
      <w:pPr>
        <w:pStyle w:val="ListParagraph"/>
        <w:bidi w:val="1"/>
        <w:spacing w:lineRule="auto" w:line="360" w:before="120" w:after="120"/>
        <w:ind w:left="142" w:firstLine="709"/>
        <w:contextualSpacing w:val="false"/>
        <w:jc w:val="both"/>
        <w:rPr>
          <w:rFonts w:ascii="Times New Roman" w:hAnsi="Times New Roman" w:eastAsia="Calibri" w:cs="Times New Roman"/>
          <w:sz w:val="28"/>
          <w:szCs w:val="28"/>
        </w:rPr>
      </w:pPr>
      <w:r>
        <w:rPr>
          <w:rFonts w:ascii="Times New Roman" w:hAnsi="Times New Roman" w:eastAsia="Calibri" w:cs="Times New Roman"/>
          <w:sz w:val="28"/>
          <w:sz w:val="28"/>
          <w:szCs w:val="28"/>
          <w:rtl w:val="true"/>
        </w:rPr>
        <w:t>في الوقت نفسه، اعتمد البرلمان الأوكراني عددا من الامتيازات لشركات الزرع</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في عام </w:t>
      </w:r>
      <w:r>
        <w:rPr>
          <w:rFonts w:eastAsia="Calibri" w:cs="Times New Roman" w:ascii="Times New Roman" w:hAnsi="Times New Roman"/>
          <w:sz w:val="28"/>
          <w:szCs w:val="28"/>
        </w:rPr>
        <w:t>2021</w:t>
      </w:r>
      <w:r>
        <w:rPr>
          <w:rFonts w:ascii="Times New Roman" w:hAnsi="Times New Roman" w:eastAsia="Calibri" w:cs="Times New Roman"/>
          <w:sz w:val="28"/>
          <w:sz w:val="28"/>
          <w:szCs w:val="28"/>
          <w:rtl w:val="true"/>
        </w:rPr>
        <w:t>، سمح البرلمان الأوكراني بحصاد الأعضاء دون موافقة المتبرع أو أقاربه</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الآن يمكن إعطاء هذه الموافقة من قبل الطبيب أو رئيس وحدة عسكرية أو أي شخص خارجي مستعد لتقديم جنازة للمتبرع</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في عام </w:t>
      </w:r>
      <w:r>
        <w:rPr>
          <w:rFonts w:eastAsia="Calibri" w:cs="Times New Roman" w:ascii="Times New Roman" w:hAnsi="Times New Roman"/>
          <w:sz w:val="28"/>
          <w:szCs w:val="28"/>
        </w:rPr>
        <w:t>2021</w:t>
      </w:r>
      <w:r>
        <w:rPr>
          <w:rFonts w:ascii="Times New Roman" w:hAnsi="Times New Roman" w:eastAsia="Calibri" w:cs="Times New Roman"/>
          <w:sz w:val="28"/>
          <w:sz w:val="28"/>
          <w:szCs w:val="28"/>
          <w:rtl w:val="true"/>
        </w:rPr>
        <w:t>، سمح البرلمان الأوكراني للعيادات الخاصة بمشاركة أجنبية بإجراء مثل هذه العمليات، وتبسيط إجراءات الحصول على التراخيص الطبية</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في عام </w:t>
      </w:r>
      <w:r>
        <w:rPr>
          <w:rFonts w:eastAsia="Calibri" w:cs="Times New Roman" w:ascii="Times New Roman" w:hAnsi="Times New Roman"/>
          <w:sz w:val="28"/>
          <w:szCs w:val="28"/>
        </w:rPr>
        <w:t>2022</w:t>
      </w:r>
      <w:r>
        <w:rPr>
          <w:rFonts w:ascii="Times New Roman" w:hAnsi="Times New Roman" w:eastAsia="Calibri" w:cs="Times New Roman"/>
          <w:sz w:val="28"/>
          <w:sz w:val="28"/>
          <w:szCs w:val="28"/>
          <w:rtl w:val="true"/>
        </w:rPr>
        <w:t>، أعفى البرلمان الأوكراني عمليات الزرع من ضريبة القيمة المضافة</w:t>
      </w:r>
      <w:r>
        <w:rPr>
          <w:rFonts w:eastAsia="Calibri" w:cs="Times New Roman" w:ascii="Times New Roman" w:hAnsi="Times New Roman"/>
          <w:sz w:val="28"/>
          <w:szCs w:val="28"/>
          <w:rtl w:val="true"/>
        </w:rPr>
        <w:t>.</w:t>
      </w:r>
    </w:p>
    <w:p>
      <w:pPr>
        <w:pStyle w:val="ListParagraph"/>
        <w:bidi w:val="1"/>
        <w:spacing w:lineRule="auto" w:line="360" w:before="120" w:after="120"/>
        <w:ind w:left="142" w:firstLine="709"/>
        <w:contextualSpacing w:val="false"/>
        <w:jc w:val="both"/>
        <w:rPr>
          <w:rFonts w:ascii="Times New Roman" w:hAnsi="Times New Roman" w:eastAsia="Calibri" w:cs="Times New Roman"/>
          <w:sz w:val="28"/>
          <w:szCs w:val="28"/>
        </w:rPr>
      </w:pPr>
      <w:r>
        <w:rPr>
          <w:rFonts w:ascii="Times New Roman" w:hAnsi="Times New Roman" w:eastAsia="Calibri" w:cs="Times New Roman"/>
          <w:sz w:val="28"/>
          <w:sz w:val="28"/>
          <w:szCs w:val="28"/>
          <w:rtl w:val="true"/>
        </w:rPr>
        <w:t>المناقشات بين ممثلي سلطات الدولة الأوكرانية مدعاة للقلق</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لأكثر من عام، كان البرلمان الأوكراني </w:t>
      </w:r>
      <w:r>
        <w:rPr>
          <w:rFonts w:eastAsia="Calibri" w:cs="Times New Roman" w:ascii="Times New Roman" w:hAnsi="Times New Roman"/>
          <w:sz w:val="28"/>
          <w:szCs w:val="28"/>
          <w:rtl w:val="true"/>
        </w:rPr>
        <w:t>"</w:t>
      </w:r>
      <w:r>
        <w:rPr>
          <w:rFonts w:ascii="Times New Roman" w:hAnsi="Times New Roman" w:eastAsia="Calibri" w:cs="Times New Roman"/>
          <w:sz w:val="28"/>
          <w:sz w:val="28"/>
          <w:szCs w:val="28"/>
          <w:rtl w:val="true"/>
        </w:rPr>
        <w:t>يدفع</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فكرة مشروع قانون ينص على أنه إذا رفض والدا القاصر الإخلاء القسري، فإنهم محرومون من حقوق الوالدين بموجب إجراء سريع، ويتم أخذ الطفل تحت وصاية الدولة وأخذه بعيدا دون إبلاغ الأقارب</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وإذا نفذت هذه المبادرة، فإن الهياكل الجنائية الدولية سترتكب أعمالا إجرامية ضد القصر مع الإفلات من العقاب</w:t>
      </w:r>
      <w:r>
        <w:rPr>
          <w:rFonts w:eastAsia="Calibri" w:cs="Times New Roman" w:ascii="Times New Roman" w:hAnsi="Times New Roman"/>
          <w:sz w:val="28"/>
          <w:szCs w:val="28"/>
          <w:rtl w:val="true"/>
        </w:rPr>
        <w:t>.</w:t>
      </w:r>
    </w:p>
    <w:p>
      <w:pPr>
        <w:pStyle w:val="Normal"/>
        <w:tabs>
          <w:tab w:val="clear" w:pos="708"/>
          <w:tab w:val="left" w:pos="0" w:leader="none"/>
        </w:tabs>
        <w:bidi w:val="1"/>
        <w:spacing w:lineRule="auto" w:line="360" w:before="120" w:after="120"/>
        <w:ind w:left="142"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2</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في أوكرانيا، تعمل الهياكل الإجرامية المهنية تحت ستار سلطة الدولة</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على سبيل المثال، تندرج أنشطة مؤسسة الملائكة البيضاء، فضلا عن المنظمات الأخرى التي تشارك في اختطاف الأطفال، تحت الحظر المباشر للجزء </w:t>
      </w:r>
      <w:r>
        <w:rPr>
          <w:rFonts w:eastAsia="Calibri" w:cs="Times New Roman" w:ascii="Times New Roman" w:hAnsi="Times New Roman"/>
          <w:sz w:val="28"/>
          <w:szCs w:val="28"/>
        </w:rPr>
        <w:t>1</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من المادة </w:t>
      </w:r>
      <w:r>
        <w:rPr>
          <w:rFonts w:eastAsia="Calibri" w:cs="Times New Roman" w:ascii="Times New Roman" w:hAnsi="Times New Roman"/>
          <w:sz w:val="28"/>
          <w:szCs w:val="28"/>
        </w:rPr>
        <w:t>12</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من العهد الدولي الخاص بالحقوق المدنية والسياسية </w:t>
      </w:r>
      <w:r>
        <w:rPr>
          <w:rFonts w:eastAsia="Calibri" w:cs="Times New Roman" w:ascii="Times New Roman" w:hAnsi="Times New Roman"/>
          <w:sz w:val="28"/>
          <w:szCs w:val="28"/>
          <w:rtl w:val="true"/>
        </w:rPr>
        <w:t>(</w:t>
      </w:r>
      <w:r>
        <w:rPr>
          <w:rFonts w:ascii="Times New Roman" w:hAnsi="Times New Roman" w:eastAsia="Calibri" w:cs="Times New Roman"/>
          <w:sz w:val="28"/>
          <w:sz w:val="28"/>
          <w:szCs w:val="28"/>
          <w:rtl w:val="true"/>
        </w:rPr>
        <w:t xml:space="preserve">المعتمد بموجب قرار الجمعية العامة للأمم المتحدة </w:t>
      </w:r>
      <w:r>
        <w:rPr>
          <w:rFonts w:eastAsia="Calibri" w:cs="Times New Roman" w:ascii="Times New Roman" w:hAnsi="Times New Roman"/>
          <w:sz w:val="28"/>
          <w:szCs w:val="28"/>
        </w:rPr>
        <w:t>2200</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ألف </w:t>
      </w:r>
      <w:r>
        <w:rPr>
          <w:rFonts w:eastAsia="Calibri" w:cs="Times New Roman" w:ascii="Times New Roman" w:hAnsi="Times New Roman"/>
          <w:sz w:val="28"/>
          <w:szCs w:val="28"/>
          <w:rtl w:val="true"/>
        </w:rPr>
        <w:t>(</w:t>
      </w:r>
      <w:r>
        <w:rPr>
          <w:rFonts w:ascii="Times New Roman" w:hAnsi="Times New Roman" w:eastAsia="Calibri" w:cs="Times New Roman"/>
          <w:sz w:val="28"/>
          <w:sz w:val="28"/>
          <w:szCs w:val="28"/>
          <w:rtl w:val="true"/>
        </w:rPr>
        <w:t>د</w:t>
      </w:r>
      <w:r>
        <w:rPr>
          <w:rFonts w:eastAsia="Calibri" w:cs="Times New Roman" w:ascii="Times New Roman" w:hAnsi="Times New Roman"/>
          <w:sz w:val="28"/>
          <w:szCs w:val="28"/>
          <w:rtl w:val="true"/>
        </w:rPr>
        <w:t>-</w:t>
      </w:r>
      <w:r>
        <w:rPr>
          <w:rFonts w:eastAsia="Calibri" w:cs="Times New Roman" w:ascii="Times New Roman" w:hAnsi="Times New Roman"/>
          <w:sz w:val="28"/>
          <w:szCs w:val="28"/>
        </w:rPr>
        <w:t>21</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المؤرخ </w:t>
      </w:r>
      <w:r>
        <w:rPr>
          <w:rFonts w:eastAsia="Calibri" w:cs="Times New Roman" w:ascii="Times New Roman" w:hAnsi="Times New Roman"/>
          <w:sz w:val="28"/>
          <w:szCs w:val="28"/>
        </w:rPr>
        <w:t>16</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ديسمبر</w:t>
      </w:r>
      <w:r>
        <w:rPr>
          <w:rFonts w:eastAsia="Calibri" w:cs="Times New Roman" w:ascii="Times New Roman" w:hAnsi="Times New Roman"/>
          <w:sz w:val="28"/>
          <w:szCs w:val="28"/>
          <w:rtl w:val="true"/>
        </w:rPr>
        <w:t>/</w:t>
      </w:r>
      <w:r>
        <w:rPr>
          <w:rFonts w:ascii="Times New Roman" w:hAnsi="Times New Roman" w:eastAsia="Calibri" w:cs="Times New Roman"/>
          <w:sz w:val="28"/>
          <w:sz w:val="28"/>
          <w:szCs w:val="28"/>
          <w:rtl w:val="true"/>
        </w:rPr>
        <w:t xml:space="preserve">كانون الأول </w:t>
      </w:r>
      <w:r>
        <w:rPr>
          <w:rFonts w:eastAsia="Calibri" w:cs="Times New Roman" w:ascii="Times New Roman" w:hAnsi="Times New Roman"/>
          <w:sz w:val="28"/>
          <w:szCs w:val="28"/>
        </w:rPr>
        <w:t>1966</w:t>
      </w:r>
      <w:r>
        <w:rPr>
          <w:rFonts w:eastAsia="Calibri" w:cs="Times New Roman" w:ascii="Times New Roman" w:hAnsi="Times New Roman"/>
          <w:sz w:val="28"/>
          <w:szCs w:val="28"/>
          <w:rtl w:val="true"/>
        </w:rPr>
        <w:t>).</w:t>
      </w:r>
    </w:p>
    <w:p>
      <w:pPr>
        <w:pStyle w:val="Normal"/>
        <w:tabs>
          <w:tab w:val="clear" w:pos="708"/>
          <w:tab w:val="left" w:pos="0" w:leader="none"/>
        </w:tabs>
        <w:bidi w:val="1"/>
        <w:spacing w:lineRule="auto" w:line="360" w:before="120" w:after="120"/>
        <w:ind w:left="142"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3</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غالبا ما يستخدم نظام كييف ثلاثة طرق لوجستية عند اختطاف الأطفال</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في العبور إلى كييف، أو إلى لفيف، أو مباشرة إلى أوروبا</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يتمكن بعض الآباء من اصطحاب أطفالهم إذا لم يتم نقلهم بعد إلى الخارج، حيث تكون التجارة أكثر كثافة</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في عام </w:t>
      </w:r>
      <w:r>
        <w:rPr>
          <w:rFonts w:eastAsia="Calibri" w:cs="Times New Roman" w:ascii="Times New Roman" w:hAnsi="Times New Roman"/>
          <w:sz w:val="28"/>
          <w:szCs w:val="28"/>
        </w:rPr>
        <w:t>2022</w:t>
      </w:r>
      <w:r>
        <w:rPr>
          <w:rFonts w:ascii="Times New Roman" w:hAnsi="Times New Roman" w:eastAsia="Calibri" w:cs="Times New Roman"/>
          <w:sz w:val="28"/>
          <w:sz w:val="28"/>
          <w:szCs w:val="28"/>
          <w:rtl w:val="true"/>
        </w:rPr>
        <w:t xml:space="preserve">، وفقا لمكتب الأمم المتحدة المعني بالمخدرات والجريمة، تم اختطاف </w:t>
      </w:r>
      <w:r>
        <w:rPr>
          <w:rFonts w:eastAsia="Calibri" w:cs="Times New Roman" w:ascii="Times New Roman" w:hAnsi="Times New Roman"/>
          <w:sz w:val="28"/>
          <w:szCs w:val="28"/>
        </w:rPr>
        <w:t>51,575</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شخصا في جميع أنحاء العالم، منهم </w:t>
      </w:r>
      <w:r>
        <w:rPr>
          <w:rFonts w:eastAsia="Calibri" w:cs="Times New Roman" w:ascii="Times New Roman" w:hAnsi="Times New Roman"/>
          <w:sz w:val="28"/>
          <w:szCs w:val="28"/>
        </w:rPr>
        <w:t>35</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في المائة من الأطفال، في عام </w:t>
      </w:r>
      <w:r>
        <w:rPr>
          <w:rFonts w:eastAsia="Calibri" w:cs="Times New Roman" w:ascii="Times New Roman" w:hAnsi="Times New Roman"/>
          <w:sz w:val="28"/>
          <w:szCs w:val="28"/>
        </w:rPr>
        <w:t>2024</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من الواضح أن هناك المزيد منهم</w:t>
      </w:r>
      <w:r>
        <w:rPr>
          <w:rFonts w:eastAsia="Calibri" w:cs="Times New Roman" w:ascii="Times New Roman" w:hAnsi="Times New Roman"/>
          <w:sz w:val="28"/>
          <w:szCs w:val="28"/>
          <w:rtl w:val="true"/>
        </w:rPr>
        <w:t>.</w:t>
      </w:r>
    </w:p>
    <w:p>
      <w:pPr>
        <w:pStyle w:val="Normal"/>
        <w:tabs>
          <w:tab w:val="clear" w:pos="708"/>
          <w:tab w:val="left" w:pos="0" w:leader="none"/>
        </w:tabs>
        <w:bidi w:val="1"/>
        <w:spacing w:lineRule="auto" w:line="360" w:before="120" w:after="120"/>
        <w:ind w:left="142"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4</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الأعمال الإجرامية لنظام كييف لها سمات مماثلة لجرائم مماثلة للرايخ الثالث</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كانت هناك وثائق مماثلة</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على سبيل المثال، حدد هيملر، في مذكرة سرية للغاية بتاريخ </w:t>
      </w:r>
      <w:r>
        <w:rPr>
          <w:rFonts w:eastAsia="Calibri" w:cs="Times New Roman" w:ascii="Times New Roman" w:hAnsi="Times New Roman"/>
          <w:sz w:val="28"/>
          <w:szCs w:val="28"/>
        </w:rPr>
        <w:t>25</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مايو </w:t>
      </w:r>
      <w:r>
        <w:rPr>
          <w:rFonts w:eastAsia="Calibri" w:cs="Times New Roman" w:ascii="Times New Roman" w:hAnsi="Times New Roman"/>
          <w:sz w:val="28"/>
          <w:szCs w:val="28"/>
        </w:rPr>
        <w:t>1940</w:t>
      </w:r>
      <w:r>
        <w:rPr>
          <w:rFonts w:ascii="Times New Roman" w:hAnsi="Times New Roman" w:eastAsia="Calibri" w:cs="Times New Roman"/>
          <w:sz w:val="28"/>
          <w:sz w:val="28"/>
          <w:szCs w:val="28"/>
          <w:rtl w:val="true"/>
        </w:rPr>
        <w:t>، توجيهات خاصة لاختطاف الأطفال في الأراضي المحتلة</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المجرمون الأوكرانيون يقلدون الأساليب الفاشية للتنمر على الأطفال</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هذه هي جرائم القتل والأذى الجسدي الخطير، واختطاف الأطفال والاتجار بهم، وزرع السود وأكثر من ذلك بكثير</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يتبع مقاتلو نظام كييف العقول المدبرة لهم مباشرة</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هتلر وبورمان ومينجيل وغوبلز وهيملر وبانديرا</w:t>
      </w:r>
      <w:r>
        <w:rPr>
          <w:rFonts w:eastAsia="Calibri" w:cs="Times New Roman" w:ascii="Times New Roman" w:hAnsi="Times New Roman"/>
          <w:sz w:val="28"/>
          <w:szCs w:val="28"/>
          <w:rtl w:val="true"/>
        </w:rPr>
        <w:t>.</w:t>
      </w:r>
    </w:p>
    <w:p>
      <w:pPr>
        <w:pStyle w:val="Normal"/>
        <w:tabs>
          <w:tab w:val="clear" w:pos="708"/>
          <w:tab w:val="left" w:pos="0" w:leader="none"/>
        </w:tabs>
        <w:bidi w:val="1"/>
        <w:spacing w:lineRule="auto" w:line="360" w:before="120" w:after="120"/>
        <w:ind w:left="142"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5</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ووفقا لتقارير </w:t>
      </w:r>
      <w:r>
        <w:rPr>
          <w:rFonts w:ascii="Times New Roman" w:hAnsi="Times New Roman" w:eastAsia="Times New Roman" w:cs="Times New Roman"/>
          <w:sz w:val="28"/>
          <w:sz w:val="28"/>
          <w:szCs w:val="28"/>
          <w:rtl w:val="true"/>
          <w:lang w:eastAsia="ru-RU"/>
        </w:rPr>
        <w:t xml:space="preserve">وسائط الإعلام </w:t>
      </w:r>
      <w:r>
        <w:rPr>
          <w:rFonts w:ascii="Times New Roman" w:hAnsi="Times New Roman" w:eastAsia="Calibri" w:cs="Times New Roman"/>
          <w:sz w:val="28"/>
          <w:sz w:val="28"/>
          <w:szCs w:val="28"/>
          <w:rtl w:val="true"/>
        </w:rPr>
        <w:t>والخبراء، تشارك الشركات عبر الوطنية في بيع الأطفال</w:t>
      </w:r>
      <w:r>
        <w:rPr>
          <w:rStyle w:val="Style14"/>
          <w:rFonts w:ascii="Times New Roman" w:hAnsi="Times New Roman" w:eastAsia="Calibri" w:cs="Times New Roman"/>
          <w:sz w:val="28"/>
          <w:sz w:val="28"/>
          <w:szCs w:val="28"/>
          <w:rtl w:val="true"/>
        </w:rPr>
        <w:footnoteReference w:id="131"/>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هذه الحقيقة تشوه المهمة الاجتماعية للأعمال التي تهدف إلى التنمية الاجتماعية</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ومع ذلك، هذا نتيجة للسلطات التي منحتها الولايات المتحدة للشركات</w:t>
      </w:r>
      <w:r>
        <w:rPr>
          <w:rFonts w:eastAsia="Calibri" w:cs="Times New Roman" w:ascii="Times New Roman" w:hAnsi="Times New Roman"/>
          <w:sz w:val="28"/>
          <w:szCs w:val="28"/>
          <w:rtl w:val="true"/>
        </w:rPr>
        <w:t>.</w:t>
      </w:r>
    </w:p>
    <w:p>
      <w:pPr>
        <w:pStyle w:val="Normal"/>
        <w:tabs>
          <w:tab w:val="clear" w:pos="708"/>
          <w:tab w:val="left" w:pos="0" w:leader="none"/>
        </w:tabs>
        <w:bidi w:val="1"/>
        <w:spacing w:lineRule="auto" w:line="360" w:before="120" w:after="120"/>
        <w:ind w:left="142" w:firstLine="709"/>
        <w:jc w:val="both"/>
        <w:rPr>
          <w:rFonts w:ascii="Times New Roman" w:hAnsi="Times New Roman" w:eastAsia="Calibri" w:cs="Times New Roman"/>
          <w:sz w:val="28"/>
          <w:szCs w:val="28"/>
        </w:rPr>
      </w:pPr>
      <w:r>
        <w:rPr>
          <w:rFonts w:ascii="Times New Roman" w:hAnsi="Times New Roman" w:eastAsia="Calibri" w:cs="Times New Roman"/>
          <w:sz w:val="28"/>
          <w:sz w:val="28"/>
          <w:szCs w:val="28"/>
          <w:rtl w:val="true"/>
        </w:rPr>
        <w:t xml:space="preserve">في </w:t>
      </w:r>
      <w:r>
        <w:rPr>
          <w:rFonts w:eastAsia="Calibri" w:cs="Times New Roman" w:ascii="Times New Roman" w:hAnsi="Times New Roman"/>
          <w:sz w:val="28"/>
          <w:szCs w:val="28"/>
        </w:rPr>
        <w:t>29</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يناير </w:t>
      </w:r>
      <w:r>
        <w:rPr>
          <w:rFonts w:eastAsia="Calibri" w:cs="Times New Roman" w:ascii="Times New Roman" w:hAnsi="Times New Roman"/>
          <w:sz w:val="28"/>
          <w:szCs w:val="28"/>
        </w:rPr>
        <w:t>2003</w:t>
      </w:r>
      <w:r>
        <w:rPr>
          <w:rFonts w:ascii="Times New Roman" w:hAnsi="Times New Roman" w:eastAsia="Calibri" w:cs="Times New Roman"/>
          <w:sz w:val="28"/>
          <w:sz w:val="28"/>
          <w:szCs w:val="28"/>
          <w:rtl w:val="true"/>
        </w:rPr>
        <w:t xml:space="preserve">، رفع جورج دبليو بوش السرية عن تقرير مجموعة عمل وكالة المخابرات المركزية حول الاتصالات مع القطاع الخاص بتاريخ </w:t>
      </w:r>
      <w:r>
        <w:rPr>
          <w:rFonts w:eastAsia="Calibri" w:cs="Times New Roman" w:ascii="Times New Roman" w:hAnsi="Times New Roman"/>
          <w:sz w:val="28"/>
          <w:szCs w:val="28"/>
        </w:rPr>
        <w:t>21</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يونيو </w:t>
      </w:r>
      <w:r>
        <w:rPr>
          <w:rFonts w:eastAsia="Calibri" w:cs="Times New Roman" w:ascii="Times New Roman" w:hAnsi="Times New Roman"/>
          <w:sz w:val="28"/>
          <w:szCs w:val="28"/>
        </w:rPr>
        <w:t>1972</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رقم </w:t>
      </w:r>
      <w:r>
        <w:rPr>
          <w:rFonts w:eastAsia="Calibri" w:cs="Times New Roman" w:ascii="Times New Roman" w:hAnsi="Times New Roman"/>
          <w:sz w:val="28"/>
          <w:szCs w:val="28"/>
        </w:rPr>
        <w:t>DDI-1857</w:t>
      </w:r>
      <w:r>
        <w:rPr>
          <w:rFonts w:ascii="Times New Roman" w:hAnsi="Times New Roman" w:eastAsia="Calibri" w:cs="Times New Roman"/>
          <w:sz w:val="28"/>
          <w:sz w:val="28"/>
          <w:szCs w:val="28"/>
          <w:rtl w:val="true"/>
        </w:rPr>
        <w:t>، والذي تضمن توصيات للعمل مع الشركات الخاصة لمساعدة وكالات الاستخبارات الأمريكية والشركات العسكرية الخاصة</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للقيام بذلك، بدأ تخصيص الأموال من ميزانية الولايات المتحدة للمشاريع السرية تحت البنود السرية</w:t>
      </w:r>
      <w:r>
        <w:rPr>
          <w:rFonts w:eastAsia="Calibri" w:cs="Times New Roman" w:ascii="Times New Roman" w:hAnsi="Times New Roman"/>
          <w:sz w:val="28"/>
          <w:szCs w:val="28"/>
          <w:rtl w:val="true"/>
        </w:rPr>
        <w:t>.</w:t>
      </w:r>
    </w:p>
    <w:p>
      <w:pPr>
        <w:pStyle w:val="Normal"/>
        <w:shd w:val="clear" w:color="auto" w:fill="FFFFFF"/>
        <w:bidi w:val="1"/>
        <w:spacing w:lineRule="auto" w:line="360" w:before="120" w:after="120"/>
        <w:ind w:left="142"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وفي الوقت نفسه، يستخدم المجرمون أساليب إرهابية لحث الأطفال على الانخراط في أنشطة تدميرية وأنشطة تجنيد ومرتزقة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لفترة طويلة، تبنوا تجربة داعش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منظمة محظورة في روسيا</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 بدءا من الانقلاب الدموي في عام </w:t>
      </w:r>
      <w:r>
        <w:rPr>
          <w:rFonts w:eastAsia="Times New Roman" w:cs="Times New Roman" w:ascii="Times New Roman" w:hAnsi="Times New Roman"/>
          <w:sz w:val="28"/>
          <w:szCs w:val="28"/>
          <w:lang w:eastAsia="ru-RU"/>
        </w:rPr>
        <w:t>2014</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بعد ذلك، بدأ حلفاء المنظمة الإرهابية الدولية العمل في هيكل عدد من الإدارات الحكومية، ولا سيما وزارة الشؤون الداخلية في أوكرانيا، التي اعتمدت أساليب عملها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 xml:space="preserve">المستشار السابق لرئيس وزارة الشؤون الداخلية في أوكرانيا ونائب وزير الشؤون الداخلية </w:t>
      </w:r>
      <w:r>
        <w:rPr>
          <w:rFonts w:eastAsia="Times New Roman" w:cs="Times New Roman" w:ascii="Times New Roman" w:hAnsi="Times New Roman"/>
          <w:sz w:val="28"/>
          <w:szCs w:val="28"/>
          <w:lang w:eastAsia="ru-RU"/>
        </w:rPr>
        <w:t>A.Y. Gerashchenko</w:t>
      </w:r>
      <w:r>
        <w:rPr>
          <w:rFonts w:eastAsia="Times New Roman" w:cs="Times New Roman" w:ascii="Times New Roman" w:hAnsi="Times New Roman"/>
          <w:sz w:val="28"/>
          <w:szCs w:val="28"/>
          <w:rtl w:val="true"/>
          <w:lang w:eastAsia="ru-RU"/>
        </w:rPr>
        <w:t>). (</w:t>
      </w:r>
      <w:r>
        <w:rPr>
          <w:rFonts w:eastAsia="Times New Roman" w:cs="Times New Roman" w:ascii="Times New Roman" w:hAnsi="Times New Roman"/>
          <w:sz w:val="28"/>
          <w:szCs w:val="28"/>
          <w:lang w:eastAsia="ru-RU"/>
        </w:rPr>
        <w:t>A.Kh</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شكل زكاييف كتيبته الخاصة في هيكل القوات المسلحة الأوكرانية، التي جند المرتزقة فيها</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وأصبح نظام كييف حافزا للإرهاب الدولي</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ويستخدم المجرمون في جميع أنحاء العالم البنية التحتية لنظام كييف لتحقيق أهدافهم</w:t>
      </w:r>
      <w:r>
        <w:rPr>
          <w:rFonts w:eastAsia="Times New Roman" w:cs="Times New Roman" w:ascii="Times New Roman" w:hAnsi="Times New Roman"/>
          <w:sz w:val="28"/>
          <w:szCs w:val="28"/>
          <w:rtl w:val="true"/>
          <w:lang w:eastAsia="ru-RU"/>
        </w:rPr>
        <w:t>.</w:t>
      </w:r>
      <w:r>
        <w:rPr>
          <w:rFonts w:eastAsia="Times New Roman" w:cs="Times New Roman" w:ascii="Times New Roman" w:hAnsi="Times New Roman"/>
          <w:sz w:val="28"/>
          <w:szCs w:val="28"/>
          <w:lang w:eastAsia="ru-RU"/>
        </w:rPr>
        <w:t>7</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يساعد نظام كييف </w:t>
      </w:r>
      <w:r>
        <w:rPr>
          <w:rFonts w:ascii="Times New Roman" w:hAnsi="Times New Roman" w:eastAsia="Times New Roman" w:cs="Times New Roman"/>
          <w:iCs/>
          <w:sz w:val="28"/>
          <w:sz w:val="28"/>
          <w:szCs w:val="28"/>
          <w:rtl w:val="true"/>
          <w:lang w:eastAsia="ru-RU"/>
        </w:rPr>
        <w:t xml:space="preserve">الجماعات الإرهابية الدولية التي لديها حسابات في البنوك الأوكرانية </w:t>
      </w:r>
      <w:r>
        <w:rPr>
          <w:rFonts w:ascii="Times New Roman" w:hAnsi="Times New Roman" w:eastAsia="Times New Roman" w:cs="Times New Roman"/>
          <w:sz w:val="28"/>
          <w:sz w:val="28"/>
          <w:szCs w:val="28"/>
          <w:rtl w:val="true"/>
          <w:lang w:eastAsia="ru-RU"/>
        </w:rPr>
        <w:t xml:space="preserve">على إجراء معاملات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تحويل الأموال</w:t>
      </w:r>
      <w:r>
        <w:rPr>
          <w:rFonts w:eastAsia="Times New Roman" w:cs="Times New Roman" w:ascii="Times New Roman" w:hAnsi="Times New Roman"/>
          <w:sz w:val="28"/>
          <w:szCs w:val="28"/>
          <w:rtl w:val="true"/>
          <w:lang w:eastAsia="ru-RU"/>
        </w:rPr>
        <w:t xml:space="preserve">) </w:t>
      </w:r>
      <w:r>
        <w:rPr>
          <w:rFonts w:eastAsia="Times New Roman" w:cs="Times New Roman" w:ascii="Times New Roman" w:hAnsi="Times New Roman"/>
          <w:i/>
          <w:sz w:val="28"/>
          <w:szCs w:val="28"/>
          <w:rtl w:val="true"/>
          <w:lang w:eastAsia="ru-RU"/>
        </w:rPr>
        <w:t>(</w:t>
      </w:r>
      <w:r>
        <w:rPr>
          <w:rFonts w:ascii="Times New Roman" w:hAnsi="Times New Roman" w:eastAsia="Times New Roman" w:cs="Times New Roman"/>
          <w:i/>
          <w:i/>
          <w:sz w:val="28"/>
          <w:sz w:val="28"/>
          <w:szCs w:val="28"/>
          <w:rtl w:val="true"/>
          <w:lang w:eastAsia="ru-RU"/>
        </w:rPr>
        <w:t xml:space="preserve">بيان ديمتري ميدفيديف بتاريخ </w:t>
      </w:r>
      <w:r>
        <w:rPr>
          <w:rFonts w:eastAsia="Times New Roman" w:cs="Times New Roman" w:ascii="Times New Roman" w:hAnsi="Times New Roman"/>
          <w:i/>
          <w:sz w:val="28"/>
          <w:szCs w:val="28"/>
          <w:lang w:eastAsia="ru-RU"/>
        </w:rPr>
        <w:t>10</w:t>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i/>
          <w:i/>
          <w:sz w:val="28"/>
          <w:sz w:val="28"/>
          <w:szCs w:val="28"/>
          <w:rtl w:val="true"/>
          <w:lang w:eastAsia="ru-RU"/>
        </w:rPr>
        <w:t xml:space="preserve">أكتوبر </w:t>
      </w:r>
      <w:r>
        <w:rPr>
          <w:rFonts w:eastAsia="Times New Roman" w:cs="Times New Roman" w:ascii="Times New Roman" w:hAnsi="Times New Roman"/>
          <w:i/>
          <w:sz w:val="28"/>
          <w:szCs w:val="28"/>
          <w:lang w:eastAsia="ru-RU"/>
        </w:rPr>
        <w:t>2023</w:t>
      </w:r>
      <w:r>
        <w:rPr>
          <w:rFonts w:eastAsia="Times New Roman" w:cs="Times New Roman" w:ascii="Times New Roman" w:hAnsi="Times New Roman"/>
          <w:i/>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وهذا انتهاك للمواد </w:t>
      </w:r>
      <w:r>
        <w:rPr>
          <w:rFonts w:eastAsia="Times New Roman" w:cs="Times New Roman" w:ascii="Times New Roman" w:hAnsi="Times New Roman"/>
          <w:sz w:val="28"/>
          <w:szCs w:val="28"/>
          <w:lang w:eastAsia="ru-RU"/>
        </w:rPr>
        <w:t>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w:t>
      </w:r>
      <w:r>
        <w:rPr>
          <w:rFonts w:eastAsia="Times New Roman" w:cs="Times New Roman" w:ascii="Times New Roman" w:hAnsi="Times New Roman"/>
          <w:sz w:val="28"/>
          <w:szCs w:val="28"/>
          <w:lang w:eastAsia="ru-RU"/>
        </w:rPr>
        <w:t>5</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w:t>
      </w:r>
      <w:r>
        <w:rPr>
          <w:rFonts w:eastAsia="Times New Roman" w:cs="Times New Roman" w:ascii="Times New Roman" w:hAnsi="Times New Roman"/>
          <w:sz w:val="28"/>
          <w:szCs w:val="28"/>
          <w:lang w:eastAsia="ru-RU"/>
        </w:rPr>
        <w:t>6</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w:t>
      </w:r>
      <w:r>
        <w:rPr>
          <w:rFonts w:eastAsia="Times New Roman" w:cs="Times New Roman" w:ascii="Times New Roman" w:hAnsi="Times New Roman"/>
          <w:sz w:val="28"/>
          <w:szCs w:val="28"/>
          <w:lang w:eastAsia="ru-RU"/>
        </w:rPr>
        <w:t>7</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من الاتفاقية الدولية لقمع تمويل الإرهاب لعام </w:t>
      </w:r>
      <w:r>
        <w:rPr>
          <w:rFonts w:eastAsia="Times New Roman" w:cs="Times New Roman" w:ascii="Times New Roman" w:hAnsi="Times New Roman"/>
          <w:sz w:val="28"/>
          <w:szCs w:val="28"/>
          <w:lang w:eastAsia="ru-RU"/>
        </w:rPr>
        <w:t>1999</w:t>
      </w:r>
      <w:r>
        <w:rPr>
          <w:rFonts w:eastAsia="Times New Roman" w:cs="Times New Roman" w:ascii="Times New Roman" w:hAnsi="Times New Roman"/>
          <w:sz w:val="28"/>
          <w:szCs w:val="28"/>
          <w:rtl w:val="true"/>
          <w:lang w:eastAsia="ru-RU"/>
        </w:rPr>
        <w:t>.</w:t>
      </w:r>
    </w:p>
    <w:p>
      <w:pPr>
        <w:pStyle w:val="Normal"/>
        <w:bidi w:val="1"/>
        <w:spacing w:lineRule="auto" w:line="360" w:before="120" w:after="120"/>
        <w:ind w:left="142"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عادة، يستخدم المجرمون مخططا بمعاملات غير شفافة واستخدام تقنيات الإيداع </w:t>
      </w:r>
      <w:r>
        <w:rPr>
          <w:rFonts w:eastAsia="Times New Roman" w:cs="Times New Roman" w:ascii="Times New Roman" w:hAnsi="Times New Roman"/>
          <w:iCs/>
          <w:sz w:val="28"/>
          <w:szCs w:val="28"/>
          <w:rtl w:val="true"/>
          <w:lang w:eastAsia="ru-RU"/>
        </w:rPr>
        <w:t>(</w:t>
      </w:r>
      <w:r>
        <w:rPr>
          <w:rFonts w:ascii="Times New Roman" w:hAnsi="Times New Roman" w:eastAsia="Times New Roman" w:cs="Times New Roman"/>
          <w:iCs/>
          <w:sz w:val="28"/>
          <w:sz w:val="28"/>
          <w:szCs w:val="28"/>
          <w:rtl w:val="true"/>
          <w:lang w:eastAsia="ru-RU"/>
        </w:rPr>
        <w:t>تحويل الأموال لحفظها إلى شخص ما</w:t>
      </w:r>
      <w:r>
        <w:rPr>
          <w:rFonts w:eastAsia="Times New Roman" w:cs="Times New Roman" w:ascii="Times New Roman" w:hAnsi="Times New Roman"/>
          <w:iCs/>
          <w:sz w:val="28"/>
          <w:szCs w:val="28"/>
          <w:rtl w:val="true"/>
          <w:lang w:eastAsia="ru-RU"/>
        </w:rPr>
        <w:t>).</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نتيجة لعدد كبير من المعاملات والأطراف المقابلة، من الصعب تحديد المستفيد من الأموال </w:t>
      </w:r>
      <w:r>
        <w:rPr>
          <w:rFonts w:eastAsia="Times New Roman" w:cs="Times New Roman" w:ascii="Times New Roman" w:hAnsi="Times New Roman"/>
          <w:i/>
          <w:sz w:val="28"/>
          <w:szCs w:val="28"/>
          <w:rtl w:val="true"/>
          <w:lang w:eastAsia="ru-RU"/>
        </w:rPr>
        <w:t>(</w:t>
      </w:r>
      <w:r>
        <w:rPr>
          <w:rFonts w:ascii="Times New Roman" w:hAnsi="Times New Roman" w:eastAsia="Times New Roman" w:cs="Times New Roman"/>
          <w:i/>
          <w:i/>
          <w:sz w:val="28"/>
          <w:sz w:val="28"/>
          <w:szCs w:val="28"/>
          <w:rtl w:val="true"/>
          <w:lang w:eastAsia="ru-RU"/>
        </w:rPr>
        <w:t>المالك الذي له حق النفوذ</w:t>
      </w:r>
      <w:r>
        <w:rPr>
          <w:rFonts w:eastAsia="Times New Roman" w:cs="Times New Roman" w:ascii="Times New Roman" w:hAnsi="Times New Roman"/>
          <w:i/>
          <w:sz w:val="28"/>
          <w:szCs w:val="28"/>
          <w:rtl w:val="true"/>
          <w:lang w:eastAsia="ru-RU"/>
        </w:rPr>
        <w:t>).</w:t>
      </w:r>
    </w:p>
    <w:p>
      <w:pPr>
        <w:pStyle w:val="Normal"/>
        <w:bidi w:val="1"/>
        <w:spacing w:lineRule="auto" w:line="360" w:before="120" w:after="120"/>
        <w:ind w:left="142"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وقد قيدت البنوك في بعض البلدان بالفعل معاملات العملاء عبر أوكرانيا بسبب ارتفاع مخاطر التمويل الخفي للإرهاب</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وتحظر البنوك البريطانية حسابات عملائها </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الكيانات القانونية التي لها علاقات تجارية مع أوكرانيا</w:t>
      </w:r>
      <w:r>
        <w:rPr>
          <w:rStyle w:val="Style14"/>
          <w:rFonts w:ascii="Times New Roman" w:hAnsi="Times New Roman" w:eastAsia="Times New Roman" w:cs="Times New Roman"/>
          <w:sz w:val="28"/>
          <w:sz w:val="28"/>
          <w:szCs w:val="28"/>
          <w:rtl w:val="true"/>
          <w:lang w:eastAsia="ru-RU"/>
        </w:rPr>
        <w:footnoteReference w:id="132"/>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left="142"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تعمل الجريمة الدولية في مجال الاتجار بالأطفال في أوكرانيا</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الأيتام أو الأطفال الذين أخذوا من والديهم من قبل المسلحين، وفقا لتقديرات مختلفة، موجودون في </w:t>
      </w:r>
      <w:r>
        <w:rPr>
          <w:rFonts w:eastAsia="Times New Roman" w:cs="Times New Roman" w:ascii="Times New Roman" w:hAnsi="Times New Roman"/>
          <w:sz w:val="28"/>
          <w:szCs w:val="28"/>
          <w:lang w:eastAsia="ru-RU"/>
        </w:rPr>
        <w:t>13</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دولة في العالم، وقد تم نقل بعضهم مرارا وتكرارا</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هناك معلومات حول اتصال أطباء زراعة الأعضاء السود الأوكرانيين بالجماعات الإجرامية الدولية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علاوة على ذلك، أنشأت وزارة الشؤون الداخلية في أوكرانيا مثل هذا الاتصال في عام </w:t>
      </w:r>
      <w:r>
        <w:rPr>
          <w:rFonts w:eastAsia="Times New Roman" w:cs="Times New Roman" w:ascii="Times New Roman" w:hAnsi="Times New Roman"/>
          <w:sz w:val="28"/>
          <w:szCs w:val="28"/>
          <w:lang w:eastAsia="ru-RU"/>
        </w:rPr>
        <w:t>2010</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left="142"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إن النقص في التنظيم القانوني في أوروبا لا يضمن حماية الأطفال من الاتجار بهم لاستغلالهم لاحقا</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left="142"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هناك تناقضات بين اتفاقية حقوق الطفل لعام </w:t>
      </w:r>
      <w:r>
        <w:rPr>
          <w:rFonts w:eastAsia="Times New Roman" w:cs="Times New Roman" w:ascii="Times New Roman" w:hAnsi="Times New Roman"/>
          <w:sz w:val="28"/>
          <w:szCs w:val="28"/>
          <w:lang w:eastAsia="ru-RU"/>
        </w:rPr>
        <w:t>1989</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واتفاقية لاهاي لعام </w:t>
      </w:r>
      <w:r>
        <w:rPr>
          <w:rFonts w:eastAsia="Times New Roman" w:cs="Times New Roman" w:ascii="Times New Roman" w:hAnsi="Times New Roman"/>
          <w:sz w:val="28"/>
          <w:szCs w:val="28"/>
          <w:lang w:eastAsia="ru-RU"/>
        </w:rPr>
        <w:t>1993</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بشأن حماية الأطفال والتعاون في مجال التبني على الصعيد الدولي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لم يصدق عليها الاتحاد الروسي</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بينما تعتبر اتفاقية حقوق الطفل لعام </w:t>
      </w:r>
      <w:r>
        <w:rPr>
          <w:rFonts w:eastAsia="Times New Roman" w:cs="Times New Roman" w:ascii="Times New Roman" w:hAnsi="Times New Roman"/>
          <w:sz w:val="28"/>
          <w:szCs w:val="28"/>
          <w:lang w:eastAsia="ru-RU"/>
        </w:rPr>
        <w:t>1989</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الحماية الشاملة لحقوق الأطفال الطبيعية أولوية، تصر اتفاقية لاهاي على أولوية أحد أشكال الحماية </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التبني، دون اعتبار الملاجئ والمدارس الداخلية ووسائل الرعاية للأيتام</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left="142"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في الوقت نفسه، في دول الاتحاد الأوروبي، بعد التبني، لم تعد الخدمات الاجتماعية تتحكم في حياة الطفل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في الوقت نفسه، لا توجد قوانين في قانون الاتحاد الأوروبي تقيد حقوق الوالدين بالتبني في حالة حدوث أي انتهاكات، ولا يحتوي مصطلح </w:t>
      </w:r>
      <w:r>
        <w:rPr>
          <w:rFonts w:eastAsia="Times New Roman" w:cs="Times New Roman" w:ascii="Times New Roman" w:hAnsi="Times New Roman"/>
          <w:sz w:val="28"/>
          <w:szCs w:val="28"/>
          <w:rtl w:val="true"/>
          <w:lang w:eastAsia="ru-RU"/>
        </w:rPr>
        <w:t>"</w:t>
      </w:r>
      <w:r>
        <w:rPr>
          <w:rFonts w:ascii="Times New Roman" w:hAnsi="Times New Roman" w:eastAsia="Times New Roman" w:cs="Times New Roman"/>
          <w:sz w:val="28"/>
          <w:sz w:val="28"/>
          <w:szCs w:val="28"/>
          <w:rtl w:val="true"/>
          <w:lang w:eastAsia="ru-RU"/>
        </w:rPr>
        <w:t>التبني غير القانوني</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على تعريف لا لبس فيه</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left="142"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لا تستطيع لجنة حقوق الطفل التابعة للأمم المتحدة حل هذه المشاكل، حيث يتم إيلاء القليل من الاهتمام للامتثال لمعايير اتفاقية حقوق الطفل لعام </w:t>
      </w:r>
      <w:r>
        <w:rPr>
          <w:rFonts w:eastAsia="Times New Roman" w:cs="Times New Roman" w:ascii="Times New Roman" w:hAnsi="Times New Roman"/>
          <w:sz w:val="28"/>
          <w:szCs w:val="28"/>
          <w:lang w:eastAsia="ru-RU"/>
        </w:rPr>
        <w:t>1989</w:t>
      </w:r>
      <w:r>
        <w:rPr>
          <w:rFonts w:ascii="Times New Roman" w:hAnsi="Times New Roman" w:eastAsia="Times New Roman" w:cs="Times New Roman"/>
          <w:sz w:val="28"/>
          <w:sz w:val="28"/>
          <w:szCs w:val="28"/>
          <w:rtl w:val="true"/>
          <w:lang w:eastAsia="ru-RU"/>
        </w:rPr>
        <w:t>، ويمكن للجنة المذكورة النظر في القضايا والنزاعات لمدة تصل إلى ثلاث سنوات</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left="142"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في الغرب، هناك شبكة تعزز إمكانية الاتجار بالأطفال</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يتم ذلك من قبل حزب الظل في بانديرا في كندا، والضغط من أجل توقيع اتفاقيات دولية مع اتهامات ضد روسيا</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left="142" w:firstLine="709"/>
        <w:jc w:val="both"/>
        <w:rPr>
          <w:rFonts w:ascii="Times New Roman" w:hAnsi="Times New Roman" w:eastAsia="Calibri" w:cs="Times New Roman"/>
          <w:iCs/>
          <w:sz w:val="28"/>
          <w:szCs w:val="28"/>
          <w:lang w:val="en-US"/>
        </w:rPr>
      </w:pPr>
      <w:r>
        <w:rPr>
          <w:rFonts w:eastAsia="Times New Roman" w:cs="Times New Roman" w:ascii="Times New Roman" w:hAnsi="Times New Roman"/>
          <w:sz w:val="28"/>
          <w:szCs w:val="28"/>
          <w:lang w:eastAsia="ru-RU"/>
        </w:rPr>
        <w:t>10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يرتكب مسلحو كييف جرائم وفقا لنفس الخوارزميات التي يرتكبها الإرهابيون في البلدان الأخرى</w:t>
      </w:r>
      <w:r>
        <w:rPr>
          <w:rFonts w:eastAsia="Times New Roman" w:cs="Times New Roman" w:ascii="Times New Roman" w:hAnsi="Times New Roman"/>
          <w:sz w:val="28"/>
          <w:szCs w:val="28"/>
          <w:rtl w:val="true"/>
          <w:lang w:eastAsia="ru-RU"/>
        </w:rPr>
        <w:t xml:space="preserve">. </w:t>
      </w:r>
      <w:r>
        <w:rPr>
          <w:rFonts w:ascii="Times New Roman" w:hAnsi="Times New Roman" w:eastAsia="Calibri" w:cs="Times New Roman"/>
          <w:sz w:val="28"/>
          <w:sz w:val="28"/>
          <w:szCs w:val="28"/>
          <w:rtl w:val="true"/>
        </w:rPr>
        <w:t xml:space="preserve">في عام </w:t>
      </w:r>
      <w:r>
        <w:rPr>
          <w:rFonts w:eastAsia="Calibri" w:cs="Times New Roman" w:ascii="Times New Roman" w:hAnsi="Times New Roman"/>
          <w:sz w:val="28"/>
          <w:szCs w:val="28"/>
        </w:rPr>
        <w:t>2020</w:t>
      </w:r>
      <w:r>
        <w:rPr>
          <w:rFonts w:ascii="Times New Roman" w:hAnsi="Times New Roman" w:eastAsia="Calibri" w:cs="Times New Roman"/>
          <w:sz w:val="28"/>
          <w:sz w:val="28"/>
          <w:szCs w:val="28"/>
          <w:rtl w:val="true"/>
        </w:rPr>
        <w:t xml:space="preserve">، اتهمت منظمة الصحة العالمية شركات بيل جيتس باختبار اللقاحات على الأطفال </w:t>
      </w:r>
      <w:r>
        <w:rPr>
          <w:rFonts w:eastAsia="Calibri" w:cs="Times New Roman" w:ascii="Times New Roman" w:hAnsi="Times New Roman"/>
          <w:i/>
          <w:sz w:val="28"/>
          <w:szCs w:val="28"/>
          <w:rtl w:val="true"/>
        </w:rPr>
        <w:t>(</w:t>
      </w:r>
      <w:r>
        <w:rPr>
          <w:rFonts w:ascii="Times New Roman" w:hAnsi="Times New Roman" w:eastAsia="Calibri" w:cs="Times New Roman"/>
          <w:i/>
          <w:i/>
          <w:sz w:val="28"/>
          <w:sz w:val="28"/>
          <w:szCs w:val="28"/>
          <w:rtl w:val="true"/>
        </w:rPr>
        <w:t>في تشاد والسودان</w:t>
      </w:r>
      <w:r>
        <w:rPr>
          <w:rFonts w:eastAsia="Calibri" w:cs="Times New Roman" w:ascii="Times New Roman" w:hAnsi="Times New Roman"/>
          <w:i/>
          <w:sz w:val="28"/>
          <w:szCs w:val="28"/>
          <w:rtl w:val="true"/>
        </w:rPr>
        <w:t>)</w:t>
      </w:r>
      <w:r>
        <w:rPr>
          <w:rFonts w:eastAsia="Calibri" w:cs="Times New Roman" w:ascii="Times New Roman" w:hAnsi="Times New Roman"/>
          <w:iCs/>
          <w:sz w:val="28"/>
          <w:szCs w:val="28"/>
          <w:rtl w:val="true"/>
        </w:rPr>
        <w:t>.</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وفي عام </w:t>
      </w:r>
      <w:r>
        <w:rPr>
          <w:rFonts w:eastAsia="Calibri" w:cs="Times New Roman" w:ascii="Times New Roman" w:hAnsi="Times New Roman"/>
          <w:sz w:val="28"/>
          <w:szCs w:val="28"/>
        </w:rPr>
        <w:t>2023</w:t>
      </w:r>
      <w:r>
        <w:rPr>
          <w:rFonts w:ascii="Times New Roman" w:hAnsi="Times New Roman" w:eastAsia="Calibri" w:cs="Times New Roman"/>
          <w:sz w:val="28"/>
          <w:sz w:val="28"/>
          <w:szCs w:val="28"/>
          <w:rtl w:val="true"/>
        </w:rPr>
        <w:t>، قدمت لجنة برلمانية للتحقيق في الظروف المتعلقة بإنشاء مختبرات بيولوجية من قبل متخصصين أمريكيين على أراضي أوكرانيا تقريرا عن عمل المختبرات البيولوجية الأمريكية في أوكرانيا</w:t>
      </w:r>
      <w:r>
        <w:rPr>
          <w:rFonts w:eastAsia="Calibri" w:cs="Times New Roman" w:ascii="Times New Roman" w:hAnsi="Times New Roman"/>
          <w:sz w:val="28"/>
          <w:szCs w:val="28"/>
          <w:rtl w:val="true"/>
        </w:rPr>
        <w:t xml:space="preserve">. </w:t>
        <w:br/>
      </w:r>
      <w:r>
        <w:rPr>
          <w:rFonts w:ascii="Times New Roman" w:hAnsi="Times New Roman" w:eastAsia="Calibri" w:cs="Times New Roman"/>
          <w:sz w:val="28"/>
          <w:sz w:val="28"/>
          <w:szCs w:val="28"/>
          <w:rtl w:val="true"/>
        </w:rPr>
        <w:t xml:space="preserve">تم نشر بيانات من أجهزة الكمبيوتر الخاصة بالشركة العسكرية الأمريكية الخاصة </w:t>
      </w:r>
      <w:r>
        <w:rPr>
          <w:rFonts w:eastAsia="Calibri" w:cs="Times New Roman" w:ascii="Times New Roman" w:hAnsi="Times New Roman"/>
          <w:sz w:val="28"/>
          <w:szCs w:val="28"/>
        </w:rPr>
        <w:t>BlackWater</w:t>
      </w:r>
      <w:r>
        <w:rPr>
          <w:rFonts w:ascii="Times New Roman" w:hAnsi="Times New Roman" w:eastAsia="Calibri" w:cs="Times New Roman"/>
          <w:sz w:val="28"/>
          <w:sz w:val="28"/>
          <w:szCs w:val="28"/>
          <w:rtl w:val="true"/>
        </w:rPr>
        <w:t>، التي كانت تعمل في بيع الأطفال إلى أوروبا</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وفي صيف عام </w:t>
      </w:r>
      <w:r>
        <w:rPr>
          <w:rFonts w:eastAsia="Calibri" w:cs="Times New Roman" w:ascii="Times New Roman" w:hAnsi="Times New Roman"/>
          <w:sz w:val="28"/>
          <w:szCs w:val="28"/>
        </w:rPr>
        <w:t>2023</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في إيطاليا، ضربت الخدمات الاجتماعية الأطفال الذين تم إخراجهم من أوكرانيا والذين لا يمكن نقلهم إلى أسرهم</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في عام </w:t>
      </w:r>
      <w:r>
        <w:rPr>
          <w:rFonts w:eastAsia="Calibri" w:cs="Times New Roman" w:ascii="Times New Roman" w:hAnsi="Times New Roman"/>
          <w:sz w:val="28"/>
          <w:szCs w:val="28"/>
        </w:rPr>
        <w:t>2020</w:t>
      </w:r>
      <w:r>
        <w:rPr>
          <w:rFonts w:ascii="Times New Roman" w:hAnsi="Times New Roman" w:eastAsia="Calibri" w:cs="Times New Roman"/>
          <w:sz w:val="28"/>
          <w:sz w:val="28"/>
          <w:szCs w:val="28"/>
          <w:rtl w:val="true"/>
        </w:rPr>
        <w:t xml:space="preserve">، اتهمت قناة بي بي سي البريطانية أنتوني بلينكن </w:t>
      </w:r>
      <w:r>
        <w:rPr>
          <w:rFonts w:eastAsia="Calibri" w:cs="Times New Roman" w:ascii="Times New Roman" w:hAnsi="Times New Roman"/>
          <w:i/>
          <w:sz w:val="28"/>
          <w:szCs w:val="28"/>
          <w:rtl w:val="true"/>
        </w:rPr>
        <w:t>(</w:t>
      </w:r>
      <w:r>
        <w:rPr>
          <w:rFonts w:ascii="Times New Roman" w:hAnsi="Times New Roman" w:eastAsia="Calibri" w:cs="Times New Roman"/>
          <w:i/>
          <w:i/>
          <w:sz w:val="28"/>
          <w:sz w:val="28"/>
          <w:szCs w:val="28"/>
          <w:rtl w:val="true"/>
        </w:rPr>
        <w:t>وزير الخارجية الأمريكي</w:t>
      </w:r>
      <w:r>
        <w:rPr>
          <w:rFonts w:eastAsia="Calibri" w:cs="Times New Roman" w:ascii="Times New Roman" w:hAnsi="Times New Roman"/>
          <w:i/>
          <w:sz w:val="28"/>
          <w:szCs w:val="28"/>
          <w:rtl w:val="true"/>
        </w:rPr>
        <w:t xml:space="preserve">) </w:t>
      </w:r>
      <w:r>
        <w:rPr>
          <w:rFonts w:ascii="Times New Roman" w:hAnsi="Times New Roman" w:eastAsia="Calibri" w:cs="Times New Roman"/>
          <w:i/>
          <w:i/>
          <w:sz w:val="28"/>
          <w:sz w:val="28"/>
          <w:szCs w:val="28"/>
          <w:rtl w:val="true"/>
        </w:rPr>
        <w:t xml:space="preserve">ولويد أوستن </w:t>
      </w:r>
      <w:r>
        <w:rPr>
          <w:rFonts w:eastAsia="Calibri" w:cs="Times New Roman" w:ascii="Times New Roman" w:hAnsi="Times New Roman"/>
          <w:i/>
          <w:sz w:val="28"/>
          <w:szCs w:val="28"/>
          <w:rtl w:val="true"/>
        </w:rPr>
        <w:t>(</w:t>
      </w:r>
      <w:r>
        <w:rPr>
          <w:rFonts w:ascii="Times New Roman" w:hAnsi="Times New Roman" w:eastAsia="Calibri" w:cs="Times New Roman"/>
          <w:i/>
          <w:i/>
          <w:sz w:val="28"/>
          <w:sz w:val="28"/>
          <w:szCs w:val="28"/>
          <w:rtl w:val="true"/>
        </w:rPr>
        <w:t>وزير الدفاع الأمريكي</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بتزويد إثيوبيا بالأسلحة</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كانوا يمتلكون شركتي أسلحة</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انتهت الحرب الأهلية في إثيوبيا، ومات </w:t>
      </w:r>
      <w:r>
        <w:rPr>
          <w:rFonts w:eastAsia="Calibri" w:cs="Times New Roman" w:ascii="Times New Roman" w:hAnsi="Times New Roman"/>
          <w:sz w:val="28"/>
          <w:szCs w:val="28"/>
        </w:rPr>
        <w:t>150</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ألف طفل، وذهبت الأسلحة إلى أوكرانيا</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 xml:space="preserve">لا يحاول ينس ستولتنبرغ </w:t>
      </w:r>
      <w:r>
        <w:rPr>
          <w:rFonts w:eastAsia="Calibri" w:cs="Times New Roman" w:ascii="Times New Roman" w:hAnsi="Times New Roman"/>
          <w:sz w:val="28"/>
          <w:szCs w:val="28"/>
          <w:rtl w:val="true"/>
        </w:rPr>
        <w:t>(</w:t>
      </w:r>
      <w:r>
        <w:rPr>
          <w:rFonts w:ascii="Times New Roman" w:hAnsi="Times New Roman" w:eastAsia="Calibri" w:cs="Times New Roman"/>
          <w:sz w:val="28"/>
          <w:sz w:val="28"/>
          <w:szCs w:val="28"/>
          <w:rtl w:val="true"/>
        </w:rPr>
        <w:t>الأمين العام لحلف الناتو</w:t>
      </w:r>
      <w:r>
        <w:rPr>
          <w:rFonts w:eastAsia="Calibri" w:cs="Times New Roman" w:ascii="Times New Roman" w:hAnsi="Times New Roman"/>
          <w:sz w:val="28"/>
          <w:szCs w:val="28"/>
          <w:rtl w:val="true"/>
        </w:rPr>
        <w:t xml:space="preserve">) </w:t>
      </w:r>
      <w:r>
        <w:rPr>
          <w:rFonts w:ascii="Times New Roman" w:hAnsi="Times New Roman" w:eastAsia="Calibri" w:cs="Times New Roman"/>
          <w:sz w:val="28"/>
          <w:sz w:val="28"/>
          <w:szCs w:val="28"/>
          <w:rtl w:val="true"/>
        </w:rPr>
        <w:t>حتى إخفاء الحقيقة</w:t>
      </w:r>
      <w:r>
        <w:rPr>
          <w:rFonts w:eastAsia="Calibri" w:cs="Times New Roman" w:ascii="Times New Roman" w:hAnsi="Times New Roman"/>
          <w:sz w:val="28"/>
          <w:szCs w:val="28"/>
          <w:rtl w:val="true"/>
        </w:rPr>
        <w:t xml:space="preserve">: </w:t>
      </w:r>
      <w:r>
        <w:rPr>
          <w:rFonts w:eastAsia="Calibri" w:cs="Times New Roman" w:ascii="Times New Roman" w:hAnsi="Times New Roman"/>
          <w:i/>
          <w:sz w:val="28"/>
          <w:szCs w:val="28"/>
          <w:rtl w:val="true"/>
        </w:rPr>
        <w:t>"</w:t>
      </w:r>
      <w:r>
        <w:rPr>
          <w:rFonts w:ascii="Times New Roman" w:hAnsi="Times New Roman" w:eastAsia="Calibri" w:cs="Times New Roman"/>
          <w:i/>
          <w:i/>
          <w:sz w:val="28"/>
          <w:sz w:val="28"/>
          <w:szCs w:val="28"/>
          <w:rtl w:val="true"/>
        </w:rPr>
        <w:t>الشيء الرئيسي بالنسبة لأوكرانيا ليس الضمانات الأمنية، ولكن الأسلحة التي يوفرها الناتو</w:t>
      </w:r>
      <w:r>
        <w:rPr>
          <w:rFonts w:eastAsia="Calibri" w:cs="Times New Roman" w:ascii="Times New Roman" w:hAnsi="Times New Roman"/>
          <w:i/>
          <w:sz w:val="28"/>
          <w:szCs w:val="28"/>
          <w:rtl w:val="true"/>
        </w:rPr>
        <w:t>"</w:t>
      </w:r>
      <w:r>
        <w:rPr>
          <w:rFonts w:eastAsia="Calibri" w:cs="Times New Roman" w:ascii="Times New Roman" w:hAnsi="Times New Roman"/>
          <w:iCs/>
          <w:sz w:val="28"/>
          <w:szCs w:val="28"/>
          <w:rtl w:val="true"/>
          <w:lang w:val="en-US"/>
        </w:rPr>
        <w:t>.</w:t>
      </w:r>
    </w:p>
    <w:p>
      <w:pPr>
        <w:pStyle w:val="Normal"/>
        <w:rPr>
          <w:rFonts w:ascii="Times New Roman" w:hAnsi="Times New Roman" w:cs="Times New Roman"/>
          <w:sz w:val="28"/>
          <w:szCs w:val="28"/>
          <w:lang w:bidi="ru-RU"/>
        </w:rPr>
      </w:pPr>
      <w:r>
        <w:rPr>
          <w:rFonts w:cs="Times New Roman" w:ascii="Times New Roman" w:hAnsi="Times New Roman"/>
          <w:sz w:val="28"/>
          <w:szCs w:val="28"/>
          <w:lang w:bidi="ru-RU"/>
        </w:rPr>
      </w:r>
      <w:r>
        <w:br w:type="page"/>
      </w:r>
    </w:p>
    <w:p>
      <w:pPr>
        <w:pStyle w:val="112"/>
        <w:bidi w:val="1"/>
        <w:rPr>
          <w:b w:val="false"/>
          <w:bCs/>
          <w:sz w:val="28"/>
          <w:szCs w:val="28"/>
        </w:rPr>
      </w:pPr>
      <w:bookmarkStart w:id="15" w:name="_Toc169512399"/>
      <w:r>
        <w:rPr>
          <w:b w:val="false"/>
          <w:b w:val="false"/>
          <w:bCs/>
          <w:sz w:val="28"/>
          <w:sz w:val="28"/>
          <w:szCs w:val="28"/>
          <w:rtl w:val="true"/>
        </w:rPr>
        <w:t xml:space="preserve">الفصل </w:t>
      </w:r>
      <w:r>
        <w:rPr>
          <w:b w:val="false"/>
          <w:bCs/>
          <w:sz w:val="28"/>
          <w:szCs w:val="28"/>
        </w:rPr>
        <w:t>2</w:t>
      </w:r>
      <w:r>
        <w:rPr>
          <w:b w:val="false"/>
          <w:bCs/>
          <w:sz w:val="28"/>
          <w:szCs w:val="28"/>
          <w:rtl w:val="true"/>
        </w:rPr>
        <w:t xml:space="preserve">. </w:t>
      </w:r>
      <w:r>
        <w:rPr>
          <w:b w:val="false"/>
          <w:b w:val="false"/>
          <w:bCs/>
          <w:sz w:val="28"/>
          <w:sz w:val="28"/>
          <w:szCs w:val="28"/>
          <w:rtl w:val="true"/>
        </w:rPr>
        <w:t>التقييم القانوني الدولي لانتهاكات نظام كييف لحقوق وحريات القاصرين</w:t>
      </w:r>
    </w:p>
    <w:p>
      <w:pPr>
        <w:pStyle w:val="2221"/>
        <w:bidi w:val="1"/>
        <w:jc w:val="left"/>
        <w:rPr>
          <w:rFonts w:eastAsia="Times New Roman"/>
          <w:iCs/>
          <w:szCs w:val="28"/>
          <w:lang w:eastAsia="ru-RU"/>
        </w:rPr>
      </w:pPr>
      <w:r>
        <w:rPr>
          <w:szCs w:val="28"/>
          <w:rtl w:val="true"/>
        </w:rPr>
        <w:t xml:space="preserve"> </w:t>
      </w:r>
      <w:r>
        <w:rPr>
          <w:szCs w:val="28"/>
        </w:rPr>
        <w:t>2.1</w:t>
      </w:r>
      <w:r>
        <w:rPr>
          <w:szCs w:val="28"/>
          <w:rtl w:val="true"/>
        </w:rPr>
        <w:t>.</w:t>
      </w:r>
      <w:r>
        <w:rPr>
          <w:b w:val="false"/>
          <w:b w:val="false"/>
          <w:bCs/>
          <w:szCs w:val="28"/>
          <w:rtl w:val="true"/>
        </w:rPr>
        <w:t>القواعد القانونية الدولية التي تنظم حماية حقوق وحريات القاصرين في حالات النزاع المسلح</w:t>
      </w:r>
    </w:p>
    <w:p>
      <w:pPr>
        <w:pStyle w:val="Normal"/>
        <w:bidi w:val="1"/>
        <w:spacing w:lineRule="auto" w:line="360" w:before="120" w:after="120"/>
        <w:ind w:firstLine="709"/>
        <w:jc w:val="left"/>
        <w:rPr>
          <w:rFonts w:ascii="Times New Roman" w:hAnsi="Times New Roman" w:cs="Times New Roman"/>
          <w:sz w:val="28"/>
          <w:szCs w:val="28"/>
          <w:lang w:bidi="ar-SY"/>
        </w:rPr>
      </w:pPr>
      <w:r>
        <w:rPr>
          <w:rFonts w:ascii="Times New Roman" w:hAnsi="Times New Roman" w:cs="Times New Roman"/>
          <w:sz w:val="28"/>
          <w:sz w:val="28"/>
          <w:szCs w:val="28"/>
          <w:rtl w:val="true"/>
        </w:rPr>
        <w:t xml:space="preserve">يحدث الفعل الغير مشروع دولياً الصادر عن إحدى الدول عندما ينسب التصرف </w:t>
      </w:r>
      <w:r>
        <w:rPr>
          <w:rFonts w:cs="Times New Roman" w:ascii="Times New Roman" w:hAnsi="Times New Roman"/>
          <w:sz w:val="28"/>
          <w:szCs w:val="28"/>
          <w:rtl w:val="true"/>
        </w:rPr>
        <w:t>(</w:t>
      </w:r>
      <w:r>
        <w:rPr>
          <w:rFonts w:ascii="Times New Roman" w:hAnsi="Times New Roman" w:cs="Times New Roman"/>
          <w:sz w:val="28"/>
          <w:sz w:val="28"/>
          <w:szCs w:val="28"/>
          <w:rtl w:val="true"/>
        </w:rPr>
        <w:t>الفعل أو الامتناع عن الفعل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إلى الدولة بموجب القانون الدولي ويشكل خرقاً لالتزام دولي لتلك الدولة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ويحدد القانون الدولي وصف فعل الدولة بأنه غير مشروع دولياً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هذه الحالة، </w:t>
      </w:r>
      <w:r>
        <w:rPr>
          <w:rFonts w:cs="Times New Roman" w:ascii="Times New Roman" w:hAnsi="Times New Roman"/>
          <w:sz w:val="28"/>
          <w:szCs w:val="28"/>
          <w:rtl w:val="true"/>
        </w:rPr>
        <w:t>"</w:t>
      </w:r>
      <w:r>
        <w:rPr>
          <w:rFonts w:ascii="Times New Roman" w:hAnsi="Times New Roman" w:cs="Times New Roman"/>
          <w:sz w:val="28"/>
          <w:sz w:val="28"/>
          <w:szCs w:val="28"/>
          <w:rtl w:val="true"/>
        </w:rPr>
        <w:t>كل فعل غير مشروع دولياً تقوم به الدولة يترتب عليه المسؤولية الدولية لتلك الدولة</w:t>
      </w:r>
      <w:r>
        <w:rPr>
          <w:rFonts w:cs="Times New Roman" w:ascii="Times New Roman" w:hAnsi="Times New Roman"/>
          <w:sz w:val="28"/>
          <w:szCs w:val="28"/>
          <w:rtl w:val="true"/>
        </w:rPr>
        <w:t>"</w:t>
      </w:r>
      <w:r>
        <w:rPr>
          <w:rFonts w:cs="Times New Roman" w:ascii="Times New Roman" w:hAnsi="Times New Roman"/>
          <w:sz w:val="28"/>
          <w:szCs w:val="28"/>
          <w:rtl w:val="true"/>
          <w:lang w:bidi="ru-RU"/>
        </w:rPr>
        <w:t>.</w:t>
      </w:r>
      <w:r>
        <w:rPr>
          <w:rStyle w:val="Style14"/>
          <w:rFonts w:cs="Times New Roman" w:ascii="Times New Roman" w:hAnsi="Times New Roman"/>
          <w:sz w:val="28"/>
          <w:szCs w:val="28"/>
          <w:vertAlign w:val="superscript"/>
          <w:rtl w:val="true"/>
          <w:lang w:bidi="ru-RU"/>
        </w:rPr>
        <w:footnoteReference w:id="133"/>
      </w:r>
    </w:p>
    <w:p>
      <w:pPr>
        <w:pStyle w:val="Normal"/>
        <w:bidi w:val="1"/>
        <w:spacing w:lineRule="auto" w:line="360" w:before="120" w:after="120"/>
        <w:ind w:firstLine="709"/>
        <w:jc w:val="left"/>
        <w:rPr>
          <w:rFonts w:ascii="Times New Roman" w:hAnsi="Times New Roman" w:cs="Times New Roman"/>
          <w:sz w:val="28"/>
          <w:szCs w:val="28"/>
          <w:lang w:bidi="ar-SY"/>
        </w:rPr>
      </w:pPr>
      <w:r>
        <w:rPr>
          <w:rFonts w:ascii="Times New Roman" w:hAnsi="Times New Roman" w:cs="Times New Roman"/>
          <w:sz w:val="28"/>
          <w:sz w:val="28"/>
          <w:szCs w:val="28"/>
          <w:rtl w:val="true"/>
          <w:lang w:bidi="ar-SY"/>
        </w:rPr>
        <w:t>يقوم المجتمع الدولي عمداً بحماية حقوق وحريات الفئات الأكثر ضعفاً من الأشخاص الذين يحتاجون إلى الحماية الدولية والمحلية</w:t>
      </w:r>
      <w:r>
        <w:rPr>
          <w:rFonts w:cs="Times New Roman" w:ascii="Times New Roman" w:hAnsi="Times New Roman"/>
          <w:sz w:val="28"/>
          <w:szCs w:val="28"/>
          <w:rtl w:val="true"/>
          <w:lang w:bidi="ar-SY"/>
        </w:rPr>
        <w:t xml:space="preserve">. </w:t>
      </w:r>
      <w:r>
        <w:rPr>
          <w:rFonts w:ascii="Times New Roman" w:hAnsi="Times New Roman" w:cs="Times New Roman"/>
          <w:sz w:val="28"/>
          <w:sz w:val="28"/>
          <w:szCs w:val="28"/>
          <w:rtl w:val="true"/>
          <w:lang w:bidi="ar-SY"/>
        </w:rPr>
        <w:t>والوثائق المعتمدة على المستوى الدولي هي الأساس لضمان احترام حقوق القاصرين</w:t>
      </w:r>
      <w:r>
        <w:rPr>
          <w:rFonts w:cs="Times New Roman" w:ascii="Times New Roman" w:hAnsi="Times New Roman"/>
          <w:sz w:val="28"/>
          <w:szCs w:val="28"/>
          <w:rtl w:val="true"/>
          <w:lang w:bidi="ar-SY"/>
        </w:rPr>
        <w:t>.</w:t>
      </w:r>
    </w:p>
    <w:p>
      <w:pPr>
        <w:pStyle w:val="Normal"/>
        <w:bidi w:val="1"/>
        <w:spacing w:lineRule="auto" w:line="360" w:before="120" w:after="120"/>
        <w:ind w:firstLine="709"/>
        <w:jc w:val="left"/>
        <w:rPr>
          <w:rFonts w:ascii="Times New Roman" w:hAnsi="Times New Roman" w:cs="Times New Roman"/>
          <w:sz w:val="28"/>
          <w:szCs w:val="28"/>
          <w:lang w:bidi="ar-SY"/>
        </w:rPr>
      </w:pPr>
      <w:r>
        <w:rPr>
          <w:rFonts w:ascii="Times New Roman" w:hAnsi="Times New Roman" w:cs="Times New Roman"/>
          <w:sz w:val="28"/>
          <w:sz w:val="28"/>
          <w:szCs w:val="28"/>
          <w:rtl w:val="true"/>
          <w:lang w:bidi="ar-SY"/>
        </w:rPr>
        <w:t xml:space="preserve">وقد تم التعبير عن موقف المجتمع الدولي من قضية حماية حقوق الطفل في عدد من الوثائق، بما في ذلك إعلان حقوق الطفل الذي تم اعتماده في </w:t>
      </w:r>
      <w:r>
        <w:rPr>
          <w:rFonts w:cs="Times New Roman" w:ascii="Times New Roman" w:hAnsi="Times New Roman"/>
          <w:sz w:val="28"/>
          <w:szCs w:val="28"/>
          <w:lang w:bidi="ar-SY"/>
        </w:rPr>
        <w:t>20</w:t>
      </w:r>
      <w:r>
        <w:rPr>
          <w:rFonts w:cs="Times New Roman" w:ascii="Times New Roman" w:hAnsi="Times New Roman"/>
          <w:sz w:val="28"/>
          <w:szCs w:val="28"/>
          <w:rtl w:val="true"/>
          <w:lang w:bidi="ar-SY"/>
        </w:rPr>
        <w:t xml:space="preserve"> </w:t>
      </w:r>
      <w:r>
        <w:rPr>
          <w:rFonts w:ascii="Times New Roman" w:hAnsi="Times New Roman" w:cs="Times New Roman"/>
          <w:sz w:val="28"/>
          <w:sz w:val="28"/>
          <w:szCs w:val="28"/>
          <w:rtl w:val="true"/>
          <w:lang w:bidi="ar-SY"/>
        </w:rPr>
        <w:t xml:space="preserve">نوفمبر </w:t>
      </w:r>
      <w:r>
        <w:rPr>
          <w:rFonts w:cs="Times New Roman" w:ascii="Times New Roman" w:hAnsi="Times New Roman"/>
          <w:sz w:val="28"/>
          <w:szCs w:val="28"/>
          <w:lang w:bidi="ar-SY"/>
        </w:rPr>
        <w:t>1959</w:t>
      </w:r>
      <w:r>
        <w:rPr>
          <w:rFonts w:cs="Times New Roman" w:ascii="Times New Roman" w:hAnsi="Times New Roman"/>
          <w:sz w:val="28"/>
          <w:szCs w:val="28"/>
          <w:rtl w:val="true"/>
          <w:lang w:val="en-US" w:bidi="ar-SY"/>
        </w:rPr>
        <w:t>.</w:t>
      </w:r>
      <w:r>
        <w:rPr>
          <w:rStyle w:val="Style14"/>
          <w:rFonts w:cs="Times New Roman" w:ascii="Times New Roman" w:hAnsi="Times New Roman"/>
          <w:sz w:val="28"/>
          <w:szCs w:val="28"/>
          <w:rtl w:val="true"/>
          <w:lang w:bidi="ar-SY"/>
        </w:rPr>
        <w:footnoteReference w:id="134"/>
      </w:r>
      <w:r>
        <w:rPr>
          <w:rFonts w:cs="Times New Roman" w:ascii="Times New Roman" w:hAnsi="Times New Roman"/>
          <w:sz w:val="28"/>
          <w:szCs w:val="28"/>
          <w:rtl w:val="true"/>
          <w:lang w:bidi="ar-SY"/>
        </w:rPr>
        <w:t xml:space="preserve"> </w:t>
      </w:r>
      <w:r>
        <w:rPr>
          <w:rFonts w:ascii="Times New Roman" w:hAnsi="Times New Roman" w:cs="Times New Roman"/>
          <w:sz w:val="28"/>
          <w:sz w:val="28"/>
          <w:szCs w:val="28"/>
          <w:rtl w:val="true"/>
          <w:lang w:bidi="ar-SY"/>
        </w:rPr>
        <w:t>وينص على ضرورة توفير حماية خاصة للطفل وفرص تمكنه من النمو في ظروف من الحرية والكرامة</w:t>
      </w:r>
      <w:r>
        <w:rPr>
          <w:rFonts w:cs="Times New Roman" w:ascii="Times New Roman" w:hAnsi="Times New Roman"/>
          <w:sz w:val="28"/>
          <w:szCs w:val="28"/>
          <w:rtl w:val="true"/>
          <w:lang w:bidi="ar-SY"/>
        </w:rPr>
        <w:t xml:space="preserve">. </w:t>
      </w:r>
      <w:r>
        <w:rPr>
          <w:rFonts w:ascii="Times New Roman" w:hAnsi="Times New Roman" w:cs="Times New Roman"/>
          <w:sz w:val="28"/>
          <w:sz w:val="28"/>
          <w:szCs w:val="28"/>
          <w:rtl w:val="true"/>
          <w:lang w:bidi="ar-SY"/>
        </w:rPr>
        <w:t>وفي الوقت نفسه، تم التأكيد على العديد من مبادئ الحماية القانونية الدولية للأطفال</w:t>
      </w:r>
      <w:r>
        <w:rPr>
          <w:rFonts w:cs="Times New Roman" w:ascii="Times New Roman" w:hAnsi="Times New Roman"/>
          <w:sz w:val="28"/>
          <w:szCs w:val="28"/>
          <w:rtl w:val="true"/>
          <w:lang w:bidi="ar-SY"/>
        </w:rPr>
        <w:t xml:space="preserve">: </w:t>
      </w:r>
      <w:r>
        <w:rPr>
          <w:rFonts w:ascii="Times New Roman" w:hAnsi="Times New Roman" w:cs="Times New Roman"/>
          <w:sz w:val="28"/>
          <w:sz w:val="28"/>
          <w:szCs w:val="28"/>
          <w:rtl w:val="true"/>
          <w:lang w:bidi="ar-SY"/>
        </w:rPr>
        <w:t xml:space="preserve">الإنسانية ملزمة بإعطاء الطفل أفضل ما لديه </w:t>
      </w:r>
      <w:r>
        <w:rPr>
          <w:rFonts w:cs="Times New Roman" w:ascii="Times New Roman" w:hAnsi="Times New Roman"/>
          <w:sz w:val="28"/>
          <w:szCs w:val="28"/>
          <w:rtl w:val="true"/>
          <w:lang w:bidi="ar-SY"/>
        </w:rPr>
        <w:t>(</w:t>
      </w:r>
      <w:r>
        <w:rPr>
          <w:rFonts w:ascii="Times New Roman" w:hAnsi="Times New Roman" w:cs="Times New Roman"/>
          <w:sz w:val="28"/>
          <w:sz w:val="28"/>
          <w:szCs w:val="28"/>
          <w:rtl w:val="true"/>
          <w:lang w:bidi="ar-SY"/>
        </w:rPr>
        <w:t>الديباجة</w:t>
      </w:r>
      <w:r>
        <w:rPr>
          <w:rFonts w:cs="Times New Roman" w:ascii="Times New Roman" w:hAnsi="Times New Roman"/>
          <w:sz w:val="28"/>
          <w:szCs w:val="28"/>
          <w:rtl w:val="true"/>
          <w:lang w:bidi="ar-SY"/>
        </w:rPr>
        <w:t>)</w:t>
      </w:r>
      <w:r>
        <w:rPr>
          <w:rFonts w:ascii="Times New Roman" w:hAnsi="Times New Roman" w:cs="Times New Roman"/>
          <w:sz w:val="28"/>
          <w:sz w:val="28"/>
          <w:szCs w:val="28"/>
          <w:rtl w:val="true"/>
          <w:lang w:bidi="ar-SY"/>
        </w:rPr>
        <w:t xml:space="preserve">؛ ويجب ضمان مصالح الطفل بأفضل طريقة ممكنة </w:t>
      </w:r>
      <w:r>
        <w:rPr>
          <w:rFonts w:cs="Times New Roman" w:ascii="Times New Roman" w:hAnsi="Times New Roman"/>
          <w:sz w:val="28"/>
          <w:szCs w:val="28"/>
          <w:rtl w:val="true"/>
          <w:lang w:bidi="ar-SY"/>
        </w:rPr>
        <w:t>(</w:t>
      </w:r>
      <w:r>
        <w:rPr>
          <w:rFonts w:ascii="Times New Roman" w:hAnsi="Times New Roman" w:cs="Times New Roman"/>
          <w:sz w:val="28"/>
          <w:sz w:val="28"/>
          <w:szCs w:val="28"/>
          <w:rtl w:val="true"/>
          <w:lang w:bidi="ar-SY"/>
        </w:rPr>
        <w:t xml:space="preserve">المبدأ </w:t>
      </w:r>
      <w:r>
        <w:rPr>
          <w:rFonts w:cs="Times New Roman" w:ascii="Times New Roman" w:hAnsi="Times New Roman"/>
          <w:sz w:val="28"/>
          <w:szCs w:val="28"/>
          <w:lang w:bidi="ar-SY"/>
        </w:rPr>
        <w:t>2</w:t>
      </w:r>
      <w:r>
        <w:rPr>
          <w:rFonts w:cs="Times New Roman" w:ascii="Times New Roman" w:hAnsi="Times New Roman"/>
          <w:sz w:val="28"/>
          <w:szCs w:val="28"/>
          <w:rtl w:val="true"/>
          <w:lang w:bidi="ar-SY"/>
        </w:rPr>
        <w:t>)</w:t>
      </w:r>
      <w:r>
        <w:rPr>
          <w:rFonts w:ascii="Times New Roman" w:hAnsi="Times New Roman" w:cs="Times New Roman"/>
          <w:sz w:val="28"/>
          <w:sz w:val="28"/>
          <w:szCs w:val="28"/>
          <w:rtl w:val="true"/>
          <w:lang w:bidi="ar-SY"/>
        </w:rPr>
        <w:t xml:space="preserve">؛ وينبغي أن يكون الطفل في جميع الظروف من بين أول من يحصل على الحماية والمساعدة </w:t>
      </w:r>
      <w:r>
        <w:rPr>
          <w:rFonts w:cs="Times New Roman" w:ascii="Times New Roman" w:hAnsi="Times New Roman"/>
          <w:sz w:val="28"/>
          <w:szCs w:val="28"/>
          <w:rtl w:val="true"/>
          <w:lang w:bidi="ar-SY"/>
        </w:rPr>
        <w:t>(</w:t>
      </w:r>
      <w:r>
        <w:rPr>
          <w:rFonts w:ascii="Times New Roman" w:hAnsi="Times New Roman" w:cs="Times New Roman"/>
          <w:sz w:val="28"/>
          <w:sz w:val="28"/>
          <w:szCs w:val="28"/>
          <w:rtl w:val="true"/>
          <w:lang w:bidi="ar-SY"/>
        </w:rPr>
        <w:t xml:space="preserve">المبدأ </w:t>
      </w:r>
      <w:r>
        <w:rPr>
          <w:rFonts w:cs="Times New Roman" w:ascii="Times New Roman" w:hAnsi="Times New Roman"/>
          <w:sz w:val="28"/>
          <w:szCs w:val="28"/>
          <w:lang w:bidi="ar-SY"/>
        </w:rPr>
        <w:t>8</w:t>
      </w:r>
      <w:r>
        <w:rPr>
          <w:rFonts w:cs="Times New Roman" w:ascii="Times New Roman" w:hAnsi="Times New Roman"/>
          <w:sz w:val="28"/>
          <w:szCs w:val="28"/>
          <w:rtl w:val="true"/>
          <w:lang w:bidi="ar-SY"/>
        </w:rPr>
        <w:t>)</w:t>
      </w:r>
      <w:r>
        <w:rPr>
          <w:rFonts w:ascii="Times New Roman" w:hAnsi="Times New Roman" w:cs="Times New Roman"/>
          <w:sz w:val="28"/>
          <w:sz w:val="28"/>
          <w:szCs w:val="28"/>
          <w:rtl w:val="true"/>
          <w:lang w:bidi="ar-SY"/>
        </w:rPr>
        <w:t>؛ ويجب حماية الطفل من كافة أشكال الإهمال والقسوة والاستغلال</w:t>
      </w:r>
      <w:r>
        <w:rPr>
          <w:rFonts w:cs="Times New Roman" w:ascii="Times New Roman" w:hAnsi="Times New Roman"/>
          <w:sz w:val="28"/>
          <w:szCs w:val="28"/>
          <w:rtl w:val="true"/>
          <w:lang w:bidi="ar-SY"/>
        </w:rPr>
        <w:t xml:space="preserve">. </w:t>
      </w:r>
      <w:r>
        <w:rPr>
          <w:rFonts w:ascii="Times New Roman" w:hAnsi="Times New Roman" w:cs="Times New Roman"/>
          <w:sz w:val="28"/>
          <w:sz w:val="28"/>
          <w:szCs w:val="28"/>
          <w:rtl w:val="true"/>
          <w:lang w:bidi="ar-SY"/>
        </w:rPr>
        <w:t xml:space="preserve">ويجب ألا تخضع لأي شكل من أشكال التجارة </w:t>
      </w:r>
      <w:r>
        <w:rPr>
          <w:rFonts w:cs="Times New Roman" w:ascii="Times New Roman" w:hAnsi="Times New Roman"/>
          <w:sz w:val="28"/>
          <w:szCs w:val="28"/>
          <w:rtl w:val="true"/>
          <w:lang w:bidi="ar-SY"/>
        </w:rPr>
        <w:t>(</w:t>
      </w:r>
      <w:r>
        <w:rPr>
          <w:rFonts w:ascii="Times New Roman" w:hAnsi="Times New Roman" w:cs="Times New Roman"/>
          <w:sz w:val="28"/>
          <w:sz w:val="28"/>
          <w:szCs w:val="28"/>
          <w:rtl w:val="true"/>
          <w:lang w:bidi="ar-SY"/>
        </w:rPr>
        <w:t xml:space="preserve">المبدأ </w:t>
      </w:r>
      <w:r>
        <w:rPr>
          <w:rFonts w:cs="Times New Roman" w:ascii="Times New Roman" w:hAnsi="Times New Roman"/>
          <w:sz w:val="28"/>
          <w:szCs w:val="28"/>
          <w:lang w:bidi="ar-SY"/>
        </w:rPr>
        <w:t>9</w:t>
      </w:r>
      <w:r>
        <w:rPr>
          <w:rFonts w:cs="Times New Roman" w:ascii="Times New Roman" w:hAnsi="Times New Roman"/>
          <w:sz w:val="28"/>
          <w:szCs w:val="28"/>
          <w:rtl w:val="true"/>
          <w:lang w:bidi="ar-SY"/>
        </w:rPr>
        <w:t>)</w:t>
      </w:r>
      <w:r>
        <w:rPr>
          <w:rFonts w:ascii="Times New Roman" w:hAnsi="Times New Roman" w:cs="Times New Roman"/>
          <w:sz w:val="28"/>
          <w:sz w:val="28"/>
          <w:szCs w:val="28"/>
          <w:rtl w:val="true"/>
          <w:lang w:bidi="ar-SY"/>
        </w:rPr>
        <w:t xml:space="preserve">؛ ويجب حماية الطفل من الممارسات التي قد تشجع على التمييز العنصري أو الديني أو أي شكل آخر من أشكال التمييز </w:t>
      </w:r>
      <w:r>
        <w:rPr>
          <w:rFonts w:cs="Times New Roman" w:ascii="Times New Roman" w:hAnsi="Times New Roman"/>
          <w:sz w:val="28"/>
          <w:szCs w:val="28"/>
          <w:rtl w:val="true"/>
          <w:lang w:bidi="ar-SY"/>
        </w:rPr>
        <w:t>(</w:t>
      </w:r>
      <w:r>
        <w:rPr>
          <w:rFonts w:ascii="Times New Roman" w:hAnsi="Times New Roman" w:cs="Times New Roman"/>
          <w:sz w:val="28"/>
          <w:sz w:val="28"/>
          <w:szCs w:val="28"/>
          <w:rtl w:val="true"/>
          <w:lang w:bidi="ar-SY"/>
        </w:rPr>
        <w:t xml:space="preserve">المبدأ </w:t>
      </w:r>
      <w:r>
        <w:rPr>
          <w:rFonts w:cs="Times New Roman" w:ascii="Times New Roman" w:hAnsi="Times New Roman"/>
          <w:sz w:val="28"/>
          <w:szCs w:val="28"/>
          <w:lang w:bidi="ar-SY"/>
        </w:rPr>
        <w:t>10</w:t>
      </w:r>
      <w:r>
        <w:rPr>
          <w:rFonts w:cs="Times New Roman" w:ascii="Times New Roman" w:hAnsi="Times New Roman"/>
          <w:sz w:val="28"/>
          <w:szCs w:val="28"/>
          <w:rtl w:val="true"/>
          <w:lang w:bidi="ar-SY"/>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ويؤكد إعلان حماية النساء والأطفال في حالات الطوارئ والصراعات المسلحة، الصادر في </w:t>
      </w:r>
      <w:r>
        <w:rPr>
          <w:rFonts w:cs="Times New Roman" w:ascii="Times New Roman" w:hAnsi="Times New Roman"/>
          <w:sz w:val="28"/>
          <w:szCs w:val="28"/>
        </w:rPr>
        <w:t>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1974</w:t>
      </w:r>
      <w:r>
        <w:rPr>
          <w:rFonts w:ascii="Times New Roman" w:hAnsi="Times New Roman" w:cs="Times New Roman"/>
          <w:sz w:val="28"/>
          <w:sz w:val="28"/>
          <w:szCs w:val="28"/>
          <w:rtl w:val="true"/>
        </w:rPr>
        <w:t xml:space="preserve">، على أن الهجمات على المدنيين التي تسبب معاناة لا توصف، وخاصة النساء والأطفال، الذين يشكلون الجزء الأكثر ضعفا من السكان، محظورة ومدانة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المادة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ويتم التركيز بشكل خاص على ضرورة امتثال جميع الدول للقانون الدولي المتعلق باحترام حقوق الإنسان أثناء النزاعات المسلحة، والذي يوفر ضمانات مهمة لحماية النساء والأطفال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المادة </w:t>
      </w:r>
      <w:r>
        <w:rPr>
          <w:rFonts w:cs="Times New Roman" w:ascii="Times New Roman" w:hAnsi="Times New Roman"/>
          <w:sz w:val="28"/>
          <w:szCs w:val="28"/>
        </w:rPr>
        <w:t>3</w:t>
      </w:r>
      <w:r>
        <w:rPr>
          <w:rFonts w:cs="Times New Roman" w:ascii="Times New Roman" w:hAnsi="Times New Roman"/>
          <w:sz w:val="28"/>
          <w:szCs w:val="28"/>
          <w:rtl w:val="true"/>
        </w:rPr>
        <w:t>)</w:t>
      </w:r>
      <w:r>
        <w:rPr>
          <w:rStyle w:val="Style14"/>
          <w:rFonts w:cs="Times New Roman" w:ascii="Times New Roman" w:hAnsi="Times New Roman"/>
          <w:sz w:val="28"/>
          <w:szCs w:val="28"/>
          <w:vertAlign w:val="superscript"/>
          <w:rtl w:val="true"/>
          <w:lang w:bidi="ru-RU"/>
        </w:rPr>
        <w:footnoteReference w:id="135"/>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lang w:val="en-US"/>
        </w:rPr>
        <w:t xml:space="preserve">وترد قواعد القانون الدولي المتعلقة بتعزيز وحماية حقوق الطفل في عدد من المعاهدات الدولية، بما في ذلك العهد الدولي الخاص بالحقوق المدنية والسياسية المؤرخ </w:t>
      </w:r>
      <w:r>
        <w:rPr>
          <w:rFonts w:cs="Times New Roman" w:ascii="Times New Roman" w:hAnsi="Times New Roman"/>
          <w:sz w:val="28"/>
          <w:szCs w:val="28"/>
          <w:lang w:val="en-US"/>
        </w:rPr>
        <w:t>16</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ديسمبر </w:t>
      </w:r>
      <w:r>
        <w:rPr>
          <w:rFonts w:cs="Times New Roman" w:ascii="Times New Roman" w:hAnsi="Times New Roman"/>
          <w:sz w:val="28"/>
          <w:szCs w:val="28"/>
          <w:lang w:val="en-US"/>
        </w:rPr>
        <w:t>1966</w:t>
      </w:r>
      <w:r>
        <w:rPr>
          <w:rStyle w:val="Style14"/>
          <w:rFonts w:cs="Times New Roman" w:ascii="Times New Roman" w:hAnsi="Times New Roman"/>
          <w:sz w:val="28"/>
          <w:szCs w:val="28"/>
          <w:rtl w:val="true"/>
        </w:rPr>
        <w:footnoteReference w:id="136"/>
      </w:r>
      <w:r>
        <w:rPr>
          <w:rFonts w:ascii="Times New Roman" w:hAnsi="Times New Roman" w:cs="Times New Roman"/>
          <w:sz w:val="28"/>
          <w:sz w:val="28"/>
          <w:szCs w:val="28"/>
          <w:rtl w:val="true"/>
          <w:lang w:val="en-US"/>
        </w:rPr>
        <w:t xml:space="preserve">؛ واتفاقية حقوق الطفل المؤرخة </w:t>
      </w:r>
      <w:r>
        <w:rPr>
          <w:rFonts w:cs="Times New Roman" w:ascii="Times New Roman" w:hAnsi="Times New Roman"/>
          <w:sz w:val="28"/>
          <w:szCs w:val="28"/>
          <w:lang w:val="en-US"/>
        </w:rPr>
        <w:t>20</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نوفمبر </w:t>
      </w:r>
      <w:r>
        <w:rPr>
          <w:rFonts w:cs="Times New Roman" w:ascii="Times New Roman" w:hAnsi="Times New Roman"/>
          <w:sz w:val="28"/>
          <w:szCs w:val="28"/>
          <w:lang w:val="en-US"/>
        </w:rPr>
        <w:t>1989</w:t>
      </w:r>
      <w:r>
        <w:rPr>
          <w:rStyle w:val="Style14"/>
          <w:rFonts w:cs="Times New Roman" w:ascii="Times New Roman" w:hAnsi="Times New Roman"/>
          <w:sz w:val="28"/>
          <w:szCs w:val="28"/>
          <w:rtl w:val="true"/>
          <w:lang w:val="en-US"/>
        </w:rPr>
        <w:footnoteReference w:id="137"/>
      </w:r>
      <w:r>
        <w:rPr>
          <w:rFonts w:ascii="Times New Roman" w:hAnsi="Times New Roman" w:cs="Times New Roman"/>
          <w:sz w:val="28"/>
          <w:sz w:val="28"/>
          <w:szCs w:val="28"/>
          <w:rtl w:val="true"/>
          <w:lang w:val="en-US"/>
        </w:rPr>
        <w:t xml:space="preserve">؛ والبروتوكول الاختياري لاتفاقية حقوق الطفل بشأن اشتراك الأطفال في النزاعات المسلحة المؤرخ </w:t>
      </w:r>
      <w:r>
        <w:rPr>
          <w:rFonts w:cs="Times New Roman" w:ascii="Times New Roman" w:hAnsi="Times New Roman"/>
          <w:sz w:val="28"/>
          <w:szCs w:val="28"/>
          <w:lang w:val="en-US"/>
        </w:rPr>
        <w:t>25</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مايو </w:t>
      </w:r>
      <w:r>
        <w:rPr>
          <w:rFonts w:cs="Times New Roman" w:ascii="Times New Roman" w:hAnsi="Times New Roman"/>
          <w:sz w:val="28"/>
          <w:szCs w:val="28"/>
          <w:lang w:val="en-US"/>
        </w:rPr>
        <w:t>2000</w:t>
      </w:r>
      <w:r>
        <w:rPr>
          <w:rStyle w:val="Style14"/>
          <w:rFonts w:cs="Times New Roman" w:ascii="Times New Roman" w:hAnsi="Times New Roman"/>
          <w:sz w:val="28"/>
          <w:szCs w:val="28"/>
          <w:rtl w:val="true"/>
          <w:lang w:val="en-US"/>
        </w:rPr>
        <w:footnoteReference w:id="138"/>
      </w:r>
      <w:r>
        <w:rPr>
          <w:rFonts w:ascii="Times New Roman" w:hAnsi="Times New Roman" w:cs="Times New Roman"/>
          <w:sz w:val="28"/>
          <w:sz w:val="28"/>
          <w:szCs w:val="28"/>
          <w:rtl w:val="true"/>
          <w:lang w:val="en-US"/>
        </w:rPr>
        <w:t xml:space="preserve">؛ واتفاقية جنيف المتعلقة بحماية المدنيين وقت الحرب المؤرخة </w:t>
      </w:r>
      <w:r>
        <w:rPr>
          <w:rFonts w:cs="Times New Roman" w:ascii="Times New Roman" w:hAnsi="Times New Roman"/>
          <w:sz w:val="28"/>
          <w:szCs w:val="28"/>
          <w:lang w:val="en-US"/>
        </w:rPr>
        <w:t>12</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أغسطس </w:t>
      </w:r>
      <w:r>
        <w:rPr>
          <w:rFonts w:cs="Times New Roman" w:ascii="Times New Roman" w:hAnsi="Times New Roman"/>
          <w:sz w:val="28"/>
          <w:szCs w:val="28"/>
          <w:lang w:val="en-US"/>
        </w:rPr>
        <w:t>1949</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اتفاقية جنيف الرابعة</w:t>
      </w:r>
      <w:r>
        <w:rPr>
          <w:rFonts w:cs="Times New Roman" w:ascii="Times New Roman" w:hAnsi="Times New Roman"/>
          <w:sz w:val="28"/>
          <w:szCs w:val="28"/>
          <w:rtl w:val="true"/>
          <w:lang w:val="en-US"/>
        </w:rPr>
        <w:t>)</w:t>
      </w:r>
      <w:r>
        <w:rPr>
          <w:rFonts w:ascii="Times New Roman" w:hAnsi="Times New Roman" w:cs="Times New Roman"/>
          <w:sz w:val="28"/>
          <w:sz w:val="28"/>
          <w:szCs w:val="28"/>
          <w:rtl w:val="true"/>
          <w:lang w:val="en-US"/>
        </w:rPr>
        <w:t xml:space="preserve">؛ والبروتوكول الإضافي الأول لاتفاقيات جنيف المؤرخة </w:t>
      </w:r>
      <w:r>
        <w:rPr>
          <w:rFonts w:cs="Times New Roman" w:ascii="Times New Roman" w:hAnsi="Times New Roman"/>
          <w:sz w:val="28"/>
          <w:szCs w:val="28"/>
          <w:lang w:val="en-US"/>
        </w:rPr>
        <w:t>12</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أغسطس </w:t>
      </w:r>
      <w:r>
        <w:rPr>
          <w:rFonts w:cs="Times New Roman" w:ascii="Times New Roman" w:hAnsi="Times New Roman"/>
          <w:sz w:val="28"/>
          <w:szCs w:val="28"/>
          <w:lang w:val="en-US"/>
        </w:rPr>
        <w:t>1949</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اتفاقية جنيف الرابعة</w:t>
      </w:r>
      <w:r>
        <w:rPr>
          <w:rFonts w:cs="Times New Roman" w:ascii="Times New Roman" w:hAnsi="Times New Roman"/>
          <w:sz w:val="28"/>
          <w:szCs w:val="28"/>
          <w:rtl w:val="true"/>
          <w:lang w:val="en-US"/>
        </w:rPr>
        <w:t>)</w:t>
      </w:r>
      <w:r>
        <w:rPr>
          <w:rFonts w:ascii="Times New Roman" w:hAnsi="Times New Roman" w:cs="Times New Roman"/>
          <w:sz w:val="28"/>
          <w:sz w:val="28"/>
          <w:szCs w:val="28"/>
          <w:rtl w:val="true"/>
          <w:lang w:val="en-US"/>
        </w:rPr>
        <w:t xml:space="preserve">؛ واتفاقية حقوق الطفل المؤرخة </w:t>
      </w:r>
      <w:r>
        <w:rPr>
          <w:rFonts w:cs="Times New Roman" w:ascii="Times New Roman" w:hAnsi="Times New Roman"/>
          <w:sz w:val="28"/>
          <w:szCs w:val="28"/>
          <w:lang w:val="en-US"/>
        </w:rPr>
        <w:t>20</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نوفمبر </w:t>
      </w:r>
      <w:r>
        <w:rPr>
          <w:rFonts w:cs="Times New Roman" w:ascii="Times New Roman" w:hAnsi="Times New Roman"/>
          <w:sz w:val="28"/>
          <w:szCs w:val="28"/>
          <w:lang w:val="en-US"/>
        </w:rPr>
        <w:t>1989</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يضمن العهد الدولي الخاص بالحقوق المدنية والسياسية الصادر في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1966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لكل الناس الحق في الحياة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المادة </w:t>
      </w:r>
      <w:r>
        <w:rPr>
          <w:rFonts w:cs="Times New Roman" w:ascii="Times New Roman" w:hAnsi="Times New Roman"/>
          <w:sz w:val="28"/>
          <w:szCs w:val="28"/>
        </w:rPr>
        <w:t>6</w:t>
      </w:r>
      <w:r>
        <w:rPr>
          <w:rFonts w:cs="Times New Roman" w:ascii="Times New Roman" w:hAnsi="Times New Roman"/>
          <w:sz w:val="28"/>
          <w:szCs w:val="28"/>
          <w:rtl w:val="true"/>
        </w:rPr>
        <w:t>)</w:t>
      </w:r>
      <w:r>
        <w:rPr>
          <w:rFonts w:ascii="Times New Roman" w:hAnsi="Times New Roman" w:cs="Times New Roman"/>
          <w:sz w:val="28"/>
          <w:sz w:val="28"/>
          <w:szCs w:val="28"/>
          <w:rtl w:val="true"/>
        </w:rPr>
        <w:t>، ويحظر التمييز ضد الأطفال على أساس العرق أو اللون أو الجنس أو اللغة أو الدين أو الأصل القومي أو الاجتماعي أو الملكية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أو ولادته، وينص على حق الطفل في تدابير الحماية التي يتطلبها وضعه من أسرته والمجتمع والدولة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المادة </w:t>
      </w:r>
      <w:r>
        <w:rPr>
          <w:rFonts w:cs="Times New Roman" w:ascii="Times New Roman" w:hAnsi="Times New Roman"/>
          <w:sz w:val="28"/>
          <w:szCs w:val="28"/>
        </w:rPr>
        <w:t>24</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ويحظر أيضًا التمييز ضد الأقليات العرقية والدينية واللغوية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المادة </w:t>
      </w:r>
      <w:r>
        <w:rPr>
          <w:rFonts w:cs="Times New Roman" w:ascii="Times New Roman" w:hAnsi="Times New Roman"/>
          <w:sz w:val="28"/>
          <w:szCs w:val="28"/>
        </w:rPr>
        <w:t>27</w:t>
      </w:r>
      <w:r>
        <w:rPr>
          <w:rFonts w:cs="Times New Roman" w:ascii="Times New Roman" w:hAnsi="Times New Roman"/>
          <w:sz w:val="28"/>
          <w:szCs w:val="28"/>
          <w:rtl w:val="true"/>
        </w:rPr>
        <w:t>)</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تعتبر اتفاقية حقوق الطفل لعام </w:t>
      </w:r>
      <w:r>
        <w:rPr>
          <w:rFonts w:cs="Times New Roman" w:ascii="Times New Roman" w:hAnsi="Times New Roman"/>
          <w:sz w:val="28"/>
          <w:szCs w:val="28"/>
        </w:rPr>
        <w:t>1989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صكاً أساسياً من صكوك القانون الدولي لحقوق الإنسان بشأن حقوق الطفل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وتنص مواد الاتفاقية على حماية الطفل من جميع أشكال التمييز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الفقرة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2</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وتقضي بأن تكون مصالح الطفل الفضلى الاعتبار الأول في جميع الإجراءات المتعلقة بالأطفال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الفقرة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3</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وتعترف بأن لكل طفل الحق الأصيل في الحياة وفي البقاء والنمو الصحي إلى أقصى حد ممكن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الفقرتان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على التوالي</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وتعترف بحق الطفل في التعليم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المادة </w:t>
      </w:r>
      <w:r>
        <w:rPr>
          <w:rFonts w:cs="Times New Roman" w:ascii="Times New Roman" w:hAnsi="Times New Roman"/>
          <w:sz w:val="28"/>
          <w:szCs w:val="28"/>
        </w:rPr>
        <w:t>28</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وتحمي الأطفال المنتمين إلى أقليات إثنية أو دينية أو لغوية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المادة </w:t>
      </w:r>
      <w:r>
        <w:rPr>
          <w:rFonts w:cs="Times New Roman" w:ascii="Times New Roman" w:hAnsi="Times New Roman"/>
          <w:sz w:val="28"/>
          <w:szCs w:val="28"/>
        </w:rPr>
        <w:t>30</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وتحظر التمييز ضد أطفال الأقليات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المادة </w:t>
      </w:r>
      <w:r>
        <w:rPr>
          <w:rFonts w:cs="Times New Roman" w:ascii="Times New Roman" w:hAnsi="Times New Roman"/>
          <w:sz w:val="28"/>
          <w:szCs w:val="28"/>
        </w:rPr>
        <w:t>30</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وتنص على حماية الأطفال المنتمين إلى أقليات إثنية أو دينية أو لغوية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المادة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وتتعهد الدول الأطراف في الاتفاقية باحترام وضمان احترام قواعد القانون الإنساني الدولي المنطبقة عليها في حالة النزاع المسلح والمتعلقة بالأطفال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المادة </w:t>
      </w:r>
      <w:r>
        <w:rPr>
          <w:rFonts w:cs="Times New Roman" w:ascii="Times New Roman" w:hAnsi="Times New Roman"/>
          <w:sz w:val="28"/>
          <w:szCs w:val="28"/>
        </w:rPr>
        <w:t>38</w:t>
      </w:r>
      <w:r>
        <w:rPr>
          <w:rFonts w:cs="Times New Roman" w:ascii="Times New Roman" w:hAnsi="Times New Roman"/>
          <w:sz w:val="28"/>
          <w:szCs w:val="28"/>
          <w:rtl w:val="true"/>
        </w:rPr>
        <w:t>)</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ويدين البروتوكول الاختياري لاتفاقية حقوق الطفل بشأن اشتراك الأطفال في النزاعات المسلحة المؤرخ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صراحةً الهجمات ضد الأطفال في حالات النزاع المسلح، وكذلك الهجمات المباشرة على الأعيان المحمية بموجب القانون الدولي، بما في ذلك الأماكن التي يتواجد فيها عادةً أعداد كبيرة من الأطفال، مثل المدارس والمستشفيات</w:t>
      </w:r>
      <w:r>
        <w:rPr>
          <w:rFonts w:cs="Times New Roman" w:ascii="Times New Roman" w:hAnsi="Times New Roman"/>
          <w:sz w:val="28"/>
          <w:szCs w:val="28"/>
          <w:rtl w:val="true"/>
          <w:lang w:bidi="ru-RU"/>
        </w:rPr>
        <w:t>.</w:t>
      </w:r>
      <w:r>
        <w:rPr>
          <w:rStyle w:val="Style14"/>
          <w:rFonts w:cs="Times New Roman" w:ascii="Times New Roman" w:hAnsi="Times New Roman"/>
          <w:sz w:val="28"/>
          <w:szCs w:val="28"/>
          <w:vertAlign w:val="superscript"/>
          <w:rtl w:val="true"/>
          <w:lang w:bidi="ru-RU"/>
        </w:rPr>
        <w:footnoteReference w:id="139"/>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lang w:val="en-US"/>
        </w:rPr>
        <w:t xml:space="preserve">وفقاً للقانون اﻹنساني الدولي، يعامل اﻷطفال الذين ﻻ يشاركون مباشرة في اﻷعمال العدائية أثناء النزاع المسلح الدولي معاملة المدنيين ويتمتعون بالضمانات والحماية اﻷساسية المنصوص عليها في المادة </w:t>
      </w:r>
      <w:r>
        <w:rPr>
          <w:rFonts w:ascii="Times New Roman" w:hAnsi="Times New Roman" w:cs="Times New Roman"/>
          <w:sz w:val="28"/>
          <w:sz w:val="28"/>
          <w:szCs w:val="28"/>
          <w:lang w:val="en-US"/>
        </w:rPr>
        <w:t>٧٥</w:t>
      </w:r>
      <w:r>
        <w:rPr>
          <w:rFonts w:ascii="Times New Roman" w:hAnsi="Times New Roman" w:cs="Times New Roman"/>
          <w:sz w:val="28"/>
          <w:sz w:val="28"/>
          <w:szCs w:val="28"/>
          <w:rtl w:val="true"/>
          <w:lang w:val="en-US"/>
        </w:rPr>
        <w:t xml:space="preserve"> من البروتوكول اﻹضافي اﻷول</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وعلى وجه الخصوص، تحظر الفقرة </w:t>
      </w:r>
      <w:r>
        <w:rPr>
          <w:rFonts w:cs="Times New Roman" w:ascii="Times New Roman" w:hAnsi="Times New Roman"/>
          <w:sz w:val="28"/>
          <w:szCs w:val="28"/>
          <w:lang w:val="en-US"/>
        </w:rPr>
        <w:t>2</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من تلك المادة القتل والتعذيب والعقوبة البدنية والتشويه والاعتداء على الكرامة الإنسانية وأخذ الرهائن والعقوبات الجماعية</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lang w:val="en-US"/>
        </w:rPr>
        <w:t xml:space="preserve">وفي حالة النزاع المسلح غير الدولي، </w:t>
      </w:r>
      <w:r>
        <w:rPr>
          <w:rFonts w:cs="Times New Roman" w:ascii="Times New Roman" w:hAnsi="Times New Roman"/>
          <w:sz w:val="28"/>
          <w:szCs w:val="28"/>
          <w:rtl w:val="true"/>
          <w:lang w:val="en-US"/>
        </w:rPr>
        <w:t>"</w:t>
      </w:r>
      <w:r>
        <w:rPr>
          <w:rFonts w:ascii="Times New Roman" w:hAnsi="Times New Roman" w:cs="Times New Roman"/>
          <w:sz w:val="28"/>
          <w:sz w:val="28"/>
          <w:szCs w:val="28"/>
          <w:rtl w:val="true"/>
          <w:lang w:val="en-US"/>
        </w:rPr>
        <w:t>لا يجوز أن يكون السكان المدنيون بصفتهم هذه، وكذلك الأفراد المدنيون، هدفاً للهجوم</w:t>
      </w:r>
      <w:r>
        <w:rPr>
          <w:rFonts w:cs="Times New Roman" w:ascii="Times New Roman" w:hAnsi="Times New Roman"/>
          <w:sz w:val="28"/>
          <w:szCs w:val="28"/>
          <w:rtl w:val="true"/>
          <w:lang w:val="en-US"/>
        </w:rPr>
        <w:t>" (</w:t>
      </w:r>
      <w:r>
        <w:rPr>
          <w:rFonts w:ascii="Times New Roman" w:hAnsi="Times New Roman" w:cs="Times New Roman"/>
          <w:sz w:val="28"/>
          <w:sz w:val="28"/>
          <w:szCs w:val="28"/>
          <w:rtl w:val="true"/>
          <w:lang w:val="en-US"/>
        </w:rPr>
        <w:t xml:space="preserve">المادة </w:t>
      </w:r>
      <w:r>
        <w:rPr>
          <w:rFonts w:cs="Times New Roman" w:ascii="Times New Roman" w:hAnsi="Times New Roman"/>
          <w:sz w:val="28"/>
          <w:szCs w:val="28"/>
          <w:lang w:val="en-US"/>
        </w:rPr>
        <w:t>13</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من البروتوكول الإضافي الثاني</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وتحظر الفقرة </w:t>
      </w:r>
      <w:r>
        <w:rPr>
          <w:rFonts w:cs="Times New Roman" w:ascii="Times New Roman" w:hAnsi="Times New Roman"/>
          <w:sz w:val="28"/>
          <w:szCs w:val="28"/>
          <w:lang w:val="en-US"/>
        </w:rPr>
        <w:t>2</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من المادة </w:t>
      </w:r>
      <w:r>
        <w:rPr>
          <w:rFonts w:cs="Times New Roman" w:ascii="Times New Roman" w:hAnsi="Times New Roman"/>
          <w:sz w:val="28"/>
          <w:szCs w:val="28"/>
          <w:lang w:val="en-US"/>
        </w:rPr>
        <w:t>4</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من البروتوكول المذكور القتل والتعذيب والعقوبة البدنية وأخذ الرهائن وأعمال الإرهاب والاعتداء على الكرامة الإنسانية</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وبالإضافة إلى ذلك، وبموجب اتفاقية جنيف الرابعة والبروتوكولين الإضافيين الأول والثاني، يُمنح القاصرون أيضاً حماية خاصة</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وفقا لاتفاقية جنيف الرابعة، يتم ضمان معاملة خاصة للأطفال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يوفر البروتوكول الإضافي الأول حماية خاصة للأطفال</w:t>
      </w:r>
      <w:r>
        <w:rPr>
          <w:rFonts w:cs="Times New Roman" w:ascii="Times New Roman" w:hAnsi="Times New Roman"/>
          <w:sz w:val="28"/>
          <w:szCs w:val="28"/>
          <w:rtl w:val="true"/>
        </w:rPr>
        <w:t xml:space="preserve">: " </w:t>
      </w:r>
      <w:r>
        <w:rPr>
          <w:rFonts w:ascii="Times New Roman" w:hAnsi="Times New Roman" w:cs="Times New Roman"/>
          <w:sz w:val="28"/>
          <w:sz w:val="28"/>
          <w:szCs w:val="28"/>
          <w:rtl w:val="true"/>
        </w:rPr>
        <w:t>يجب أن يحظى الأطفال باحترام خاص وحمايتهم من أي نوع من الاعتداء الفاحش</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وتوفر لهم أطراف النزاع الحماية والمساعدة التي يحتاجون إليها بسبب سنهم أو لأي سبب آخر</w:t>
      </w:r>
      <w:r>
        <w:rPr>
          <w:rFonts w:cs="Times New Roman" w:ascii="Times New Roman" w:hAnsi="Times New Roman"/>
          <w:sz w:val="28"/>
          <w:szCs w:val="28"/>
          <w:rtl w:val="true"/>
        </w:rPr>
        <w:t>" (</w:t>
      </w:r>
      <w:r>
        <w:rPr>
          <w:rFonts w:ascii="Times New Roman" w:hAnsi="Times New Roman" w:cs="Times New Roman"/>
          <w:sz w:val="28"/>
          <w:sz w:val="28"/>
          <w:szCs w:val="28"/>
          <w:rtl w:val="true"/>
        </w:rPr>
        <w:t xml:space="preserve">الفقرة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77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ووفقاً للفقرة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البروتوكول الإضافي الثاني، يتم توفير الرعاية والمساعدة اللازمتين للأطفال</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lang w:val="en-US"/>
        </w:rPr>
        <w:t xml:space="preserve">وبموجب الفقرة </w:t>
      </w:r>
      <w:r>
        <w:rPr>
          <w:rFonts w:cs="Times New Roman" w:ascii="Times New Roman" w:hAnsi="Times New Roman"/>
          <w:sz w:val="28"/>
          <w:szCs w:val="28"/>
          <w:lang w:val="en-US"/>
        </w:rPr>
        <w:t>1</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من المادة </w:t>
      </w:r>
      <w:r>
        <w:rPr>
          <w:rFonts w:cs="Times New Roman" w:ascii="Times New Roman" w:hAnsi="Times New Roman"/>
          <w:sz w:val="28"/>
          <w:szCs w:val="28"/>
          <w:lang w:val="en-US"/>
        </w:rPr>
        <w:t>38</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من اتفاقية حقوق الطفل لعام </w:t>
      </w:r>
      <w:r>
        <w:rPr>
          <w:rFonts w:cs="Times New Roman" w:ascii="Times New Roman" w:hAnsi="Times New Roman"/>
          <w:sz w:val="28"/>
          <w:szCs w:val="28"/>
          <w:lang w:val="en-US"/>
        </w:rPr>
        <w:t>1989</w:t>
      </w:r>
      <w:r>
        <w:rPr>
          <w:rFonts w:ascii="Times New Roman" w:hAnsi="Times New Roman" w:cs="Times New Roman"/>
          <w:sz w:val="28"/>
          <w:sz w:val="28"/>
          <w:szCs w:val="28"/>
          <w:rtl w:val="true"/>
          <w:lang w:val="en-US"/>
        </w:rPr>
        <w:t>، تلتزم الدول الأطراف باحترام القانون الإنساني الدولي المتعلق بالأطفال وضمان الامتثال له</w:t>
      </w:r>
      <w:r>
        <w:rPr>
          <w:rFonts w:cs="Times New Roman" w:ascii="Times New Roman" w:hAnsi="Times New Roman"/>
          <w:sz w:val="28"/>
          <w:szCs w:val="28"/>
          <w:rtl w:val="true"/>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يتعين على الدول الأطراف اتخاذ جميع التدابير الممكنة لضمان عدم مشاركة الأشخاص الذين تقل أعمارهم عن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بشكل مباشر في الأعمال العدائية، والامتناع عن تجنيد الأشخاص الذين تقل أعمارهم عن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للخدمة في قواتها المسلحة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عند تجنيد الأشخاص الذين تزيد أعمارهم عن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ولم يبلغوا بعد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تميل الأطراف إلى إعطاء الأفضلية لكبار السن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وبالإضافة إلى ذلك، تتعهد الدول الأطراف باتخاذ جميع التدابير الممكنة لضمان حماية ورعاية الأطفال المتأثرين بالنزاعات المسلحة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الفقرات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38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الاتفاقية المذكورة</w:t>
      </w:r>
      <w:r>
        <w:rPr>
          <w:rFonts w:cs="Times New Roman" w:ascii="Times New Roman" w:hAnsi="Times New Roman"/>
          <w:sz w:val="28"/>
          <w:szCs w:val="28"/>
          <w:rtl w:val="true"/>
        </w:rPr>
        <w:t>)</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إن مسألة مشاركة الأطفال في النزاعات المسلحة تنظمها قواعد القانون الإنساني الدولي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يُلزم البروتوكول الإضافي الأول الدول الأطراف باتخاذ جميع التدابير العملية لضمان عدم مشاركة الأطفال دون سن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بشكل مباشر في الأعمال العدائية ويحظر تجنيدهم في القوات المسلحة</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تلعب قواعد ومبادئ القانون الدولي الإنساني التي تحظر أو تقيد استخدام أسلحة معينة دوراً مهماً في قضايا حماية الطفل</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وفقاً للبروتوكول المتعلق بحظر أو تقييد استعمال الألغام والأفخاخ المتفجرة والأجهزة الأخرى، بصيغته المعدلة في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أيار</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1996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البروتوكول الثاني بصيغته المعدلة في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أيار</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1996</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الملحق باتفاقية حظر أو تقييد استعمال أسلحة تقليدية معينة يمكن اعتبارها مفرطة الضرر أو عشوائية الأثر، المؤرخة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تشرين الأول</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1980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اتفاقية الأسلحة </w:t>
      </w:r>
      <w:r>
        <w:rPr>
          <w:rFonts w:cs="Times New Roman" w:ascii="Times New Roman" w:hAnsi="Times New Roman"/>
          <w:sz w:val="28"/>
          <w:szCs w:val="28"/>
          <w:rtl w:val="true"/>
        </w:rPr>
        <w:t>"</w:t>
      </w:r>
      <w:r>
        <w:rPr>
          <w:rFonts w:ascii="Times New Roman" w:hAnsi="Times New Roman" w:cs="Times New Roman"/>
          <w:sz w:val="28"/>
          <w:sz w:val="28"/>
          <w:szCs w:val="28"/>
          <w:rtl w:val="true"/>
        </w:rPr>
        <w:t>اللاإنسانية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ascii="Times New Roman" w:hAnsi="Times New Roman" w:cs="Times New Roman"/>
          <w:sz w:val="28"/>
          <w:sz w:val="28"/>
          <w:szCs w:val="28"/>
          <w:rtl w:val="true"/>
          <w:lang w:val="en-US"/>
        </w:rPr>
        <w:t xml:space="preserve">يحظر الاستخدام العشوائي للأسلحة التي يمكن أن يتوقع أن يؤدي وضعها إلى خسائر عرضية في أرواح المدنيين أو إلحاق إصابات بالمدنيين أو أضرار بالأعيان المدنية </w:t>
      </w:r>
      <w:r>
        <w:rPr>
          <w:rFonts w:cs="Times New Roman" w:ascii="Times New Roman" w:hAnsi="Times New Roman"/>
          <w:sz w:val="28"/>
          <w:szCs w:val="28"/>
          <w:rtl w:val="true"/>
          <w:lang w:val="en-US"/>
        </w:rPr>
        <w:t>(</w:t>
      </w:r>
      <w:r>
        <w:rPr>
          <w:rFonts w:ascii="Times New Roman" w:hAnsi="Times New Roman" w:cs="Times New Roman"/>
          <w:sz w:val="28"/>
          <w:sz w:val="28"/>
          <w:szCs w:val="28"/>
          <w:rtl w:val="true"/>
          <w:lang w:val="en-US"/>
        </w:rPr>
        <w:t xml:space="preserve">الفقرة </w:t>
      </w:r>
      <w:r>
        <w:rPr>
          <w:rFonts w:cs="Times New Roman" w:ascii="Times New Roman" w:hAnsi="Times New Roman"/>
          <w:sz w:val="28"/>
          <w:szCs w:val="28"/>
          <w:lang w:val="en-US"/>
        </w:rPr>
        <w:t>8</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ج</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من المادة </w:t>
      </w:r>
      <w:r>
        <w:rPr>
          <w:rFonts w:cs="Times New Roman" w:ascii="Times New Roman" w:hAnsi="Times New Roman"/>
          <w:sz w:val="28"/>
          <w:szCs w:val="28"/>
          <w:lang w:val="en-US"/>
        </w:rPr>
        <w:t>3</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من البروتوكول</w:t>
      </w:r>
      <w:r>
        <w:rPr>
          <w:rFonts w:cs="Times New Roman" w:ascii="Times New Roman" w:hAnsi="Times New Roman"/>
          <w:sz w:val="28"/>
          <w:szCs w:val="28"/>
          <w:rtl w:val="true"/>
          <w:lang w:val="en-US"/>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وبما أن الأطفال الذين لا يشاركون بشكل مباشر في الأعمال العدائية يعتبرون مدنيين بموجب القانون الدولي، فإن هذا الحكم يؤثر بشكل مباشر على الحالات التي يصاب فيها الأطفال أو يقتلون نتيجة لتفجير الألغام التي زرعتها القوات المسلحة الأوكرانية</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ونظراً للاستخدام العشوائي المتكرر للألغام المضادة للأفراد من جانب أفراد القوات المسلحة الأوكرانية، فإن مسألة انتهاكات نظام كييف لاتفاقية حظر استعمال وتكديس وإنتاج ونقل الألغام المضادة للأفراد وتدمير تلك الألغام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سبتمبر</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أيلول </w:t>
      </w:r>
      <w:r>
        <w:rPr>
          <w:rFonts w:cs="Times New Roman" w:ascii="Times New Roman" w:hAnsi="Times New Roman"/>
          <w:sz w:val="28"/>
          <w:szCs w:val="28"/>
        </w:rPr>
        <w:t>1997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اتفاقية أوتاوا لحظر الألغام المضادة للأفراد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لها أهمية خاصة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صدقت أوكرانيا على الاتفاقية المذكورة في </w:t>
      </w:r>
      <w:r>
        <w:rPr>
          <w:rFonts w:cs="Times New Roman" w:ascii="Times New Roman" w:hAnsi="Times New Roman"/>
          <w:sz w:val="28"/>
          <w:szCs w:val="28"/>
        </w:rPr>
        <w:t>27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2005</w:t>
      </w:r>
      <w:r>
        <w:rPr>
          <w:rFonts w:ascii="Times New Roman" w:hAnsi="Times New Roman" w:cs="Times New Roman"/>
          <w:sz w:val="28"/>
          <w:sz w:val="28"/>
          <w:szCs w:val="28"/>
          <w:rtl w:val="true"/>
        </w:rPr>
        <w:t xml:space="preserve">، ودخلت حيز التنفيذ بالنسبة لأوكرانيا في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يونيو </w:t>
      </w:r>
      <w:r>
        <w:rPr>
          <w:rFonts w:cs="Times New Roman" w:ascii="Times New Roman" w:hAnsi="Times New Roman"/>
          <w:sz w:val="28"/>
          <w:szCs w:val="28"/>
        </w:rPr>
        <w:t>2006</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ar-SY"/>
        </w:rPr>
      </w:pPr>
      <w:r>
        <w:rPr>
          <w:rFonts w:ascii="Times New Roman" w:hAnsi="Times New Roman" w:cs="Times New Roman"/>
          <w:sz w:val="28"/>
          <w:sz w:val="28"/>
          <w:szCs w:val="28"/>
          <w:rtl w:val="true"/>
          <w:lang w:bidi="ar-SY"/>
        </w:rPr>
        <w:t xml:space="preserve">وينبغي الإشارة إلى أن ديباجة اتفاقية أوتاوا تشدد تحديداً على </w:t>
      </w:r>
      <w:r>
        <w:rPr>
          <w:rFonts w:cs="Times New Roman" w:ascii="Times New Roman" w:hAnsi="Times New Roman"/>
          <w:sz w:val="28"/>
          <w:szCs w:val="28"/>
          <w:rtl w:val="true"/>
          <w:lang w:bidi="ar-SY"/>
        </w:rPr>
        <w:t>"</w:t>
      </w:r>
      <w:r>
        <w:rPr>
          <w:rFonts w:ascii="Times New Roman" w:hAnsi="Times New Roman" w:cs="Times New Roman"/>
          <w:sz w:val="28"/>
          <w:sz w:val="28"/>
          <w:szCs w:val="28"/>
          <w:rtl w:val="true"/>
          <w:lang w:bidi="ar-SY"/>
        </w:rPr>
        <w:t>المعاناة والبؤس اللذين تسببهما الألغام المضادة للأفراد، التي تقتل وتشوه كل أسبوع مئات الأشخاص، معظمهم من المدنيين الأبرياء والعزل، وخاصة الأطفال</w:t>
      </w:r>
      <w:r>
        <w:rPr>
          <w:rFonts w:cs="Times New Roman" w:ascii="Times New Roman" w:hAnsi="Times New Roman"/>
          <w:sz w:val="28"/>
          <w:szCs w:val="28"/>
          <w:rtl w:val="true"/>
          <w:lang w:bidi="ar-SY"/>
        </w:rPr>
        <w:t>".</w:t>
      </w:r>
    </w:p>
    <w:p>
      <w:pPr>
        <w:pStyle w:val="Normal"/>
        <w:shd w:val="clear" w:color="auto" w:fill="FFFFFF"/>
        <w:bidi w:val="1"/>
        <w:spacing w:lineRule="auto" w:line="360" w:before="120" w:after="120"/>
        <w:ind w:firstLine="708"/>
        <w:jc w:val="left"/>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وفي الوقت نفسه، فإن الوثيقة الاستراتيجية للأمم المتحدة اليوم هي قرار الجمعية العامة للأمم المتحدة  </w:t>
      </w:r>
      <w:r>
        <w:rPr>
          <w:rFonts w:eastAsia="Times New Roman" w:cs="Times New Roman" w:ascii="Times New Roman" w:hAnsi="Times New Roman"/>
          <w:sz w:val="28"/>
          <w:szCs w:val="28"/>
          <w:rtl w:val="true"/>
          <w:lang w:eastAsia="ru-RU"/>
        </w:rPr>
        <w:t xml:space="preserve">" </w:t>
      </w:r>
      <w:r>
        <w:rPr>
          <w:rFonts w:eastAsia="Times New Roman" w:cs="Times New Roman" w:ascii="Times New Roman" w:hAnsi="Times New Roman"/>
          <w:sz w:val="28"/>
          <w:szCs w:val="28"/>
          <w:lang w:eastAsia="ru-RU"/>
        </w:rPr>
        <w:t>A/70/L.1</w:t>
      </w:r>
      <w:r>
        <w:rPr>
          <w:rFonts w:ascii="Times New Roman" w:hAnsi="Times New Roman" w:eastAsia="Times New Roman" w:cs="Times New Roman"/>
          <w:sz w:val="28"/>
          <w:sz w:val="28"/>
          <w:szCs w:val="28"/>
          <w:rtl w:val="true"/>
          <w:lang w:eastAsia="ru-RU"/>
        </w:rPr>
        <w:t>تحويل عالمنا</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خطة التنمية المستدامة لعام </w:t>
      </w:r>
      <w:r>
        <w:rPr>
          <w:rFonts w:eastAsia="Times New Roman" w:cs="Times New Roman" w:ascii="Times New Roman" w:hAnsi="Times New Roman"/>
          <w:sz w:val="28"/>
          <w:szCs w:val="28"/>
          <w:lang w:eastAsia="ru-RU"/>
        </w:rPr>
        <w:t>2030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بتاريخ </w:t>
      </w:r>
      <w:r>
        <w:rPr>
          <w:rFonts w:eastAsia="Times New Roman" w:cs="Times New Roman" w:ascii="Times New Roman" w:hAnsi="Times New Roman"/>
          <w:sz w:val="28"/>
          <w:szCs w:val="28"/>
          <w:lang w:eastAsia="ru-RU"/>
        </w:rPr>
        <w:t>25</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سبتمبر </w:t>
      </w:r>
      <w:r>
        <w:rPr>
          <w:rFonts w:eastAsia="Times New Roman" w:cs="Times New Roman" w:ascii="Times New Roman" w:hAnsi="Times New Roman"/>
          <w:sz w:val="28"/>
          <w:szCs w:val="28"/>
          <w:lang w:eastAsia="ru-RU"/>
        </w:rPr>
        <w:t>2015</w:t>
      </w:r>
      <w:r>
        <w:rPr>
          <w:rStyle w:val="Style14"/>
          <w:rFonts w:eastAsia="Times New Roman" w:cs="Times New Roman" w:ascii="Times New Roman" w:hAnsi="Times New Roman"/>
          <w:sz w:val="28"/>
          <w:szCs w:val="28"/>
          <w:rtl w:val="true"/>
          <w:lang w:eastAsia="ru-RU"/>
        </w:rPr>
        <w:footnoteReference w:id="140"/>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ومع ذلك، فإن هذه الدعوة العالمية للعمل </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خطة مدتها </w:t>
      </w:r>
      <w:r>
        <w:rPr>
          <w:rFonts w:eastAsia="Times New Roman" w:cs="Times New Roman" w:ascii="Times New Roman" w:hAnsi="Times New Roman"/>
          <w:sz w:val="28"/>
          <w:szCs w:val="28"/>
          <w:lang w:eastAsia="ru-RU"/>
        </w:rPr>
        <w:t>15</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عاما لتحقيق أهداف التنمية المستدامة </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لم تحقق الوتيرة المطلوبة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ولذلك، وبقرار من الأمانة العامة للأمم المتحدة، يبدأ عام </w:t>
      </w:r>
      <w:r>
        <w:rPr>
          <w:rFonts w:eastAsia="Times New Roman" w:cs="Times New Roman" w:ascii="Times New Roman" w:hAnsi="Times New Roman"/>
          <w:sz w:val="28"/>
          <w:szCs w:val="28"/>
          <w:lang w:eastAsia="ru-RU"/>
        </w:rPr>
        <w:t>2020</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عقدًا من العمل الحاسم لتحقيق أهداف التنمية المستدامة</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ويجب تنفيذها على ثلاثة مستويات</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العالمي والحكومي والمجتمعي</w:t>
      </w:r>
      <w:r>
        <w:rPr>
          <w:rStyle w:val="Style14"/>
          <w:rFonts w:ascii="Times New Roman" w:hAnsi="Times New Roman" w:eastAsia="Times New Roman" w:cs="Times New Roman"/>
          <w:sz w:val="28"/>
          <w:sz w:val="28"/>
          <w:szCs w:val="28"/>
          <w:rtl w:val="true"/>
          <w:lang w:eastAsia="ru-RU"/>
        </w:rPr>
        <w:footnoteReference w:id="141"/>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left"/>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وبالتالي، ووفقًا لتقييم اللجنة البرلمانية، فإن الأعمال الإجرامية التي يرتكبها نظام كييف ضد القاصرين تنتهك جميع معايير القانون الدولي المذكورة أعلاه في مجال حماية الطفل، كما أنها تعيق تحقيق أهداف التنمية المستدامة</w:t>
      </w:r>
      <w:r>
        <w:rPr>
          <w:rStyle w:val="Style14"/>
          <w:rFonts w:ascii="Times New Roman" w:hAnsi="Times New Roman" w:eastAsia="Times New Roman" w:cs="Times New Roman"/>
          <w:sz w:val="28"/>
          <w:sz w:val="28"/>
          <w:szCs w:val="28"/>
          <w:rtl w:val="true"/>
          <w:lang w:eastAsia="ru-RU"/>
        </w:rPr>
        <w:footnoteReference w:id="142"/>
      </w:r>
      <w:r>
        <w:rPr>
          <w:rFonts w:eastAsia="Times New Roman" w:cs="Times New Roman" w:ascii="Times New Roman" w:hAnsi="Times New Roman"/>
          <w:sz w:val="28"/>
          <w:szCs w:val="28"/>
          <w:rtl w:val="true"/>
          <w:lang w:eastAsia="ru-RU"/>
        </w:rPr>
        <w:t>.</w:t>
      </w:r>
    </w:p>
    <w:p>
      <w:pPr>
        <w:pStyle w:val="2221"/>
        <w:bidi w:val="1"/>
        <w:jc w:val="left"/>
        <w:rPr>
          <w:szCs w:val="28"/>
        </w:rPr>
      </w:pPr>
      <w:bookmarkStart w:id="16" w:name="_Toc169512398"/>
      <w:r>
        <w:rPr>
          <w:szCs w:val="28"/>
        </w:rPr>
        <w:t>2.2</w:t>
      </w:r>
      <w:r>
        <w:rPr>
          <w:szCs w:val="28"/>
          <w:rtl w:val="true"/>
        </w:rPr>
        <w:t>.</w:t>
      </w:r>
      <w:bookmarkEnd w:id="16"/>
      <w:r>
        <w:rPr>
          <w:szCs w:val="28"/>
          <w:rtl w:val="true"/>
        </w:rPr>
        <w:t xml:space="preserve"> </w:t>
      </w:r>
      <w:r>
        <w:rPr>
          <w:b w:val="false"/>
          <w:b w:val="false"/>
          <w:bCs/>
          <w:szCs w:val="28"/>
          <w:rtl w:val="true"/>
        </w:rPr>
        <w:t>انتهاك نظام كييف للمعايير القانونية الدولية التي تحكم حماية حقوق وحريات القاصرين في ظروف النزاع المسلح</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منذ مايو </w:t>
      </w:r>
      <w:r>
        <w:rPr>
          <w:rFonts w:cs="Times New Roman" w:ascii="Times New Roman" w:hAnsi="Times New Roman"/>
          <w:sz w:val="28"/>
          <w:szCs w:val="28"/>
        </w:rPr>
        <w:t>2014</w:t>
      </w:r>
      <w:r>
        <w:rPr>
          <w:rFonts w:ascii="Times New Roman" w:hAnsi="Times New Roman" w:cs="Times New Roman"/>
          <w:sz w:val="28"/>
          <w:sz w:val="28"/>
          <w:szCs w:val="28"/>
          <w:rtl w:val="true"/>
        </w:rPr>
        <w:t>، تقوم لجنة التحقيق التابعة للاتحاد الروسي بتسجيل وتوثيق الأنشطة غير القانونية التي يقوم بها ممثلو قوات الأمن الأوكرانية ضد السكان المدنيين، بما في ذلك الأطفال، كجزء من قضية جنائية بشأن استخدام وسائل وأساليب حرب محظورة في دونباس</w:t>
      </w:r>
      <w:r>
        <w:rPr>
          <w:rStyle w:val="Style14"/>
          <w:rFonts w:ascii="Times New Roman" w:hAnsi="Times New Roman" w:cs="Times New Roman"/>
          <w:sz w:val="28"/>
          <w:sz w:val="28"/>
          <w:szCs w:val="28"/>
          <w:rtl w:val="true"/>
          <w:lang w:bidi="ru-RU"/>
        </w:rPr>
        <w:footnoteReference w:id="143"/>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منذ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نتيجة تصرفات القوات المسلحة الأوكرانية في منطقة بيلغورود، قُتل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قاصراً وأصيب </w:t>
      </w:r>
      <w:r>
        <w:rPr>
          <w:rFonts w:cs="Times New Roman" w:ascii="Times New Roman" w:hAnsi="Times New Roman"/>
          <w:sz w:val="28"/>
          <w:szCs w:val="28"/>
        </w:rPr>
        <w:t>52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آخرون، في منطقة بريانسك، قُتل طفلان وأصيب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أطفال، في جمهورية القرم قُتل طفل وأصيب طفل واحد، في جمهورية تتارستان، أصيب قاصران، في منطقة كورسك، أصيب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أطفال، في منطقة تولا ومنطقة فورونيج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 واحد لكل منهما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إجمالي عدد القاصرين الذين قتلوا هو </w:t>
      </w:r>
      <w:r>
        <w:rPr>
          <w:rFonts w:cs="Times New Roman" w:ascii="Times New Roman" w:hAnsi="Times New Roman"/>
          <w:sz w:val="28"/>
          <w:szCs w:val="28"/>
        </w:rPr>
        <w:t>16</w:t>
      </w:r>
      <w:r>
        <w:rPr>
          <w:rFonts w:ascii="Times New Roman" w:hAnsi="Times New Roman" w:cs="Times New Roman"/>
          <w:sz w:val="28"/>
          <w:sz w:val="28"/>
          <w:szCs w:val="28"/>
          <w:rtl w:val="true"/>
        </w:rPr>
        <w:t xml:space="preserve">، و </w:t>
      </w:r>
      <w:r>
        <w:rPr>
          <w:rFonts w:cs="Times New Roman" w:ascii="Times New Roman" w:hAnsi="Times New Roman"/>
          <w:sz w:val="28"/>
          <w:szCs w:val="28"/>
        </w:rPr>
        <w:t>67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جريح</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ووقعت الإصابات في صفوف المدنيين، بما في ذلك الأطفال، بسبب قصف مرافق البنية التحتية المدنية والاجتماعية، وكذلك المباني السكنية، باستخدام الأسلحة المتفجرة </w:t>
      </w:r>
      <w:r>
        <w:rPr>
          <w:rFonts w:cs="Times New Roman" w:ascii="Times New Roman" w:hAnsi="Times New Roman"/>
          <w:sz w:val="28"/>
          <w:szCs w:val="28"/>
          <w:rtl w:val="true"/>
        </w:rPr>
        <w:t>(</w:t>
      </w:r>
      <w:r>
        <w:rPr>
          <w:rFonts w:ascii="Times New Roman" w:hAnsi="Times New Roman" w:cs="Times New Roman"/>
          <w:sz w:val="28"/>
          <w:sz w:val="28"/>
          <w:szCs w:val="28"/>
          <w:rtl w:val="true"/>
        </w:rPr>
        <w:t>العشوائية</w:t>
      </w:r>
      <w:r>
        <w:rPr>
          <w:rFonts w:cs="Times New Roman" w:ascii="Times New Roman" w:hAnsi="Times New Roman"/>
          <w:sz w:val="28"/>
          <w:szCs w:val="28"/>
          <w:rtl w:val="true"/>
        </w:rPr>
        <w:t>)</w:t>
      </w:r>
      <w:r>
        <w:rPr>
          <w:rFonts w:ascii="Times New Roman" w:hAnsi="Times New Roman" w:cs="Times New Roman"/>
          <w:sz w:val="28"/>
          <w:sz w:val="28"/>
          <w:szCs w:val="28"/>
          <w:rtl w:val="true"/>
        </w:rPr>
        <w:t>، والأسلحة الصغيرة والأسلحة الخفيفة</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منذ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أصيب </w:t>
      </w:r>
      <w:r>
        <w:rPr>
          <w:rFonts w:cs="Times New Roman" w:ascii="Times New Roman" w:hAnsi="Times New Roman"/>
          <w:sz w:val="28"/>
          <w:szCs w:val="28"/>
        </w:rPr>
        <w:t>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قاصرًا بجروح نتيجة انفجار ألغام أرضية مضادة للأفراد من طراز</w:t>
      </w:r>
      <w:r>
        <w:rPr>
          <w:rFonts w:cs="Times New Roman" w:ascii="Times New Roman" w:hAnsi="Times New Roman"/>
          <w:sz w:val="28"/>
          <w:szCs w:val="28"/>
          <w:rtl w:val="true"/>
          <w:lang w:bidi="ru-RU"/>
        </w:rPr>
        <w:t xml:space="preserve">" </w:t>
      </w:r>
      <w:r>
        <w:rPr>
          <w:rFonts w:cs="Times New Roman" w:ascii="Times New Roman" w:hAnsi="Times New Roman"/>
          <w:sz w:val="28"/>
          <w:szCs w:val="28"/>
          <w:lang w:bidi="ru-RU"/>
        </w:rPr>
        <w:t>PFM-1</w:t>
      </w:r>
      <w:r>
        <w:rPr>
          <w:rFonts w:cs="Times New Roman" w:ascii="Times New Roman" w:hAnsi="Times New Roman"/>
          <w:sz w:val="28"/>
          <w:szCs w:val="28"/>
          <w:rtl w:val="true"/>
          <w:lang w:bidi="ru-RU"/>
        </w:rPr>
        <w:t xml:space="preserve"> </w:t>
      </w:r>
      <w:r>
        <w:rPr>
          <w:rFonts w:ascii="Times New Roman" w:hAnsi="Times New Roman" w:cs="Times New Roman"/>
          <w:sz w:val="28"/>
          <w:sz w:val="28"/>
          <w:szCs w:val="28"/>
          <w:rtl w:val="true"/>
        </w:rPr>
        <w:t>ليبيستوك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زرعها جنود التشكيلات العسكرية الأوكرانية عن طريق زرع الألغام عن بعد في أراضي مدينة دونيتسك </w:t>
      </w:r>
      <w:r>
        <w:rPr>
          <w:rFonts w:cs="Times New Roman" w:ascii="Times New Roman" w:hAnsi="Times New Roman"/>
          <w:sz w:val="28"/>
          <w:szCs w:val="28"/>
          <w:rtl w:val="true"/>
        </w:rPr>
        <w:t>(</w:t>
      </w:r>
      <w:r>
        <w:rPr>
          <w:rFonts w:ascii="Times New Roman" w:hAnsi="Times New Roman" w:cs="Times New Roman"/>
          <w:sz w:val="28"/>
          <w:sz w:val="28"/>
          <w:szCs w:val="28"/>
          <w:rtl w:val="true"/>
        </w:rPr>
        <w:t>جمهورية دونيتسك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وهذا انتهاك من جانب أوكرانيا للمواد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اتفاقية أوتاوا</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منذ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تم إثبات حقائق القصف الذي قام به ممثلو القوات المسلحة الأوكرانية في جمهورية دونيتسك الشعبية وجمهورية لوغانسك الشعبية ومنطقة زابوروجي ومنطقة خيرسون لـ </w:t>
      </w:r>
      <w:r>
        <w:rPr>
          <w:rFonts w:cs="Times New Roman" w:ascii="Times New Roman" w:hAnsi="Times New Roman"/>
          <w:sz w:val="28"/>
          <w:szCs w:val="28"/>
        </w:rPr>
        <w:t>164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منظمة تعليمية و </w:t>
      </w:r>
      <w:r>
        <w:rPr>
          <w:rFonts w:cs="Times New Roman" w:ascii="Times New Roman" w:hAnsi="Times New Roman"/>
          <w:sz w:val="28"/>
          <w:szCs w:val="28"/>
        </w:rPr>
        <w:t>42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منظمة طبية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وعلى أراضي الكيانات الأخرى المكونة للاتحاد الروسي، تضررت </w:t>
      </w:r>
      <w:r>
        <w:rPr>
          <w:rFonts w:cs="Times New Roman" w:ascii="Times New Roman" w:hAnsi="Times New Roman"/>
          <w:sz w:val="28"/>
          <w:szCs w:val="28"/>
        </w:rPr>
        <w:t>161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منظمة تعليمية و</w:t>
      </w:r>
      <w:r>
        <w:rPr>
          <w:rFonts w:cs="Times New Roman" w:ascii="Times New Roman" w:hAnsi="Times New Roman"/>
          <w:sz w:val="28"/>
          <w:szCs w:val="28"/>
        </w:rPr>
        <w:t>44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منظمة طبية نتيجة القصف</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استخدم القوات المسلحة الأوكرانية منظومة صواريخ متعددة الإطلاق لقصف أماكن مزدحمة في مدينة بيلغورود </w:t>
      </w:r>
      <w:r>
        <w:rPr>
          <w:rFonts w:cs="Times New Roman" w:ascii="Times New Roman" w:hAnsi="Times New Roman"/>
          <w:sz w:val="28"/>
          <w:szCs w:val="28"/>
          <w:rtl w:val="true"/>
        </w:rPr>
        <w:t>(</w:t>
      </w:r>
      <w:r>
        <w:rPr>
          <w:rFonts w:ascii="Times New Roman" w:hAnsi="Times New Roman" w:cs="Times New Roman"/>
          <w:sz w:val="28"/>
          <w:sz w:val="28"/>
          <w:szCs w:val="28"/>
          <w:rtl w:val="true"/>
        </w:rPr>
        <w:t>منطقة بيلغورود</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مما أسفر عن مقتل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مدنيًا، من بينهم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أطفال، وإصابة ما لا يقل عن </w:t>
      </w:r>
      <w:r>
        <w:rPr>
          <w:rFonts w:cs="Times New Roman" w:ascii="Times New Roman" w:hAnsi="Times New Roman"/>
          <w:sz w:val="28"/>
          <w:szCs w:val="28"/>
        </w:rPr>
        <w:t>112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مدنيًا، من بينهم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قاصرًا، وإلحاق أضرار بـ </w:t>
      </w:r>
      <w:r>
        <w:rPr>
          <w:rFonts w:cs="Times New Roman" w:ascii="Times New Roman" w:hAnsi="Times New Roman"/>
          <w:sz w:val="28"/>
          <w:szCs w:val="28"/>
        </w:rPr>
        <w:t>258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مرافق البنية التحتية المدنية، بما في ذلك مؤسستان تعليميتان ومؤسسة طبية واحدة</w:t>
      </w:r>
      <w:r>
        <w:rPr>
          <w:rFonts w:cs="Times New Roman" w:ascii="Times New Roman" w:hAnsi="Times New Roman"/>
          <w:sz w:val="28"/>
          <w:szCs w:val="28"/>
          <w:rtl w:val="true"/>
          <w:lang w:bidi="ru-RU"/>
        </w:rPr>
        <w:t xml:space="preserve">. </w:t>
      </w:r>
      <w:r>
        <w:rPr>
          <w:rStyle w:val="Style14"/>
          <w:rFonts w:cs="Times New Roman" w:ascii="Times New Roman" w:hAnsi="Times New Roman"/>
          <w:sz w:val="28"/>
          <w:szCs w:val="28"/>
          <w:vertAlign w:val="superscript"/>
          <w:rtl w:val="true"/>
          <w:lang w:bidi="ru-RU"/>
        </w:rPr>
        <w:footnoteReference w:id="144"/>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أحد الأمثلة على قصف المناطق المأهولة بالسكان غير الناجم عن الضرورة العسكرية هو الهجوم بقاذفة الصواريخ المتعددة من طراز</w:t>
      </w:r>
      <w:r>
        <w:rPr>
          <w:rFonts w:ascii="Times New Roman" w:hAnsi="Times New Roman" w:cs="Times New Roman"/>
          <w:sz w:val="28"/>
          <w:sz w:val="28"/>
          <w:szCs w:val="28"/>
          <w:rtl w:val="true"/>
          <w:lang w:bidi="ru-RU"/>
        </w:rPr>
        <w:t xml:space="preserve"> </w:t>
      </w:r>
      <w:r>
        <w:rPr>
          <w:rFonts w:cs="Times New Roman" w:ascii="Times New Roman" w:hAnsi="Times New Roman"/>
          <w:sz w:val="28"/>
          <w:szCs w:val="28"/>
          <w:lang w:bidi="ru-RU"/>
        </w:rPr>
        <w:t>HIMARS</w:t>
      </w:r>
      <w:r>
        <w:rPr>
          <w:rFonts w:cs="Times New Roman" w:ascii="Times New Roman" w:hAnsi="Times New Roman"/>
          <w:sz w:val="28"/>
          <w:szCs w:val="28"/>
          <w:rtl w:val="true"/>
          <w:lang w:bidi="ru-RU"/>
        </w:rPr>
        <w:t xml:space="preserve"> </w:t>
      </w:r>
      <w:r>
        <w:rPr>
          <w:rFonts w:ascii="Times New Roman" w:hAnsi="Times New Roman" w:cs="Times New Roman"/>
          <w:sz w:val="28"/>
          <w:sz w:val="28"/>
          <w:szCs w:val="28"/>
          <w:rtl w:val="true"/>
        </w:rPr>
        <w:t xml:space="preserve">في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الذي شنه أفراد من القوات المسلحة الأوكرانية على مبنى مطعم أدرياتيك السابق في مدينة ليسيتشانسك </w:t>
      </w:r>
      <w:r>
        <w:rPr>
          <w:rFonts w:cs="Times New Roman" w:ascii="Times New Roman" w:hAnsi="Times New Roman"/>
          <w:sz w:val="28"/>
          <w:szCs w:val="28"/>
          <w:rtl w:val="true"/>
        </w:rPr>
        <w:t>(</w:t>
      </w:r>
      <w:r>
        <w:rPr>
          <w:rFonts w:ascii="Times New Roman" w:hAnsi="Times New Roman" w:cs="Times New Roman"/>
          <w:sz w:val="28"/>
          <w:sz w:val="28"/>
          <w:szCs w:val="28"/>
          <w:rtl w:val="true"/>
        </w:rPr>
        <w:t>جمهورية لوهانسك الشعبية</w:t>
      </w:r>
      <w:r>
        <w:rPr>
          <w:rFonts w:cs="Times New Roman" w:ascii="Times New Roman" w:hAnsi="Times New Roman"/>
          <w:sz w:val="28"/>
          <w:szCs w:val="28"/>
          <w:rtl w:val="true"/>
        </w:rPr>
        <w:t>)</w:t>
      </w:r>
      <w:r>
        <w:rPr>
          <w:rFonts w:ascii="Times New Roman" w:hAnsi="Times New Roman" w:cs="Times New Roman"/>
          <w:sz w:val="28"/>
          <w:sz w:val="28"/>
          <w:szCs w:val="28"/>
          <w:rtl w:val="true"/>
        </w:rPr>
        <w:t>، والذي كان يضم مخبزًا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أسفر انفجار الصاروخ عن مقتل </w:t>
      </w:r>
      <w:r>
        <w:rPr>
          <w:rFonts w:cs="Times New Roman" w:ascii="Times New Roman" w:hAnsi="Times New Roman"/>
          <w:sz w:val="28"/>
          <w:szCs w:val="28"/>
        </w:rPr>
        <w:t>28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شخصًا، من بينهم امرأة حامل وطفل يبلغ من العمر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سنوات، وإصابة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أشخاص بجروح</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كما تحقق لجنة التحقيق التابعة لروسيا الاتحادية في ملابسات قصف نظام كييف في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2024</w:t>
      </w:r>
      <w:r>
        <w:rPr>
          <w:rFonts w:ascii="Times New Roman" w:hAnsi="Times New Roman" w:cs="Times New Roman"/>
          <w:sz w:val="28"/>
          <w:sz w:val="28"/>
          <w:szCs w:val="28"/>
          <w:rtl w:val="true"/>
        </w:rPr>
        <w:t>، باستخدام قاذفات الصواريخ المتعددة من طراز</w:t>
      </w:r>
      <w:r>
        <w:rPr>
          <w:rFonts w:ascii="Times New Roman" w:hAnsi="Times New Roman" w:cs="Times New Roman"/>
          <w:sz w:val="28"/>
          <w:sz w:val="28"/>
          <w:szCs w:val="28"/>
          <w:rtl w:val="true"/>
          <w:lang w:bidi="ru-RU"/>
        </w:rPr>
        <w:t xml:space="preserve"> </w:t>
      </w:r>
      <w:r>
        <w:rPr>
          <w:rFonts w:cs="Times New Roman" w:ascii="Times New Roman" w:hAnsi="Times New Roman"/>
          <w:sz w:val="28"/>
          <w:szCs w:val="28"/>
          <w:lang w:bidi="ru-RU"/>
        </w:rPr>
        <w:t>HIMARS</w:t>
      </w:r>
      <w:r>
        <w:rPr>
          <w:rFonts w:ascii="Times New Roman" w:hAnsi="Times New Roman" w:cs="Times New Roman"/>
          <w:sz w:val="28"/>
          <w:sz w:val="28"/>
          <w:szCs w:val="28"/>
          <w:rtl w:val="true"/>
        </w:rPr>
        <w:t xml:space="preserve">، للمرافق الاجتماعية والسكنية في مدينة بيلغورود، مما أسفر عن مقتل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مدنيين، من بينهم طفل صغير، وإصابة ما لا يقل عن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مدنياً، من بينهم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w:t>
      </w:r>
      <w:r>
        <w:rPr>
          <w:rStyle w:val="Style14"/>
          <w:rFonts w:ascii="Times New Roman" w:hAnsi="Times New Roman" w:cs="Times New Roman"/>
          <w:sz w:val="28"/>
          <w:sz w:val="28"/>
          <w:szCs w:val="28"/>
          <w:rtl w:val="true"/>
        </w:rPr>
        <w:footnoteReference w:id="145"/>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ويشكل ذلك انتهاكًا للمادة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اتفاقية حقوق الطفل لعام </w:t>
      </w:r>
      <w:r>
        <w:rPr>
          <w:rFonts w:cs="Times New Roman" w:ascii="Times New Roman" w:hAnsi="Times New Roman"/>
          <w:sz w:val="28"/>
          <w:szCs w:val="28"/>
        </w:rPr>
        <w:t>1989</w:t>
      </w:r>
      <w:r>
        <w:rPr>
          <w:rFonts w:ascii="Times New Roman" w:hAnsi="Times New Roman" w:cs="Times New Roman"/>
          <w:sz w:val="28"/>
          <w:sz w:val="28"/>
          <w:szCs w:val="28"/>
          <w:rtl w:val="true"/>
        </w:rPr>
        <w:t xml:space="preserve">، والتي تعترف الدول الأطراف في الفقرة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منها بأن لكل طفل الحق الأصيل في الحياة</w:t>
      </w:r>
      <w:r>
        <w:rPr>
          <w:rFonts w:cs="Times New Roman" w:ascii="Times New Roman" w:hAnsi="Times New Roman"/>
          <w:sz w:val="28"/>
          <w:szCs w:val="28"/>
          <w:rtl w:val="true"/>
          <w:lang w:bidi="ru-RU"/>
        </w:rPr>
        <w:t>..</w:t>
      </w:r>
    </w:p>
    <w:p>
      <w:pPr>
        <w:pStyle w:val="Normal"/>
        <w:bidi w:val="1"/>
        <w:ind w:firstLine="708"/>
        <w:jc w:val="left"/>
        <w:rPr>
          <w:rFonts w:ascii="Times New Roman" w:hAnsi="Times New Roman" w:cs="Times New Roman"/>
          <w:sz w:val="28"/>
          <w:szCs w:val="28"/>
          <w:lang w:bidi="ru-RU"/>
        </w:rPr>
      </w:pPr>
      <w:r>
        <w:rPr>
          <w:rFonts w:cs="Times New Roman" w:ascii="Times New Roman" w:hAnsi="Times New Roman"/>
          <w:sz w:val="28"/>
          <w:szCs w:val="28"/>
          <w:rtl w:val="true"/>
          <w:lang w:bidi="ru-RU"/>
        </w:rPr>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pacing w:val="-6"/>
          <w:sz w:val="28"/>
          <w:sz w:val="28"/>
          <w:szCs w:val="28"/>
          <w:rtl w:val="true"/>
        </w:rPr>
        <w:t>بالإضافة إلى ذلك، يواصل الجنود الأوكرانيون القصف المنهجي للكيانات التابعة للاتحاد الروسي بالقرب من الحدود مع أوكرانيا باستخدام الأسلحة الثقيلة والطائرات بدون طيار</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وصدرت قرارات بشأن </w:t>
      </w:r>
      <w:r>
        <w:rPr>
          <w:rFonts w:cs="Times New Roman" w:ascii="Times New Roman" w:hAnsi="Times New Roman"/>
          <w:sz w:val="28"/>
          <w:szCs w:val="28"/>
        </w:rPr>
        <w:t>105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قضايا الهجمات الإرهابية التي نفذها جنود القوات المسلحة الأوكرانية باستخدام طائرات بدون طيار على أراضي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كيانًا من الكيانات المكونة للاتحاد الروسي لمحاكمة قادة القوات المسلحة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ومن بين هؤلاء رئيس مديرية الاستخبارات الرئيسية في وزارة الدفاع الأوكرانية 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بودانوف، وقائدا القوات البحرية والجوية في وزارة الدفاع الأوكرانية أ</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نيزبابا ون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أوليشوك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وجهت إليهم غيابيا تهم بارتكاب جرائم بموجب الفقرتين </w:t>
      </w:r>
      <w:r>
        <w:rPr>
          <w:rFonts w:cs="Times New Roman" w:ascii="Times New Roman" w:hAnsi="Times New Roman"/>
          <w:sz w:val="28"/>
          <w:szCs w:val="28"/>
          <w:rtl w:val="true"/>
        </w:rPr>
        <w:t>"</w:t>
      </w:r>
      <w:r>
        <w:rPr>
          <w:rFonts w:ascii="Times New Roman" w:hAnsi="Times New Roman" w:cs="Times New Roman"/>
          <w:sz w:val="28"/>
          <w:sz w:val="28"/>
          <w:szCs w:val="28"/>
          <w:rtl w:val="true"/>
        </w:rPr>
        <w:t>أ</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ج</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الجزء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205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القانون الجنائي للاتحاد الروسي </w:t>
      </w:r>
      <w:r>
        <w:rPr>
          <w:rFonts w:cs="Times New Roman" w:ascii="Times New Roman" w:hAnsi="Times New Roman"/>
          <w:sz w:val="28"/>
          <w:szCs w:val="28"/>
          <w:rtl w:val="true"/>
        </w:rPr>
        <w:t>(</w:t>
      </w:r>
      <w:r>
        <w:rPr>
          <w:rFonts w:ascii="Times New Roman" w:hAnsi="Times New Roman" w:cs="Times New Roman"/>
          <w:sz w:val="28"/>
          <w:sz w:val="28"/>
          <w:szCs w:val="28"/>
          <w:rtl w:val="true"/>
        </w:rPr>
        <w:t>العمل الإرهابي</w:t>
      </w:r>
      <w:r>
        <w:rPr>
          <w:rFonts w:cs="Times New Roman" w:ascii="Times New Roman" w:hAnsi="Times New Roman"/>
          <w:sz w:val="28"/>
          <w:szCs w:val="28"/>
          <w:rtl w:val="true"/>
        </w:rPr>
        <w:t>)</w:t>
      </w:r>
      <w:r>
        <w:rPr>
          <w:rStyle w:val="Style14"/>
          <w:rFonts w:cs="Times New Roman" w:ascii="Times New Roman" w:hAnsi="Times New Roman"/>
          <w:sz w:val="28"/>
          <w:szCs w:val="28"/>
          <w:vertAlign w:val="superscript"/>
          <w:rtl w:val="true"/>
          <w:lang w:bidi="ru-RU"/>
        </w:rPr>
        <w:footnoteReference w:id="146"/>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أثناء التحقيق في القضايا الجنائية، وردت معلومات حول </w:t>
      </w:r>
      <w:r>
        <w:rPr>
          <w:rFonts w:cs="Times New Roman" w:ascii="Times New Roman" w:hAnsi="Times New Roman"/>
          <w:sz w:val="28"/>
          <w:szCs w:val="28"/>
        </w:rPr>
        <w:t>46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حالة استخدام في الفترة من مارس إلى أبريل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قبل القوات المسلحة الأوكرانية والكتائب الوطنية والتشكيلات المسلحة الأوكرانية الأخرى في الأراضي الخاضعة لسيطرتها لرياض الأطفال والمدارس والصالات الرياضية والمدارس الداخلية في مستوطنات جمهورية دونيتسك الشعبية وجمهورية لوغانسك الشعبية ومنطقة زابوروجي ومنطقة خيرسون لنشر العسكريين والمعدات العسكرية الثقيلة والذخيرة والقصف المدفعي من أراضي هذه المنظمات</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وقد أكدت نتائج عمليات التفتيش وشهادة السكان المحليين والجنود الأوكرانيين الذين تم احتجازهم خلال العملية العسكرية الخاصة الحقائق التي تفيد بأن التشكيلات المسلحة الأوكرانية استخدمت هذه المنشآت كمعاقل لها</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وفقًا للجنة التحقيق التابعة للاتحاد الروسي، حتى مايو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تم الانتهاء من التحقيق في </w:t>
      </w:r>
      <w:r>
        <w:rPr>
          <w:rFonts w:cs="Times New Roman" w:ascii="Times New Roman" w:hAnsi="Times New Roman"/>
          <w:sz w:val="28"/>
          <w:szCs w:val="28"/>
        </w:rPr>
        <w:t>290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قضية جنائية ضد </w:t>
      </w:r>
      <w:r>
        <w:rPr>
          <w:rFonts w:cs="Times New Roman" w:ascii="Times New Roman" w:hAnsi="Times New Roman"/>
          <w:sz w:val="28"/>
          <w:szCs w:val="28"/>
        </w:rPr>
        <w:t>430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فردًا عسكريًا أوكرانيًا ارتكبوا جرائم حرب ضد السكان المدنيين، وأُدين مرتكبوها في </w:t>
      </w:r>
      <w:r>
        <w:rPr>
          <w:rFonts w:cs="Times New Roman" w:ascii="Times New Roman" w:hAnsi="Times New Roman"/>
          <w:sz w:val="28"/>
          <w:szCs w:val="28"/>
        </w:rPr>
        <w:t>235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قضية جنائية</w:t>
      </w:r>
      <w:r>
        <w:rPr>
          <w:rFonts w:cs="Times New Roman" w:ascii="Times New Roman" w:hAnsi="Times New Roman"/>
          <w:sz w:val="28"/>
          <w:szCs w:val="28"/>
          <w:rtl w:val="true"/>
          <w:lang w:bidi="ru-RU"/>
        </w:rPr>
        <w:t>.</w:t>
      </w:r>
      <w:r>
        <w:rPr>
          <w:rStyle w:val="Style14"/>
          <w:rFonts w:cs="Times New Roman" w:ascii="Times New Roman" w:hAnsi="Times New Roman"/>
          <w:sz w:val="28"/>
          <w:szCs w:val="28"/>
          <w:vertAlign w:val="superscript"/>
          <w:rtl w:val="true"/>
          <w:lang w:bidi="ru-RU"/>
        </w:rPr>
        <w:footnoteReference w:id="147"/>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مثال على الموقف الساخر واللاإنساني لممثلي قوات الأمن الأوكرانية تجاه السكان المدنيين في جمهورية دونيتسك الشعبية، بما في ذلك الأطفال، هو القضية الجنائية بتهمة جنود فرقة مدفعية هاوتزر التابعة لفوج الأغراض الخاصة </w:t>
      </w:r>
      <w:r>
        <w:rPr>
          <w:rFonts w:cs="Times New Roman" w:ascii="Times New Roman" w:hAnsi="Times New Roman"/>
          <w:sz w:val="28"/>
          <w:szCs w:val="28"/>
          <w:rtl w:val="true"/>
        </w:rPr>
        <w:t>"</w:t>
      </w:r>
      <w:r>
        <w:rPr>
          <w:rFonts w:ascii="Times New Roman" w:hAnsi="Times New Roman" w:cs="Times New Roman"/>
          <w:sz w:val="28"/>
          <w:sz w:val="28"/>
          <w:szCs w:val="28"/>
          <w:rtl w:val="true"/>
        </w:rPr>
        <w:t>آزوف</w:t>
      </w:r>
      <w:r>
        <w:rPr>
          <w:rFonts w:cs="Times New Roman" w:ascii="Times New Roman" w:hAnsi="Times New Roman"/>
          <w:sz w:val="28"/>
          <w:szCs w:val="28"/>
          <w:rtl w:val="true"/>
        </w:rPr>
        <w:t xml:space="preserve">" ( </w:t>
      </w:r>
      <w:r>
        <w:rPr>
          <w:rFonts w:ascii="Times New Roman" w:hAnsi="Times New Roman" w:cs="Times New Roman"/>
          <w:sz w:val="28"/>
          <w:sz w:val="28"/>
          <w:szCs w:val="28"/>
          <w:rtl w:val="true"/>
        </w:rPr>
        <w:t>منظمة إرهابية محظورة في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تابعة للحرس الوطني لأوكرانيا 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جوتشالييف وف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كوكوريكي في المعاملة القاسية للمدنيين واستخدام الوسائل والأساليب التي يحظرها القانون الدولي الإنساني في النزاعات المسلحة</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وخلال التحقيق، ثبت أن العسكريين المذكورين أعلاه، إلى جانب مشاركين آخرين في الجريمة، قصفوا مرافق البنية التحتية المدنية الواقعة في قرية بيزيمينوي في منطقة نوفوازوفسك في جمهورية دونيتسك الشعبية، بما في ذلك مدرسة محلية، في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مدفع من طراز</w:t>
      </w:r>
      <w:r>
        <w:rPr>
          <w:rFonts w:ascii="Times New Roman" w:hAnsi="Times New Roman" w:cs="Times New Roman"/>
          <w:sz w:val="28"/>
          <w:sz w:val="28"/>
          <w:szCs w:val="28"/>
          <w:rtl w:val="true"/>
          <w:lang w:bidi="ru-RU"/>
        </w:rPr>
        <w:t xml:space="preserve"> </w:t>
      </w:r>
      <w:r>
        <w:rPr>
          <w:rFonts w:cs="Times New Roman" w:ascii="Times New Roman" w:hAnsi="Times New Roman"/>
          <w:sz w:val="28"/>
          <w:szCs w:val="28"/>
          <w:rtl w:val="true"/>
          <w:lang w:bidi="ru-RU"/>
        </w:rPr>
        <w:t>.</w:t>
      </w:r>
      <w:r>
        <w:rPr>
          <w:rFonts w:cs="Times New Roman" w:ascii="Times New Roman" w:hAnsi="Times New Roman"/>
          <w:sz w:val="28"/>
          <w:szCs w:val="28"/>
          <w:lang w:bidi="ru-RU"/>
        </w:rPr>
        <w:t>BS-3</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بدأ القصف في الصباح بينما كان الطلاب يتجمعون بالقرب من مبنى المدرسة للموكب الاحتفالي اللاحق إلى المقبرة الجماعية لجنود الجيش الأحمر والجنود السوفييت، حيث كان من المقرر وضع الزهور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تمكن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معلمين مع </w:t>
      </w:r>
      <w:r>
        <w:rPr>
          <w:rFonts w:cs="Times New Roman" w:ascii="Times New Roman" w:hAnsi="Times New Roman"/>
          <w:sz w:val="28"/>
          <w:szCs w:val="28"/>
        </w:rPr>
        <w:t>56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طالبًا من الصف الثالث إلى الصف الحادي عشر من اللجوء إلى قبو المدرسة في الوقت المناسب، وبفضل ذلك لم يصب أحد بأذى</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وتعرض مبنى المدرسة للتدمير الجزئي</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اعترفت المحكمة العليا لجمهورية دونيتسك الشعبية ب ر</w:t>
      </w:r>
      <w:r>
        <w:rPr>
          <w:rFonts w:cs="Times New Roman" w:ascii="Times New Roman" w:hAnsi="Times New Roman"/>
          <w:sz w:val="28"/>
          <w:szCs w:val="28"/>
          <w:rtl w:val="true"/>
        </w:rPr>
        <w:t>.</w:t>
      </w:r>
      <w:r>
        <w:rPr>
          <w:rFonts w:ascii="Times New Roman" w:hAnsi="Times New Roman" w:cs="Times New Roman"/>
          <w:sz w:val="28"/>
          <w:sz w:val="28"/>
          <w:szCs w:val="28"/>
          <w:rtl w:val="true"/>
        </w:rPr>
        <w:t>ج</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جوتشالييف وف</w:t>
      </w:r>
      <w:r>
        <w:rPr>
          <w:rFonts w:cs="Times New Roman" w:ascii="Times New Roman" w:hAnsi="Times New Roman"/>
          <w:sz w:val="28"/>
          <w:szCs w:val="28"/>
          <w:rtl w:val="true"/>
        </w:rPr>
        <w:t>.</w:t>
      </w:r>
      <w:r>
        <w:rPr>
          <w:rFonts w:ascii="Times New Roman" w:hAnsi="Times New Roman" w:cs="Times New Roman"/>
          <w:sz w:val="28"/>
          <w:sz w:val="28"/>
          <w:szCs w:val="28"/>
          <w:rtl w:val="true"/>
        </w:rPr>
        <w:t>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كوكوريكو مذنب بارتكاب جريمة بموجب الجزء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356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القانون الجنائي للاتحاد الروسي </w:t>
      </w:r>
      <w:r>
        <w:rPr>
          <w:rFonts w:cs="Times New Roman" w:ascii="Times New Roman" w:hAnsi="Times New Roman"/>
          <w:sz w:val="28"/>
          <w:szCs w:val="28"/>
          <w:rtl w:val="true"/>
        </w:rPr>
        <w:t>(</w:t>
      </w:r>
      <w:r>
        <w:rPr>
          <w:rFonts w:ascii="Times New Roman" w:hAnsi="Times New Roman" w:cs="Times New Roman"/>
          <w:sz w:val="28"/>
          <w:sz w:val="28"/>
          <w:szCs w:val="28"/>
          <w:rtl w:val="true"/>
        </w:rPr>
        <w:t>المعاملة القاسية للسكان المدنيين، واستخدام الوسائل والأساليب المحظورة في نزاع مسلح</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وحكمت المحكمة عليهما بالسجن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لكل منهما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سيقضي المدانون عقوباتهم في مستعمرة ذات إجراءات أمنية مشددة</w:t>
      </w:r>
      <w:r>
        <w:rPr>
          <w:rStyle w:val="Style14"/>
          <w:rFonts w:ascii="Times New Roman" w:hAnsi="Times New Roman" w:cs="Times New Roman"/>
          <w:sz w:val="28"/>
          <w:sz w:val="28"/>
          <w:szCs w:val="28"/>
          <w:vertAlign w:val="superscript"/>
          <w:rtl w:val="true"/>
          <w:lang w:bidi="ru-RU"/>
        </w:rPr>
        <w:footnoteReference w:id="148"/>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pacing w:val="-2"/>
          <w:sz w:val="28"/>
          <w:szCs w:val="28"/>
          <w:lang w:bidi="ru-RU"/>
        </w:rPr>
      </w:pPr>
      <w:r>
        <w:rPr>
          <w:rFonts w:ascii="Times New Roman" w:hAnsi="Times New Roman" w:cs="Times New Roman"/>
          <w:sz w:val="28"/>
          <w:sz w:val="28"/>
          <w:szCs w:val="28"/>
          <w:rtl w:val="true"/>
        </w:rPr>
        <w:t>وبذلك يكون نظام كييف قد ارتكب انتهاكات جسيمة للقانون الإنساني الدولي فيما يتعلق بعدم الوفاء بالالتزام بالتمييز بين المنشآت المدنية والعسكرية</w:t>
      </w:r>
      <w:r>
        <w:rPr>
          <w:rFonts w:cs="Times New Roman" w:ascii="Times New Roman" w:hAnsi="Times New Roman"/>
          <w:spacing w:val="-2"/>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سبتمبر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أصدرت المحكمة العليا لجمهورية كوريا الديمقراطية الشعبية حكمًا بالإدانة ضد مشغل نظام الصواريخ المضادة للدبابات التابع للكتيبة البحرية المنفصلة رقم </w:t>
      </w:r>
      <w:r>
        <w:rPr>
          <w:rFonts w:cs="Times New Roman" w:ascii="Times New Roman" w:hAnsi="Times New Roman"/>
          <w:sz w:val="28"/>
          <w:szCs w:val="28"/>
        </w:rPr>
        <w:t>501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التابعة للواء البحري المنفصل السادس والثلاثين التابع للقوات المسلحة الأوكرانية، ف</w:t>
      </w:r>
      <w:r>
        <w:rPr>
          <w:rFonts w:cs="Times New Roman" w:ascii="Times New Roman" w:hAnsi="Times New Roman"/>
          <w:sz w:val="28"/>
          <w:szCs w:val="28"/>
          <w:rtl w:val="true"/>
          <w:lang w:val="en-US" w:bidi="ar-SY"/>
        </w:rPr>
        <w:t>.</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فاسيلينكو، الذي كان متورطًا في إعدام مدنيين في مدينة ماريوبول حكم عليه بالسجن مدى الحياة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أُدين بارتكاب جرائم بموجب الجزء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356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القانون الجنائي للاتحاد الروسي </w:t>
      </w:r>
      <w:r>
        <w:rPr>
          <w:rFonts w:cs="Times New Roman" w:ascii="Times New Roman" w:hAnsi="Times New Roman"/>
          <w:sz w:val="28"/>
          <w:szCs w:val="28"/>
          <w:rtl w:val="true"/>
        </w:rPr>
        <w:t>(</w:t>
      </w:r>
      <w:r>
        <w:rPr>
          <w:rFonts w:ascii="Times New Roman" w:hAnsi="Times New Roman" w:cs="Times New Roman"/>
          <w:sz w:val="28"/>
          <w:sz w:val="28"/>
          <w:szCs w:val="28"/>
          <w:rtl w:val="true"/>
        </w:rPr>
        <w:t>المعاملة القاسية للسكان المدنيين، واستخدام الوسائل والأساليب المحظورة في النزاع المسلح</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والفقرات </w:t>
      </w:r>
      <w:r>
        <w:rPr>
          <w:rFonts w:cs="Times New Roman" w:ascii="Times New Roman" w:hAnsi="Times New Roman"/>
          <w:sz w:val="28"/>
          <w:szCs w:val="28"/>
          <w:rtl w:val="true"/>
        </w:rPr>
        <w:t>"</w:t>
      </w:r>
      <w:r>
        <w:rPr>
          <w:rFonts w:ascii="Times New Roman" w:hAnsi="Times New Roman" w:cs="Times New Roman"/>
          <w:sz w:val="28"/>
          <w:sz w:val="28"/>
          <w:szCs w:val="28"/>
          <w:rtl w:val="true"/>
        </w:rPr>
        <w:t>أ</w:t>
      </w:r>
      <w:r>
        <w:rPr>
          <w:rFonts w:cs="Times New Roman" w:ascii="Times New Roman" w:hAnsi="Times New Roman"/>
          <w:sz w:val="28"/>
          <w:szCs w:val="28"/>
          <w:rtl w:val="true"/>
        </w:rPr>
        <w:t>"</w:t>
      </w:r>
      <w:r>
        <w:rPr>
          <w:rFonts w:ascii="Times New Roman" w:hAnsi="Times New Roman" w:cs="Times New Roman"/>
          <w:sz w:val="28"/>
          <w:sz w:val="28"/>
          <w:szCs w:val="28"/>
          <w:rtl w:val="true"/>
        </w:rPr>
        <w:t>، و</w:t>
      </w:r>
      <w:r>
        <w:rPr>
          <w:rFonts w:cs="Times New Roman" w:ascii="Times New Roman" w:hAnsi="Times New Roman"/>
          <w:sz w:val="28"/>
          <w:szCs w:val="28"/>
          <w:rtl w:val="true"/>
        </w:rPr>
        <w:t>"</w:t>
      </w:r>
      <w:r>
        <w:rPr>
          <w:rFonts w:ascii="Times New Roman" w:hAnsi="Times New Roman" w:cs="Times New Roman"/>
          <w:sz w:val="28"/>
          <w:sz w:val="28"/>
          <w:szCs w:val="28"/>
          <w:rtl w:val="true"/>
        </w:rPr>
        <w:t>ج</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cs="Times New Roman" w:ascii="Times New Roman" w:hAnsi="Times New Roman"/>
          <w:sz w:val="28"/>
          <w:szCs w:val="28"/>
          <w:rtl w:val="true"/>
        </w:rPr>
        <w:t>"</w:t>
      </w:r>
      <w:r>
        <w:rPr>
          <w:rFonts w:ascii="Times New Roman" w:hAnsi="Times New Roman" w:cs="Times New Roman"/>
          <w:sz w:val="28"/>
          <w:sz w:val="28"/>
          <w:szCs w:val="28"/>
          <w:rtl w:val="true"/>
        </w:rPr>
        <w:t>ز</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cs="Times New Roman" w:ascii="Times New Roman" w:hAnsi="Times New Roman"/>
          <w:sz w:val="28"/>
          <w:szCs w:val="28"/>
          <w:rtl w:val="true"/>
        </w:rPr>
        <w:t>"</w:t>
      </w:r>
      <w:r>
        <w:rPr>
          <w:rFonts w:ascii="Times New Roman" w:hAnsi="Times New Roman" w:cs="Times New Roman"/>
          <w:sz w:val="28"/>
          <w:sz w:val="28"/>
          <w:szCs w:val="28"/>
          <w:rtl w:val="true"/>
        </w:rPr>
        <w:t>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الأجزاء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105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القانون الجنائي للاتحاد الروسي </w:t>
      </w:r>
      <w:r>
        <w:rPr>
          <w:rFonts w:cs="Times New Roman" w:ascii="Times New Roman" w:hAnsi="Times New Roman"/>
          <w:sz w:val="28"/>
          <w:szCs w:val="28"/>
          <w:rtl w:val="true"/>
        </w:rPr>
        <w:t>(</w:t>
      </w:r>
      <w:r>
        <w:rPr>
          <w:rFonts w:ascii="Times New Roman" w:hAnsi="Times New Roman" w:cs="Times New Roman"/>
          <w:sz w:val="28"/>
          <w:sz w:val="28"/>
          <w:szCs w:val="28"/>
          <w:rtl w:val="true"/>
        </w:rPr>
        <w:t>قتل شخصين أو أكثر من قبل مجموعة من الأشخاص، بما في ذلك ضد قاصر، بدوافع الكراهية والعداوة السياسية والأيديولوجية</w:t>
      </w:r>
      <w:r>
        <w:rPr>
          <w:rFonts w:cs="Times New Roman" w:ascii="Times New Roman" w:hAnsi="Times New Roman"/>
          <w:sz w:val="28"/>
          <w:szCs w:val="28"/>
          <w:rtl w:val="true"/>
        </w:rPr>
        <w:t>)</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pacing w:val="-4"/>
          <w:sz w:val="28"/>
          <w:sz w:val="28"/>
          <w:szCs w:val="28"/>
          <w:rtl w:val="true"/>
        </w:rPr>
        <w:t xml:space="preserve">في </w:t>
      </w:r>
      <w:r>
        <w:rPr>
          <w:rFonts w:cs="Times New Roman" w:ascii="Times New Roman" w:hAnsi="Times New Roman"/>
          <w:spacing w:val="-4"/>
          <w:sz w:val="28"/>
          <w:szCs w:val="28"/>
        </w:rPr>
        <w:t>4</w:t>
      </w:r>
      <w:r>
        <w:rPr>
          <w:rFonts w:cs="Times New Roman" w:ascii="Times New Roman" w:hAnsi="Times New Roman"/>
          <w:spacing w:val="-4"/>
          <w:sz w:val="28"/>
          <w:szCs w:val="28"/>
          <w:rtl w:val="true"/>
        </w:rPr>
        <w:t xml:space="preserve"> </w:t>
      </w:r>
      <w:r>
        <w:rPr>
          <w:rFonts w:ascii="Times New Roman" w:hAnsi="Times New Roman" w:cs="Times New Roman"/>
          <w:spacing w:val="-4"/>
          <w:sz w:val="28"/>
          <w:sz w:val="28"/>
          <w:szCs w:val="28"/>
          <w:rtl w:val="true"/>
        </w:rPr>
        <w:t xml:space="preserve">مارس </w:t>
      </w:r>
      <w:r>
        <w:rPr>
          <w:rFonts w:cs="Times New Roman" w:ascii="Times New Roman" w:hAnsi="Times New Roman"/>
          <w:spacing w:val="-4"/>
          <w:sz w:val="28"/>
          <w:szCs w:val="28"/>
        </w:rPr>
        <w:t>2022</w:t>
      </w:r>
      <w:r>
        <w:rPr>
          <w:rFonts w:ascii="Times New Roman" w:hAnsi="Times New Roman" w:cs="Times New Roman"/>
          <w:spacing w:val="-4"/>
          <w:sz w:val="28"/>
          <w:sz w:val="28"/>
          <w:szCs w:val="28"/>
          <w:rtl w:val="true"/>
        </w:rPr>
        <w:t xml:space="preserve">، تم إرسال </w:t>
      </w:r>
      <w:r>
        <w:rPr>
          <w:rFonts w:ascii="Times New Roman" w:hAnsi="Times New Roman" w:cs="Times New Roman"/>
          <w:spacing w:val="-4"/>
          <w:sz w:val="28"/>
          <w:sz w:val="28"/>
          <w:szCs w:val="28"/>
          <w:rtl w:val="true"/>
          <w:lang w:val="en-US" w:bidi="ar-SY"/>
        </w:rPr>
        <w:t>ف</w:t>
      </w:r>
      <w:r>
        <w:rPr>
          <w:rFonts w:cs="Times New Roman" w:ascii="Times New Roman" w:hAnsi="Times New Roman"/>
          <w:spacing w:val="-4"/>
          <w:sz w:val="28"/>
          <w:szCs w:val="28"/>
          <w:rtl w:val="true"/>
          <w:lang w:val="en-US" w:bidi="ar-SY"/>
        </w:rPr>
        <w:t>.</w:t>
      </w:r>
      <w:r>
        <w:rPr>
          <w:rFonts w:cs="Times New Roman" w:ascii="Times New Roman" w:hAnsi="Times New Roman"/>
          <w:spacing w:val="-4"/>
          <w:sz w:val="28"/>
          <w:szCs w:val="28"/>
          <w:rtl w:val="true"/>
        </w:rPr>
        <w:t xml:space="preserve"> </w:t>
      </w:r>
      <w:r>
        <w:rPr>
          <w:rFonts w:ascii="Times New Roman" w:hAnsi="Times New Roman" w:cs="Times New Roman"/>
          <w:spacing w:val="-4"/>
          <w:sz w:val="28"/>
          <w:sz w:val="28"/>
          <w:szCs w:val="28"/>
          <w:rtl w:val="true"/>
        </w:rPr>
        <w:t xml:space="preserve">فاسيلينكو، بالإضافة إلى جنود آخرين من اللواء البحري المنفصل السادس والثلاثين التابع للقوات المسلحة الأوكرانية، للخدمة على جسر الطريق السريع في مدينة ماريوبول </w:t>
      </w:r>
      <w:r>
        <w:rPr>
          <w:rFonts w:cs="Times New Roman" w:ascii="Times New Roman" w:hAnsi="Times New Roman"/>
          <w:spacing w:val="-4"/>
          <w:sz w:val="28"/>
          <w:szCs w:val="28"/>
          <w:rtl w:val="true"/>
        </w:rPr>
        <w:t>(</w:t>
      </w:r>
      <w:r>
        <w:rPr>
          <w:rFonts w:ascii="Times New Roman" w:hAnsi="Times New Roman" w:cs="Times New Roman"/>
          <w:spacing w:val="-4"/>
          <w:sz w:val="28"/>
          <w:sz w:val="28"/>
          <w:szCs w:val="28"/>
          <w:rtl w:val="true"/>
        </w:rPr>
        <w:t>جمهورية دونيتسك الشعبية</w:t>
      </w:r>
      <w:r>
        <w:rPr>
          <w:rFonts w:cs="Times New Roman" w:ascii="Times New Roman" w:hAnsi="Times New Roman"/>
          <w:spacing w:val="-4"/>
          <w:sz w:val="28"/>
          <w:szCs w:val="28"/>
          <w:rtl w:val="true"/>
        </w:rPr>
        <w:t xml:space="preserve">). </w:t>
      </w:r>
      <w:r>
        <w:rPr>
          <w:rFonts w:ascii="Times New Roman" w:hAnsi="Times New Roman" w:cs="Times New Roman"/>
          <w:spacing w:val="-4"/>
          <w:sz w:val="28"/>
          <w:sz w:val="28"/>
          <w:szCs w:val="28"/>
          <w:rtl w:val="true"/>
        </w:rPr>
        <w:t>أعطت القيادة الأوكرانية أمرًا بالاحتفاظ بموقع قتالي واستخدام الأسلحة إذا لزم الأمر</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2022</w:t>
      </w:r>
      <w:r>
        <w:rPr>
          <w:rFonts w:ascii="Times New Roman" w:hAnsi="Times New Roman" w:cs="Times New Roman"/>
          <w:sz w:val="28"/>
          <w:sz w:val="28"/>
          <w:szCs w:val="28"/>
          <w:rtl w:val="true"/>
        </w:rPr>
        <w:t>، أطلق 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فاسيلينكو وأفراد آخرون من القوات المسلحة الأوكرانية النار على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رجال ببنادق كلاشينكوف، ما أدى إلى مقتلهم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w:t>
      </w:r>
      <w:r>
        <w:rPr>
          <w:rFonts w:cs="Times New Roman" w:ascii="Times New Roman" w:hAnsi="Times New Roman"/>
          <w:sz w:val="28"/>
          <w:szCs w:val="28"/>
        </w:rPr>
        <w:t>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مارس</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آذار </w:t>
      </w:r>
      <w:r>
        <w:rPr>
          <w:rFonts w:cs="Times New Roman" w:ascii="Times New Roman" w:hAnsi="Times New Roman"/>
          <w:sz w:val="28"/>
          <w:szCs w:val="28"/>
        </w:rPr>
        <w:t>2022</w:t>
      </w:r>
      <w:r>
        <w:rPr>
          <w:rFonts w:ascii="Times New Roman" w:hAnsi="Times New Roman" w:cs="Times New Roman"/>
          <w:sz w:val="28"/>
          <w:sz w:val="28"/>
          <w:szCs w:val="28"/>
          <w:rtl w:val="true"/>
        </w:rPr>
        <w:t>، أطلق 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فاسيلينكو وجنود آخرون من القوات المسلحة الأوكرانية النار على سيارة مدنية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ونتيجة لذلك، أصيبت امرأة وطفل صغير بعدة طلقات نارية مما أدى إلى وفاتهما</w:t>
      </w:r>
      <w:r>
        <w:rPr>
          <w:rFonts w:ascii="Times New Roman" w:hAnsi="Times New Roman" w:cs="Times New Roman"/>
          <w:sz w:val="28"/>
          <w:sz w:val="28"/>
          <w:szCs w:val="28"/>
          <w:rtl w:val="true"/>
          <w:lang w:bidi="ru-RU"/>
        </w:rPr>
        <w:t xml:space="preserve"> </w:t>
      </w:r>
      <w:r>
        <w:rPr>
          <w:rStyle w:val="Style14"/>
          <w:rFonts w:ascii="Times New Roman" w:hAnsi="Times New Roman" w:cs="Times New Roman"/>
          <w:sz w:val="28"/>
          <w:sz w:val="28"/>
          <w:szCs w:val="28"/>
          <w:vertAlign w:val="superscript"/>
          <w:rtl w:val="true"/>
          <w:lang w:bidi="ru-RU"/>
        </w:rPr>
        <w:footnoteReference w:id="149"/>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أدانت المحكمة العليا لجمهورية دونيتسك الشعبية بتهمة المعاملة القاسية للسكان المدنيين واستخدام أساليب محظورة في النزاع المسلح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الفقرة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356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القانون الجنائي للاتحاد الروسي</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وقتل أربعة أشخاص، من بينهم قاصر، على نحو خطير عموماً، من قبل مجموعة من الأشخاص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الفقرات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ج</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و</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ز</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الجزء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105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القانون الجنائي للاتحاد الروسي</w:t>
      </w:r>
      <w:r>
        <w:rPr>
          <w:rFonts w:cs="Times New Roman" w:ascii="Times New Roman" w:hAnsi="Times New Roman"/>
          <w:sz w:val="28"/>
          <w:szCs w:val="28"/>
          <w:rtl w:val="true"/>
        </w:rPr>
        <w:t>)</w:t>
      </w:r>
      <w:r>
        <w:rPr>
          <w:rFonts w:ascii="Times New Roman" w:hAnsi="Times New Roman" w:cs="Times New Roman"/>
          <w:sz w:val="28"/>
          <w:sz w:val="28"/>
          <w:szCs w:val="28"/>
          <w:rtl w:val="true"/>
        </w:rPr>
        <w:t>، وحكمت على 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خاريتونينكو، وهو أحد أفراد القوات المسلحة الأوكرانية، بالسجن مدى الحياة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الفترة ما بين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فبراير</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شباط </w:t>
      </w:r>
      <w:r>
        <w:rPr>
          <w:rFonts w:cs="Times New Roman" w:ascii="Times New Roman" w:hAnsi="Times New Roman"/>
          <w:sz w:val="28"/>
          <w:szCs w:val="28"/>
        </w:rPr>
        <w:t>2022</w:t>
      </w:r>
      <w:r>
        <w:rPr>
          <w:rFonts w:ascii="Times New Roman" w:hAnsi="Times New Roman" w:cs="Times New Roman"/>
          <w:sz w:val="28"/>
          <w:sz w:val="28"/>
          <w:szCs w:val="28"/>
          <w:rtl w:val="true"/>
        </w:rPr>
        <w:t>، أصدر أوامره بتلغيم المياه قبالة ساحل بحر آزوف في جمهورية دونيتسك الشعبية بألغام مضادة للإنزال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وقُتل أربعة مدنيين، من بينهم طفل صغير، نتيجة للانفجارات التي سببتها الألغام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وقد حُكم على 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خاريتونينكو غيابيًا بالسجن مدى الحياة في مستعمرة تابعة للنظام الخاص</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وخاريتونينكو مدرج على قائمة المطلوبين دوليا</w:t>
      </w:r>
      <w:r>
        <w:rPr>
          <w:rStyle w:val="Style14"/>
          <w:rFonts w:ascii="Times New Roman" w:hAnsi="Times New Roman" w:cs="Times New Roman"/>
          <w:sz w:val="28"/>
          <w:sz w:val="28"/>
          <w:szCs w:val="28"/>
          <w:vertAlign w:val="superscript"/>
          <w:rtl w:val="true"/>
          <w:lang w:bidi="ru-RU"/>
        </w:rPr>
        <w:footnoteReference w:id="150"/>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وبالإضافة إلى ذلك، نظرت المحكمة العليا في جمهورية دونيتسك الشعبية في الأسس الموضوعية للقضايا الجنائية المرفوعة ضد أفراد القوات المسلحة الأوكرانية، 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ميخائيلينكو وس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بيوركو لارتكاب جرائم ضد السكان المدنيين</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وفقًا للمعلومات الواردة من مكتب المدعي العام للاتحاد الروسي، وجدت المحكمة العليا لجمهورية دونيتسك الشعبية أن 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ميخائيلينكو، وهو كبير مدفع رشاش في كتيبة آزوف ذات الأغراض الخاصة </w:t>
      </w:r>
      <w:r>
        <w:rPr>
          <w:rFonts w:cs="Times New Roman" w:ascii="Times New Roman" w:hAnsi="Times New Roman"/>
          <w:sz w:val="28"/>
          <w:szCs w:val="28"/>
          <w:rtl w:val="true"/>
        </w:rPr>
        <w:t>(</w:t>
      </w:r>
      <w:r>
        <w:rPr>
          <w:rFonts w:ascii="Times New Roman" w:hAnsi="Times New Roman" w:cs="Times New Roman"/>
          <w:sz w:val="28"/>
          <w:sz w:val="28"/>
          <w:szCs w:val="28"/>
          <w:rtl w:val="true"/>
        </w:rPr>
        <w:t>منظمة إرهابية محظورة في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التابعة للحرس الوطني الأوكراني، عثر في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أثناء وجوده في موقع قتالي بالقرب من جامعة بريازوفسكي التقنية الحكومية في مدينة ماريوبول في جمهورية دونيتسك الشعبية، على سيارة مدنية تتحرك في شارع كازانتسيفا و ملصقة عليها شرائط بيضاء ومكتوب على هيكلها </w:t>
      </w:r>
      <w:r>
        <w:rPr>
          <w:rFonts w:cs="Times New Roman" w:ascii="Times New Roman" w:hAnsi="Times New Roman"/>
          <w:sz w:val="28"/>
          <w:szCs w:val="28"/>
          <w:rtl w:val="true"/>
        </w:rPr>
        <w:t>"</w:t>
      </w:r>
      <w:r>
        <w:rPr>
          <w:rFonts w:ascii="Times New Roman" w:hAnsi="Times New Roman" w:cs="Times New Roman"/>
          <w:sz w:val="28"/>
          <w:sz w:val="28"/>
          <w:szCs w:val="28"/>
          <w:rtl w:val="true"/>
        </w:rPr>
        <w:t>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كانت هناك عائلة مع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 صغار في السيارة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أطلق 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ميخائيلينكو النار على السيارة ببندقية كلاشينكوف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ونتيجة للاطلاق النار، لقي رجلان وامرأة وطفل يبلغ من العمر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سنوات حتفهم على الفور، وتمكن طفلان وجدتهما من النجاة بأنفسهم</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وأقرت المحكمة العليا لجمهورية دونيتسك الشعبية بأن 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ميخائيلينكو مذنبا بموجب الفقرات </w:t>
      </w:r>
      <w:r>
        <w:rPr>
          <w:rFonts w:cs="Times New Roman" w:ascii="Times New Roman" w:hAnsi="Times New Roman"/>
          <w:sz w:val="28"/>
          <w:szCs w:val="28"/>
          <w:rtl w:val="true"/>
        </w:rPr>
        <w:t>"</w:t>
      </w:r>
      <w:r>
        <w:rPr>
          <w:rFonts w:ascii="Times New Roman" w:hAnsi="Times New Roman" w:cs="Times New Roman"/>
          <w:sz w:val="28"/>
          <w:sz w:val="28"/>
          <w:szCs w:val="28"/>
          <w:rtl w:val="true"/>
        </w:rPr>
        <w:t>أ</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ج</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ز</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الجزء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105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القانون الجنائي للاتحاد الروسي </w:t>
      </w:r>
      <w:r>
        <w:rPr>
          <w:rFonts w:cs="Times New Roman" w:ascii="Times New Roman" w:hAnsi="Times New Roman"/>
          <w:sz w:val="28"/>
          <w:szCs w:val="28"/>
          <w:rtl w:val="true"/>
        </w:rPr>
        <w:t>(</w:t>
      </w:r>
      <w:r>
        <w:rPr>
          <w:rFonts w:ascii="Times New Roman" w:hAnsi="Times New Roman" w:cs="Times New Roman"/>
          <w:sz w:val="28"/>
          <w:sz w:val="28"/>
          <w:szCs w:val="28"/>
          <w:rtl w:val="true"/>
        </w:rPr>
        <w:t>قتل شخصين أو أكثر أو قاصر ارتكبته جماعة منظمة على أساس الكراهية السياسية أو الأيديولوجية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والجزء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القانون الجنائي للاتحاد الروسي، الفقرات </w:t>
      </w:r>
      <w:r>
        <w:rPr>
          <w:rFonts w:cs="Times New Roman" w:ascii="Times New Roman" w:hAnsi="Times New Roman"/>
          <w:sz w:val="28"/>
          <w:szCs w:val="28"/>
          <w:rtl w:val="true"/>
        </w:rPr>
        <w:t>"</w:t>
      </w:r>
      <w:r>
        <w:rPr>
          <w:rFonts w:ascii="Times New Roman" w:hAnsi="Times New Roman" w:cs="Times New Roman"/>
          <w:sz w:val="28"/>
          <w:sz w:val="28"/>
          <w:szCs w:val="28"/>
          <w:rtl w:val="true"/>
        </w:rPr>
        <w:t>أ</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ج</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tl w:val="true"/>
        </w:rPr>
        <w:t>"</w:t>
      </w:r>
      <w:r>
        <w:rPr>
          <w:rFonts w:ascii="Times New Roman" w:hAnsi="Times New Roman" w:cs="Times New Roman"/>
          <w:sz w:val="28"/>
          <w:sz w:val="28"/>
          <w:szCs w:val="28"/>
          <w:rtl w:val="true"/>
        </w:rPr>
        <w:t>ز</w:t>
      </w:r>
      <w:r>
        <w:rPr>
          <w:rFonts w:cs="Times New Roman" w:ascii="Times New Roman" w:hAnsi="Times New Roman"/>
          <w:sz w:val="28"/>
          <w:szCs w:val="28"/>
          <w:rtl w:val="true"/>
        </w:rPr>
        <w:t>", "(</w:t>
      </w:r>
      <w:r>
        <w:rPr>
          <w:rFonts w:ascii="Times New Roman" w:hAnsi="Times New Roman" w:cs="Times New Roman"/>
          <w:sz w:val="28"/>
          <w:sz w:val="28"/>
          <w:szCs w:val="28"/>
          <w:rtl w:val="true"/>
        </w:rPr>
        <w:t>الشروع في قتل شخصين أو أكثر أو قاصرين من قبل مجموعة منظمة على أساس الكراهية السياسية أو الأيديولوجية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والفقرة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356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القانون الجنائي للاتحاد الروسي </w:t>
      </w:r>
      <w:r>
        <w:rPr>
          <w:rFonts w:cs="Times New Roman" w:ascii="Times New Roman" w:hAnsi="Times New Roman"/>
          <w:sz w:val="28"/>
          <w:szCs w:val="28"/>
          <w:rtl w:val="true"/>
        </w:rPr>
        <w:t>(</w:t>
      </w:r>
      <w:r>
        <w:rPr>
          <w:rFonts w:ascii="Times New Roman" w:hAnsi="Times New Roman" w:cs="Times New Roman"/>
          <w:sz w:val="28"/>
          <w:sz w:val="28"/>
          <w:szCs w:val="28"/>
          <w:rtl w:val="true"/>
        </w:rPr>
        <w:t>المعاملة القاسية للمدنيين في الأراضي المحتلة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وحُكم عليه بالسجن المؤبد في مستعمرة عقابية تابعة للنظام الخاص</w:t>
      </w:r>
      <w:r>
        <w:rPr>
          <w:rStyle w:val="Style14"/>
          <w:rFonts w:ascii="Times New Roman" w:hAnsi="Times New Roman" w:cs="Times New Roman"/>
          <w:sz w:val="28"/>
          <w:sz w:val="28"/>
          <w:szCs w:val="28"/>
          <w:vertAlign w:val="superscript"/>
          <w:rtl w:val="true"/>
          <w:lang w:bidi="ru-RU"/>
        </w:rPr>
        <w:footnoteReference w:id="151"/>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أطلق جندي من فوج آزوف </w:t>
      </w:r>
      <w:r>
        <w:rPr>
          <w:rFonts w:cs="Times New Roman" w:ascii="Times New Roman" w:hAnsi="Times New Roman"/>
          <w:sz w:val="28"/>
          <w:szCs w:val="28"/>
          <w:rtl w:val="true"/>
        </w:rPr>
        <w:t>(</w:t>
      </w:r>
      <w:r>
        <w:rPr>
          <w:rFonts w:ascii="Times New Roman" w:hAnsi="Times New Roman" w:cs="Times New Roman"/>
          <w:sz w:val="28"/>
          <w:sz w:val="28"/>
          <w:szCs w:val="28"/>
          <w:rtl w:val="true"/>
        </w:rPr>
        <w:t>منظمة إرهابية محظورة في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بيوركو في مارس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أثناء تنفيذ أوامر غير قانونية لقادة القوات المسلحة الأوكرانية، طلقتين مستهدفتين من قاذفة قنابل يدوية على مبنى سكني في مدينة ماريوبول </w:t>
      </w:r>
      <w:r>
        <w:rPr>
          <w:rFonts w:cs="Times New Roman" w:ascii="Times New Roman" w:hAnsi="Times New Roman"/>
          <w:sz w:val="28"/>
          <w:szCs w:val="28"/>
          <w:rtl w:val="true"/>
        </w:rPr>
        <w:t>(</w:t>
      </w:r>
      <w:r>
        <w:rPr>
          <w:rFonts w:ascii="Times New Roman" w:hAnsi="Times New Roman" w:cs="Times New Roman"/>
          <w:sz w:val="28"/>
          <w:sz w:val="28"/>
          <w:szCs w:val="28"/>
          <w:rtl w:val="true"/>
        </w:rPr>
        <w:t>جمهورية دونيتسك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بالإضافة إلى ذلك، أطلق طلقة مستهدفة من قاذفة قنابل يدوية على شقة في مبنى سكني، حيث كان يوجد في تلك اللحظة رجل مدني أعزل مع زوجته وابنه الصغير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ونتيجة لانفجار القذيفة وما تلاها من انفجار وحريق، ألحقت أضرار جسيمة بالمباني السكنية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الوقت نفسه، لم يكمل 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بوركو نيته الإجرامية لظروف خارجة عن إرادته، حيث غادر الضحايا الشقة</w:t>
      </w:r>
      <w:r>
        <w:rPr>
          <w:rStyle w:val="Style14"/>
          <w:rFonts w:ascii="Times New Roman" w:hAnsi="Times New Roman" w:cs="Times New Roman"/>
          <w:sz w:val="28"/>
          <w:sz w:val="28"/>
          <w:szCs w:val="28"/>
          <w:vertAlign w:val="superscript"/>
          <w:rtl w:val="true"/>
          <w:lang w:bidi="ru-RU"/>
        </w:rPr>
        <w:footnoteReference w:id="152"/>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وفقًا للجنة التحقيق التابعة للاتحاد الروسي، أُدين 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بوركو بارتكاب جرائم بموجب الجزء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356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القانون الجنائي للاتحاد الروسي </w:t>
      </w:r>
      <w:r>
        <w:rPr>
          <w:rFonts w:cs="Times New Roman" w:ascii="Times New Roman" w:hAnsi="Times New Roman"/>
          <w:sz w:val="28"/>
          <w:szCs w:val="28"/>
          <w:rtl w:val="true"/>
        </w:rPr>
        <w:t>(</w:t>
      </w:r>
      <w:r>
        <w:rPr>
          <w:rFonts w:ascii="Times New Roman" w:hAnsi="Times New Roman" w:cs="Times New Roman"/>
          <w:sz w:val="28"/>
          <w:sz w:val="28"/>
          <w:szCs w:val="28"/>
          <w:rtl w:val="true"/>
        </w:rPr>
        <w:t>المعاملة القاسية للمدنيين واستخدام الوسائل والأساليب المحظورة في النزاعات المسلحة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 الجزء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القانون الجنائي للاتحاد الروسي ، الفقرات </w:t>
      </w:r>
      <w:r>
        <w:rPr>
          <w:rFonts w:cs="Times New Roman" w:ascii="Times New Roman" w:hAnsi="Times New Roman"/>
          <w:sz w:val="28"/>
          <w:szCs w:val="28"/>
          <w:rtl w:val="true"/>
        </w:rPr>
        <w:t>"</w:t>
      </w:r>
      <w:r>
        <w:rPr>
          <w:rFonts w:ascii="Times New Roman" w:hAnsi="Times New Roman" w:cs="Times New Roman"/>
          <w:sz w:val="28"/>
          <w:sz w:val="28"/>
          <w:szCs w:val="28"/>
          <w:rtl w:val="true"/>
        </w:rPr>
        <w:t>أ</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tl w:val="true"/>
        </w:rPr>
        <w:t>"</w:t>
      </w:r>
      <w:r>
        <w:rPr>
          <w:rFonts w:ascii="Times New Roman" w:hAnsi="Times New Roman" w:cs="Times New Roman"/>
          <w:sz w:val="28"/>
          <w:sz w:val="28"/>
          <w:szCs w:val="28"/>
          <w:rtl w:val="true"/>
        </w:rPr>
        <w:t>ج</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tl w:val="true"/>
        </w:rPr>
        <w:t>"</w:t>
      </w:r>
      <w:r>
        <w:rPr>
          <w:rFonts w:ascii="Times New Roman" w:hAnsi="Times New Roman" w:cs="Times New Roman"/>
          <w:sz w:val="28"/>
          <w:sz w:val="28"/>
          <w:szCs w:val="28"/>
          <w:rtl w:val="true"/>
        </w:rPr>
        <w:t>و</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tl w:val="true"/>
        </w:rPr>
        <w:t>"</w:t>
      </w:r>
      <w:r>
        <w:rPr>
          <w:rFonts w:ascii="Times New Roman" w:hAnsi="Times New Roman" w:cs="Times New Roman"/>
          <w:sz w:val="28"/>
          <w:sz w:val="28"/>
          <w:szCs w:val="28"/>
          <w:rtl w:val="true"/>
        </w:rPr>
        <w:t>ز</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tl w:val="true"/>
        </w:rPr>
        <w:t>"</w:t>
      </w:r>
      <w:r>
        <w:rPr>
          <w:rFonts w:ascii="Times New Roman" w:hAnsi="Times New Roman" w:cs="Times New Roman"/>
          <w:sz w:val="28"/>
          <w:sz w:val="28"/>
          <w:szCs w:val="28"/>
          <w:rtl w:val="true"/>
        </w:rPr>
        <w:t>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الجزء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105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القانون الجنائي للاتحاد الروسي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محاولة قتل شخصين أو أكثر، بما في ذلك قاصر، بطريقة خطيرة بشكل عام من قبل مجموعة من الأشخاص لأسباب الكراهية السياسية والأيديولوجية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والجزء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167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القانون الجنائي للاتحاد الروسي </w:t>
      </w:r>
      <w:r>
        <w:rPr>
          <w:rFonts w:cs="Times New Roman" w:ascii="Times New Roman" w:hAnsi="Times New Roman"/>
          <w:sz w:val="28"/>
          <w:szCs w:val="28"/>
          <w:rtl w:val="true"/>
        </w:rPr>
        <w:t>(</w:t>
      </w:r>
      <w:r>
        <w:rPr>
          <w:rFonts w:ascii="Times New Roman" w:hAnsi="Times New Roman" w:cs="Times New Roman"/>
          <w:sz w:val="28"/>
          <w:sz w:val="28"/>
          <w:szCs w:val="28"/>
          <w:rtl w:val="true"/>
        </w:rPr>
        <w:t>الإضرار المتعمد بممتلكات الآخرين على نحو خطير بشكل عام، مما يؤدي إلى أضرار جسيمة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حُكم على إس بوركو بالسجن لمدة </w:t>
      </w:r>
      <w:r>
        <w:rPr>
          <w:rFonts w:cs="Times New Roman" w:ascii="Times New Roman" w:hAnsi="Times New Roman"/>
          <w:sz w:val="28"/>
          <w:szCs w:val="28"/>
        </w:rPr>
        <w:t>26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ليقضيها في مستعمرة شديدة الحراسة</w:t>
      </w:r>
      <w:r>
        <w:rPr>
          <w:rStyle w:val="Style14"/>
          <w:rFonts w:ascii="Times New Roman" w:hAnsi="Times New Roman" w:cs="Times New Roman"/>
          <w:sz w:val="28"/>
          <w:sz w:val="28"/>
          <w:szCs w:val="28"/>
          <w:vertAlign w:val="superscript"/>
          <w:rtl w:val="true"/>
          <w:lang w:bidi="ru-RU"/>
        </w:rPr>
        <w:footnoteReference w:id="153"/>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قد تشكل أحكام الإدانة في جميع هذه القضايا الجنائية أساسًا لأحكام قضائية مستقبلية تثبت ارتكاب القيادة العسكرية والسياسية العليا في أوكرانيا لجرائم كان من بين ضحاياها العديد من الأطفال</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وبالإضافة إلى ذلك، هناك العديد من الحالات التي استخدمت فيها القوات المسلحة الأوكرانية الذخائر العنقودية والألغام المضادة للأفراد في انتهاك لاتفاقية الأسلحة اللاإنسانية واتفاقية حظر الألغام المضادة للأفراد</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وهكذا، وفقا لوزارة الدفاع الروسية، 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أصيب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أطفال في دونيتسك </w:t>
      </w:r>
      <w:r>
        <w:rPr>
          <w:rFonts w:cs="Times New Roman" w:ascii="Times New Roman" w:hAnsi="Times New Roman"/>
          <w:sz w:val="28"/>
          <w:szCs w:val="28"/>
          <w:rtl w:val="true"/>
        </w:rPr>
        <w:t>(</w:t>
      </w:r>
      <w:r>
        <w:rPr>
          <w:rFonts w:ascii="Times New Roman" w:hAnsi="Times New Roman" w:cs="Times New Roman"/>
          <w:sz w:val="28"/>
          <w:sz w:val="28"/>
          <w:szCs w:val="28"/>
          <w:rtl w:val="true"/>
        </w:rPr>
        <w:t>جمهورية دونيتسك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وحدها نتيجة للانفجارات الناجمة عن الألغام المضادة للأفراد من طراز</w:t>
      </w:r>
      <w:r>
        <w:rPr>
          <w:rFonts w:ascii="Times New Roman" w:hAnsi="Times New Roman" w:cs="Times New Roman"/>
          <w:sz w:val="28"/>
          <w:sz w:val="28"/>
          <w:szCs w:val="28"/>
          <w:rtl w:val="true"/>
          <w:lang w:bidi="ru-RU"/>
        </w:rPr>
        <w:t xml:space="preserve"> </w:t>
      </w:r>
      <w:r>
        <w:rPr>
          <w:rFonts w:cs="Times New Roman" w:ascii="Times New Roman" w:hAnsi="Times New Roman"/>
          <w:sz w:val="28"/>
          <w:szCs w:val="28"/>
          <w:lang w:bidi="ru-RU"/>
        </w:rPr>
        <w:t>PFM-1</w:t>
      </w:r>
      <w:r>
        <w:rPr>
          <w:rFonts w:cs="Times New Roman" w:ascii="Times New Roman" w:hAnsi="Times New Roman"/>
          <w:sz w:val="28"/>
          <w:szCs w:val="28"/>
          <w:rtl w:val="true"/>
          <w:lang w:bidi="ru-RU"/>
        </w:rPr>
        <w:t xml:space="preserve"> "</w:t>
      </w:r>
      <w:r>
        <w:rPr>
          <w:rFonts w:ascii="Times New Roman" w:hAnsi="Times New Roman" w:cs="Times New Roman"/>
          <w:sz w:val="28"/>
          <w:sz w:val="28"/>
          <w:szCs w:val="28"/>
          <w:rtl w:val="true"/>
        </w:rPr>
        <w:t>ليبيستوك</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قصفت وحدات القوات المسلحة الأوكرانية مدرسة في مدينة ليسيتشانسك </w:t>
      </w:r>
      <w:r>
        <w:rPr>
          <w:rFonts w:cs="Times New Roman" w:ascii="Times New Roman" w:hAnsi="Times New Roman"/>
          <w:sz w:val="28"/>
          <w:szCs w:val="28"/>
          <w:rtl w:val="true"/>
        </w:rPr>
        <w:t>(</w:t>
      </w:r>
      <w:r>
        <w:rPr>
          <w:rFonts w:ascii="Times New Roman" w:hAnsi="Times New Roman" w:cs="Times New Roman"/>
          <w:sz w:val="28"/>
          <w:sz w:val="28"/>
          <w:szCs w:val="28"/>
          <w:rtl w:val="true"/>
        </w:rPr>
        <w:t>جمهورية لوهانسك الشعبية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حيث كان يوجد مركز استقبال مؤقت للاجئين، وذلك باستخدام قذائف مدفعية عنقودية من عيار </w:t>
      </w:r>
      <w:r>
        <w:rPr>
          <w:rFonts w:cs="Times New Roman" w:ascii="Times New Roman" w:hAnsi="Times New Roman"/>
          <w:sz w:val="28"/>
          <w:szCs w:val="28"/>
        </w:rPr>
        <w:t>155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ملم من طراز</w:t>
      </w:r>
      <w:r>
        <w:rPr>
          <w:rFonts w:ascii="Times New Roman" w:hAnsi="Times New Roman" w:cs="Times New Roman"/>
          <w:sz w:val="28"/>
          <w:sz w:val="28"/>
          <w:szCs w:val="28"/>
          <w:rtl w:val="true"/>
          <w:lang w:bidi="ru-RU"/>
        </w:rPr>
        <w:t xml:space="preserve"> </w:t>
      </w:r>
      <w:r>
        <w:rPr>
          <w:rFonts w:cs="Times New Roman" w:ascii="Times New Roman" w:hAnsi="Times New Roman"/>
          <w:sz w:val="28"/>
          <w:szCs w:val="28"/>
          <w:lang w:bidi="ru-RU"/>
        </w:rPr>
        <w:t>M483</w:t>
      </w:r>
      <w:r>
        <w:rPr>
          <w:rFonts w:cs="Times New Roman" w:ascii="Times New Roman" w:hAnsi="Times New Roman"/>
          <w:sz w:val="28"/>
          <w:szCs w:val="28"/>
          <w:rtl w:val="true"/>
          <w:lang w:bidi="ru-RU"/>
        </w:rPr>
        <w:t xml:space="preserve"> </w:t>
      </w:r>
      <w:r>
        <w:rPr>
          <w:rFonts w:ascii="Times New Roman" w:hAnsi="Times New Roman" w:cs="Times New Roman"/>
          <w:sz w:val="28"/>
          <w:sz w:val="28"/>
          <w:szCs w:val="28"/>
          <w:rtl w:val="true"/>
        </w:rPr>
        <w:t>أمريكية الصنع</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أصيب المبنى بأضرار وعُثر على ذخائر صغيرة غير منفجرة في المنطقة المجاورة</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سبتمبر</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أيلول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قصفت وحدات من القوات المسلحة الأوكرانية مدينة دونيتسك </w:t>
      </w:r>
      <w:r>
        <w:rPr>
          <w:rFonts w:cs="Times New Roman" w:ascii="Times New Roman" w:hAnsi="Times New Roman"/>
          <w:sz w:val="28"/>
          <w:szCs w:val="28"/>
          <w:rtl w:val="true"/>
        </w:rPr>
        <w:t>(</w:t>
      </w:r>
      <w:r>
        <w:rPr>
          <w:rFonts w:ascii="Times New Roman" w:hAnsi="Times New Roman" w:cs="Times New Roman"/>
          <w:sz w:val="28"/>
          <w:sz w:val="28"/>
          <w:szCs w:val="28"/>
          <w:rtl w:val="true"/>
        </w:rPr>
        <w:t>جمهورية دونيتسك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بذخائر عنقودية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ولحقت أضرار بمباني المدرسة رقم </w:t>
      </w:r>
      <w:r>
        <w:rPr>
          <w:rFonts w:cs="Times New Roman" w:ascii="Times New Roman" w:hAnsi="Times New Roman"/>
          <w:sz w:val="28"/>
          <w:szCs w:val="28"/>
        </w:rPr>
        <w:t>85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وروضتي الأطفال رقم </w:t>
      </w:r>
      <w:r>
        <w:rPr>
          <w:rFonts w:cs="Times New Roman" w:ascii="Times New Roman" w:hAnsi="Times New Roman"/>
          <w:sz w:val="28"/>
          <w:szCs w:val="28"/>
        </w:rPr>
        <w:t>191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ورقم </w:t>
      </w:r>
      <w:r>
        <w:rPr>
          <w:rFonts w:cs="Times New Roman" w:ascii="Times New Roman" w:hAnsi="Times New Roman"/>
          <w:sz w:val="28"/>
          <w:szCs w:val="28"/>
        </w:rPr>
        <w:t>364</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سبتمبر </w:t>
      </w:r>
      <w:r>
        <w:rPr>
          <w:rFonts w:cs="Times New Roman" w:ascii="Times New Roman" w:hAnsi="Times New Roman"/>
          <w:sz w:val="28"/>
          <w:szCs w:val="28"/>
        </w:rPr>
        <w:t>2023</w:t>
      </w:r>
      <w:r>
        <w:rPr>
          <w:rFonts w:ascii="Times New Roman" w:hAnsi="Times New Roman" w:cs="Times New Roman"/>
          <w:sz w:val="28"/>
          <w:sz w:val="28"/>
          <w:szCs w:val="28"/>
          <w:rtl w:val="true"/>
        </w:rPr>
        <w:t>، شنت وحدات من القوات المسلحة الأوكرانية ضربة باستخدام الذخائر العنقودية على منطقة كويبيشيفسكي بمدينة دونيتسك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اصيب مبنى روضة الأطفال رقم </w:t>
      </w:r>
      <w:r>
        <w:rPr>
          <w:rFonts w:cs="Times New Roman" w:ascii="Times New Roman" w:hAnsi="Times New Roman"/>
          <w:sz w:val="28"/>
          <w:szCs w:val="28"/>
        </w:rPr>
        <w:t>305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باضرار</w:t>
      </w:r>
      <w:r>
        <w:rPr>
          <w:rFonts w:cs="Times New Roman" w:ascii="Times New Roman" w:hAnsi="Times New Roman"/>
          <w:sz w:val="28"/>
          <w:szCs w:val="28"/>
          <w:rtl w:val="true"/>
          <w:lang w:bidi="ru-RU"/>
        </w:rPr>
        <w:t>.</w:t>
      </w:r>
    </w:p>
    <w:p>
      <w:pPr>
        <w:pStyle w:val="Normal"/>
        <w:bidi w:val="1"/>
        <w:spacing w:lineRule="auto" w:line="360" w:before="120" w:after="120"/>
        <w:ind w:firstLine="709"/>
        <w:jc w:val="left"/>
        <w:rPr>
          <w:rFonts w:ascii="Times New Roman" w:hAnsi="Times New Roman" w:cs="Times New Roman"/>
          <w:sz w:val="28"/>
          <w:szCs w:val="28"/>
          <w:lang w:bidi="ru-RU"/>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يونيو </w:t>
      </w:r>
      <w:r>
        <w:rPr>
          <w:rFonts w:cs="Times New Roman" w:ascii="Times New Roman" w:hAnsi="Times New Roman"/>
          <w:sz w:val="28"/>
          <w:szCs w:val="28"/>
        </w:rPr>
        <w:t>2023</w:t>
      </w:r>
      <w:r>
        <w:rPr>
          <w:rFonts w:ascii="Times New Roman" w:hAnsi="Times New Roman" w:cs="Times New Roman"/>
          <w:sz w:val="28"/>
          <w:sz w:val="28"/>
          <w:szCs w:val="28"/>
          <w:rtl w:val="true"/>
        </w:rPr>
        <w:t>، أعلن ممثلو منظمة هيومن رايتس ووتش الدولية غير الحكومية، في مؤتمر صحفي في مدينة جنيف، أن هناك العديد من الحالات المسجلة لانتهاكات أوكرانيا لاتفاقية حظر الألغام المضادة للأفراد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وعلى وجه الخصوص، توجد تحت تصرف المنظمة غير الحكومية وثائق تؤكد وجود </w:t>
      </w:r>
      <w:r>
        <w:rPr>
          <w:rFonts w:cs="Times New Roman" w:ascii="Times New Roman" w:hAnsi="Times New Roman"/>
          <w:sz w:val="28"/>
          <w:szCs w:val="28"/>
        </w:rPr>
        <w:t>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حالة على الأقل من حالات استخدام القوات المسلحة الأوكرانية للألغام المضادة للأفراد من طراز </w:t>
      </w:r>
      <w:r>
        <w:rPr>
          <w:rFonts w:cs="Times New Roman" w:ascii="Times New Roman" w:hAnsi="Times New Roman"/>
          <w:sz w:val="28"/>
          <w:szCs w:val="28"/>
        </w:rPr>
        <w:t>PFM-1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ليبيستوك</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ومما ادى لقتل مدني واحد وأصيب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مدنيين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ونُفذت عمليات إزالة الألغام عن بُعد من الأراضي بواسطة قاذفات أوراغان متعددة الأغراض باستخدام ذخائر عنقودية من طراز </w:t>
      </w:r>
      <w:r>
        <w:rPr>
          <w:rFonts w:cs="Times New Roman" w:ascii="Times New Roman" w:hAnsi="Times New Roman"/>
          <w:sz w:val="28"/>
          <w:szCs w:val="28"/>
        </w:rPr>
        <w:t>9M27</w:t>
      </w:r>
    </w:p>
    <w:p>
      <w:pPr>
        <w:pStyle w:val="Normal"/>
        <w:bidi w:val="1"/>
        <w:spacing w:lineRule="auto" w:line="360" w:before="120" w:after="120"/>
        <w:ind w:firstLine="709"/>
        <w:jc w:val="left"/>
        <w:rPr>
          <w:rFonts w:ascii="Times New Roman" w:hAnsi="Times New Roman" w:eastAsia="Times New Roman" w:cs="Times New Roman"/>
          <w:sz w:val="28"/>
          <w:szCs w:val="28"/>
          <w:lang w:eastAsia="ru-RU"/>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قصف مسلحو نظام كييف مدينة دونيتسك بعد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دقائق من ليلة رأس السنة الجديدة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المجموع، كان هناك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غارة في ليلة رأس السنة الجديدة و </w:t>
      </w:r>
      <w:r>
        <w:rPr>
          <w:rFonts w:cs="Times New Roman" w:ascii="Times New Roman" w:hAnsi="Times New Roman"/>
          <w:sz w:val="28"/>
          <w:szCs w:val="28"/>
        </w:rPr>
        <w:t>226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قصفًا في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يناير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وعلى مدار عدة أيام، ضرب الإرهابيون كلية دونيتسك التقنية للأتمتة الصناعية، ومدرستي دونيتسك رقم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Pr>
        <w:t>62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ورياض الأطفال رقم </w:t>
      </w:r>
      <w:r>
        <w:rPr>
          <w:rFonts w:cs="Times New Roman" w:ascii="Times New Roman" w:hAnsi="Times New Roman"/>
          <w:sz w:val="28"/>
          <w:szCs w:val="28"/>
        </w:rPr>
        <w:t>262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Pr>
        <w:t>305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 </w:t>
      </w:r>
      <w:r>
        <w:rPr>
          <w:rFonts w:cs="Times New Roman" w:ascii="Times New Roman" w:hAnsi="Times New Roman"/>
          <w:sz w:val="28"/>
          <w:szCs w:val="28"/>
        </w:rPr>
        <w:t>327</w:t>
      </w:r>
      <w:r>
        <w:rPr>
          <w:rFonts w:ascii="Times New Roman" w:hAnsi="Times New Roman" w:cs="Times New Roman"/>
          <w:sz w:val="28"/>
          <w:sz w:val="28"/>
          <w:szCs w:val="28"/>
          <w:rtl w:val="true"/>
        </w:rPr>
        <w:t xml:space="preserve">، والمستشفى السريري رقم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ومدرسة وروضة أطفال في مدينة هورليفكا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ويشكل ذلك انتهاكا للمادة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رابعا من اتفاقية جنيف لعام </w:t>
      </w:r>
      <w:r>
        <w:rPr>
          <w:rFonts w:cs="Times New Roman" w:ascii="Times New Roman" w:hAnsi="Times New Roman"/>
          <w:sz w:val="28"/>
          <w:szCs w:val="28"/>
        </w:rPr>
        <w:t>1949</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left"/>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 xml:space="preserve">في </w:t>
      </w:r>
      <w:r>
        <w:rPr>
          <w:rFonts w:eastAsia="Times New Roman" w:cs="Times New Roman" w:ascii="Times New Roman" w:hAnsi="Times New Roman"/>
          <w:sz w:val="28"/>
          <w:szCs w:val="28"/>
          <w:lang w:eastAsia="ru-RU"/>
        </w:rPr>
        <w:t>7</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يناير </w:t>
      </w:r>
      <w:r>
        <w:rPr>
          <w:rFonts w:eastAsia="Times New Roman" w:cs="Times New Roman" w:ascii="Times New Roman" w:hAnsi="Times New Roman"/>
          <w:sz w:val="28"/>
          <w:szCs w:val="28"/>
          <w:lang w:eastAsia="ru-RU"/>
        </w:rPr>
        <w:t>2024</w:t>
      </w:r>
      <w:r>
        <w:rPr>
          <w:rFonts w:ascii="Times New Roman" w:hAnsi="Times New Roman" w:eastAsia="Times New Roman" w:cs="Times New Roman"/>
          <w:sz w:val="28"/>
          <w:sz w:val="28"/>
          <w:szCs w:val="28"/>
          <w:rtl w:val="true"/>
          <w:lang w:eastAsia="ru-RU"/>
        </w:rPr>
        <w:t>، قام النازيون الجدد باطلاق النار على مباني السكنية في مدينة دونيتسك في يوم عيد الميلاد الأرثوذكسي</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وبقيت أحياء في منطقة كويبيشيف بدون كهرباء وغاز ومياه</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في </w:t>
      </w:r>
      <w:r>
        <w:rPr>
          <w:rFonts w:eastAsia="Times New Roman" w:cs="Times New Roman" w:ascii="Times New Roman" w:hAnsi="Times New Roman"/>
          <w:sz w:val="28"/>
          <w:szCs w:val="28"/>
          <w:lang w:eastAsia="ru-RU"/>
        </w:rPr>
        <w:t>12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 </w:t>
      </w:r>
      <w:r>
        <w:rPr>
          <w:rFonts w:eastAsia="Times New Roman" w:cs="Times New Roman" w:ascii="Times New Roman" w:hAnsi="Times New Roman"/>
          <w:sz w:val="28"/>
          <w:szCs w:val="28"/>
          <w:lang w:eastAsia="ru-RU"/>
        </w:rPr>
        <w:t>13</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يناير </w:t>
      </w:r>
      <w:r>
        <w:rPr>
          <w:rFonts w:eastAsia="Times New Roman" w:cs="Times New Roman" w:ascii="Times New Roman" w:hAnsi="Times New Roman"/>
          <w:sz w:val="28"/>
          <w:szCs w:val="28"/>
          <w:lang w:eastAsia="ru-RU"/>
        </w:rPr>
        <w:t>2024</w:t>
      </w:r>
      <w:r>
        <w:rPr>
          <w:rFonts w:ascii="Times New Roman" w:hAnsi="Times New Roman" w:eastAsia="Times New Roman" w:cs="Times New Roman"/>
          <w:sz w:val="28"/>
          <w:sz w:val="28"/>
          <w:szCs w:val="28"/>
          <w:rtl w:val="true"/>
          <w:lang w:eastAsia="ru-RU"/>
        </w:rPr>
        <w:t>، وقام الإرهابيون باطلاق النار على مباني مستشفى الطوارئ في دونيتسك وهورليفكا</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قُتل مسعف ومريض، وأصيب </w:t>
      </w:r>
      <w:r>
        <w:rPr>
          <w:rFonts w:eastAsia="Times New Roman" w:cs="Times New Roman" w:ascii="Times New Roman" w:hAnsi="Times New Roman"/>
          <w:sz w:val="28"/>
          <w:szCs w:val="28"/>
          <w:lang w:eastAsia="ru-RU"/>
        </w:rPr>
        <w:t>3</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أطباء وسائق بجروح</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وهذا انتهاك للمادة </w:t>
      </w:r>
      <w:r>
        <w:rPr>
          <w:rFonts w:eastAsia="Times New Roman" w:cs="Times New Roman" w:ascii="Times New Roman" w:hAnsi="Times New Roman"/>
          <w:sz w:val="28"/>
          <w:szCs w:val="28"/>
          <w:lang w:eastAsia="ru-RU"/>
        </w:rPr>
        <w:t>12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من البروتوكول الإضافي الأول</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left"/>
        <w:rPr>
          <w:rFonts w:ascii="Times New Roman" w:hAnsi="Times New Roman" w:eastAsia="Times New Roman" w:cs="Times New Roman"/>
          <w:sz w:val="28"/>
          <w:szCs w:val="28"/>
          <w:lang w:eastAsia="ru-RU"/>
        </w:rPr>
      </w:pPr>
      <w:r>
        <w:rPr>
          <w:rFonts w:ascii="Times New Roman" w:hAnsi="Times New Roman" w:eastAsia="Times New Roman" w:cs="Times New Roman"/>
          <w:sz w:val="28"/>
          <w:sz w:val="28"/>
          <w:szCs w:val="28"/>
          <w:rtl w:val="true"/>
          <w:lang w:eastAsia="ru-RU"/>
        </w:rPr>
        <w:t>تنظم القوات المسلحة الأوكرانية بشكل منهجي المقرات والمستودعات وقواعد الإصلاح في أقبية المدارس ورياض الأطفال والمستشفيات</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يختبئ المسلحون خلف الأطفال </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وهذا تكتيك إرهابي نموذجي</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 xml:space="preserve">إنها تنتهك المادة </w:t>
      </w:r>
      <w:r>
        <w:rPr>
          <w:rFonts w:eastAsia="Times New Roman" w:cs="Times New Roman" w:ascii="Times New Roman" w:hAnsi="Times New Roman"/>
          <w:sz w:val="28"/>
          <w:szCs w:val="28"/>
          <w:lang w:eastAsia="ru-RU"/>
        </w:rPr>
        <w:t>52</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من البروتوكول الإضافي الأول</w:t>
      </w:r>
      <w:r>
        <w:rPr>
          <w:rFonts w:eastAsia="Times New Roman" w:cs="Times New Roman" w:ascii="Times New Roman" w:hAnsi="Times New Roman"/>
          <w:sz w:val="28"/>
          <w:szCs w:val="28"/>
          <w:rtl w:val="true"/>
          <w:lang w:eastAsia="ru-RU"/>
        </w:rPr>
        <w:t>.</w:t>
      </w:r>
    </w:p>
    <w:p>
      <w:pPr>
        <w:pStyle w:val="Normal"/>
        <w:shd w:val="clear" w:color="auto" w:fill="FFFFFF"/>
        <w:bidi w:val="1"/>
        <w:spacing w:lineRule="auto" w:line="360" w:before="120" w:after="120"/>
        <w:ind w:firstLine="708"/>
        <w:jc w:val="left"/>
        <w:rPr>
          <w:rFonts w:ascii="Times New Roman" w:hAnsi="Times New Roman" w:eastAsia="Times New Roman" w:cs="Times New Roman"/>
          <w:sz w:val="28"/>
          <w:szCs w:val="28"/>
          <w:shd w:fill="FFFFFF" w:val="clear"/>
          <w:lang w:eastAsia="ru-RU"/>
        </w:rPr>
      </w:pPr>
      <w:r>
        <w:rPr>
          <w:rFonts w:ascii="Times New Roman" w:hAnsi="Times New Roman" w:eastAsia="Times New Roman" w:cs="Times New Roman"/>
          <w:sz w:val="28"/>
          <w:sz w:val="28"/>
          <w:szCs w:val="28"/>
          <w:rtl w:val="true"/>
          <w:lang w:eastAsia="ru-RU"/>
        </w:rPr>
        <w:t>وقد قامت اللجنة البرلمانية بعملها لتقييم الوقائع والأحداث التي تشير إلى تورط الولايات المتحدة في هذه الجرائم</w:t>
      </w:r>
      <w:r>
        <w:rPr>
          <w:rFonts w:eastAsia="Times New Roman" w:cs="Times New Roman" w:ascii="Times New Roman" w:hAnsi="Times New Roman"/>
          <w:sz w:val="28"/>
          <w:szCs w:val="28"/>
          <w:rtl w:val="true"/>
          <w:lang w:eastAsia="ru-RU"/>
        </w:rPr>
        <w:t xml:space="preserve">. </w:t>
      </w:r>
      <w:r>
        <w:rPr>
          <w:rFonts w:ascii="Times New Roman" w:hAnsi="Times New Roman" w:eastAsia="Times New Roman" w:cs="Times New Roman"/>
          <w:sz w:val="28"/>
          <w:sz w:val="28"/>
          <w:szCs w:val="28"/>
          <w:rtl w:val="true"/>
          <w:lang w:eastAsia="ru-RU"/>
        </w:rPr>
        <w:t>على وجه الخصوص، بسبب الفساد في كييف، يجب على القوات المسلحة الأوكرانية التنسيق مع الولايات المتحدة لتوجيه ضربات بأسلحة غربية باهظة الثمن</w:t>
      </w:r>
      <w:r>
        <w:rPr>
          <w:rStyle w:val="Style14"/>
          <w:rFonts w:ascii="Times New Roman" w:hAnsi="Times New Roman" w:eastAsia="Times New Roman" w:cs="Times New Roman"/>
          <w:sz w:val="28"/>
          <w:sz w:val="28"/>
          <w:szCs w:val="28"/>
          <w:rtl w:val="true"/>
          <w:lang w:eastAsia="ru-RU"/>
        </w:rPr>
        <w:footnoteReference w:id="154"/>
      </w:r>
      <w:r>
        <w:rPr>
          <w:rFonts w:eastAsia="Times New Roman" w:cs="Times New Roman" w:ascii="Times New Roman" w:hAnsi="Times New Roman"/>
          <w:sz w:val="28"/>
          <w:szCs w:val="28"/>
          <w:rtl w:val="true"/>
          <w:lang w:eastAsia="ru-RU"/>
        </w:rPr>
        <w:t>.</w:t>
      </w:r>
      <w:bookmarkEnd w:id="15"/>
    </w:p>
    <w:p>
      <w:pPr>
        <w:pStyle w:val="Normal"/>
        <w:bidi w:val="1"/>
        <w:spacing w:lineRule="auto" w:line="360"/>
        <w:ind w:firstLine="566"/>
        <w:jc w:val="left"/>
        <w:rPr>
          <w:rFonts w:ascii="Times New Roman" w:hAnsi="Times New Roman" w:cs="Times New Roman"/>
          <w:b/>
          <w:bCs/>
          <w:sz w:val="28"/>
          <w:szCs w:val="28"/>
          <w:lang w:bidi="ar-SY"/>
        </w:rPr>
      </w:pPr>
      <w:r>
        <w:rPr>
          <w:rFonts w:cs="Times New Roman" w:ascii="Times New Roman" w:hAnsi="Times New Roman"/>
          <w:b/>
          <w:bCs/>
          <w:sz w:val="28"/>
          <w:szCs w:val="28"/>
          <w:rtl w:val="true"/>
        </w:rPr>
        <w:t>.</w:t>
      </w:r>
      <w:r>
        <w:rPr>
          <w:rFonts w:cs="Times New Roman" w:ascii="Times New Roman" w:hAnsi="Times New Roman"/>
          <w:b/>
          <w:bCs/>
          <w:sz w:val="28"/>
          <w:szCs w:val="28"/>
        </w:rPr>
        <w:t>2.3</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إبلاغ المنظمات الدولية بانتهاكات نظام كييف لحقوق وحريات القاصرين على أراضي</w:t>
      </w:r>
      <w:r>
        <w:rPr>
          <w:rFonts w:ascii="Times New Roman" w:hAnsi="Times New Roman" w:cs="Times New Roman"/>
          <w:b/>
          <w:b/>
          <w:bCs/>
          <w:color w:val="040C28"/>
          <w:sz w:val="28"/>
          <w:sz w:val="28"/>
          <w:szCs w:val="28"/>
          <w:rtl w:val="true"/>
        </w:rPr>
        <w:t xml:space="preserve"> الكيانات</w:t>
      </w:r>
      <w:r>
        <w:rPr>
          <w:rFonts w:ascii="Times New Roman" w:hAnsi="Times New Roman" w:cs="Times New Roman"/>
          <w:b/>
          <w:b/>
          <w:bCs/>
          <w:sz w:val="28"/>
          <w:sz w:val="28"/>
          <w:szCs w:val="28"/>
          <w:rtl w:val="true"/>
        </w:rPr>
        <w:t xml:space="preserve"> الجديدة المكونة للاتحاد الروسي</w:t>
      </w:r>
    </w:p>
    <w:p>
      <w:pPr>
        <w:pStyle w:val="Normal"/>
        <w:bidi w:val="1"/>
        <w:spacing w:lineRule="auto" w:line="360"/>
        <w:ind w:firstLine="566"/>
        <w:jc w:val="left"/>
        <w:rPr>
          <w:rFonts w:ascii="Times New Roman" w:hAnsi="Times New Roman" w:cs="Times New Roman"/>
          <w:sz w:val="28"/>
          <w:szCs w:val="28"/>
        </w:rPr>
      </w:pPr>
      <w:r>
        <w:rPr>
          <w:rFonts w:ascii="Times New Roman" w:hAnsi="Times New Roman" w:cs="Times New Roman"/>
          <w:sz w:val="28"/>
          <w:sz w:val="28"/>
          <w:szCs w:val="28"/>
          <w:rtl w:val="true"/>
        </w:rPr>
        <w:t>تقوم قيادة وزارة الخارجية الروسية بشكل منهجي بإبلاغ الأمين العام للأمم المتحدة أ</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غوتيريش و</w:t>
      </w:r>
      <w:r>
        <w:rPr>
          <w:rFonts w:ascii="Times New Roman" w:hAnsi="Times New Roman" w:cs="Times New Roman"/>
          <w:color w:val="202124"/>
          <w:sz w:val="28"/>
          <w:sz w:val="28"/>
          <w:szCs w:val="28"/>
          <w:shd w:fill="FFFFFF" w:val="clear"/>
          <w:rtl w:val="true"/>
        </w:rPr>
        <w:t>الممثل الخاص للأمين العام المعنية بالأطفال والنزاع المسلح</w:t>
      </w:r>
      <w:r>
        <w:rPr>
          <w:rFonts w:ascii="Times New Roman" w:hAnsi="Times New Roman" w:cs="Times New Roman"/>
          <w:sz w:val="28"/>
          <w:sz w:val="28"/>
          <w:szCs w:val="28"/>
          <w:rtl w:val="true"/>
        </w:rPr>
        <w:t xml:space="preserve"> 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غامبا </w:t>
      </w:r>
      <w:r>
        <w:rPr>
          <w:rFonts w:cs="Times New Roman" w:ascii="Times New Roman" w:hAnsi="Times New Roman"/>
          <w:sz w:val="28"/>
          <w:szCs w:val="28"/>
          <w:rtl w:val="true"/>
        </w:rPr>
        <w:t>(</w:t>
      </w:r>
      <w:r>
        <w:rPr>
          <w:rFonts w:ascii="Times New Roman" w:hAnsi="Times New Roman" w:cs="Times New Roman"/>
          <w:sz w:val="28"/>
          <w:sz w:val="28"/>
          <w:szCs w:val="28"/>
          <w:rtl w:val="true"/>
        </w:rPr>
        <w:t>الأرجنتين</w:t>
      </w:r>
      <w:r>
        <w:rPr>
          <w:rFonts w:cs="Times New Roman" w:ascii="Times New Roman" w:hAnsi="Times New Roman"/>
          <w:sz w:val="28"/>
          <w:szCs w:val="28"/>
          <w:rtl w:val="true"/>
        </w:rPr>
        <w:t>)</w:t>
      </w:r>
      <w:r>
        <w:rPr>
          <w:rFonts w:ascii="Times New Roman" w:hAnsi="Times New Roman" w:cs="Times New Roman"/>
          <w:sz w:val="28"/>
          <w:sz w:val="28"/>
          <w:szCs w:val="28"/>
          <w:rtl w:val="true"/>
        </w:rPr>
        <w:t>، وكذلك أعضاء مجلس الأمن الدولي، بانتهاكات نظام كييف لحقوق وحريات القاصرين في أراضي الكيانات المكونة للاتحاد الروسي، والتي تتعرض بانتظام للقصف من قبل القوات المسلحة الأوكرانية</w:t>
      </w:r>
      <w:r>
        <w:rPr>
          <w:rFonts w:cs="Times New Roman" w:ascii="Times New Roman" w:hAnsi="Times New Roman"/>
          <w:sz w:val="28"/>
          <w:szCs w:val="28"/>
          <w:rtl w:val="true"/>
        </w:rPr>
        <w:t>.</w:t>
      </w:r>
    </w:p>
    <w:p>
      <w:pPr>
        <w:pStyle w:val="Normal"/>
        <w:bidi w:val="1"/>
        <w:spacing w:lineRule="auto" w:line="360"/>
        <w:ind w:firstLine="566"/>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2023</w:t>
      </w:r>
      <w:r>
        <w:rPr>
          <w:rFonts w:ascii="Times New Roman" w:hAnsi="Times New Roman" w:cs="Times New Roman"/>
          <w:sz w:val="28"/>
          <w:sz w:val="28"/>
          <w:szCs w:val="28"/>
          <w:rtl w:val="true"/>
        </w:rPr>
        <w:t>، وخلال اجتماع بين وزير خارجية الاتحاد الروسي سيرغي لافروف و</w:t>
      </w:r>
      <w:r>
        <w:rPr>
          <w:rFonts w:ascii="Times New Roman" w:hAnsi="Times New Roman" w:cs="Times New Roman"/>
          <w:color w:val="202124"/>
          <w:sz w:val="28"/>
          <w:sz w:val="28"/>
          <w:szCs w:val="28"/>
          <w:shd w:fill="FFFFFF" w:val="clear"/>
          <w:rtl w:val="true"/>
        </w:rPr>
        <w:t>الممثل الخاص للأمين العام المعنية بالأطفال والنزاع المسلح</w:t>
      </w:r>
      <w:r>
        <w:rPr>
          <w:rFonts w:ascii="Times New Roman" w:hAnsi="Times New Roman" w:cs="Times New Roman"/>
          <w:sz w:val="28"/>
          <w:sz w:val="28"/>
          <w:szCs w:val="28"/>
          <w:rtl w:val="true"/>
        </w:rPr>
        <w:t xml:space="preserve"> 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غامبا، جرت مناقشة حول التعاون لمنع الانتهاكات الجسيمة ضد الأطفال في النزاعات المسلحة في مختلف مناطق العالم، بما في ذلك أوكرانيا</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55"/>
      </w:r>
    </w:p>
    <w:p>
      <w:pPr>
        <w:pStyle w:val="Normal"/>
        <w:bidi w:val="1"/>
        <w:spacing w:lineRule="auto" w:line="360"/>
        <w:ind w:firstLine="566"/>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وفي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أيار</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2023</w:t>
      </w:r>
      <w:r>
        <w:rPr>
          <w:rFonts w:ascii="Times New Roman" w:hAnsi="Times New Roman" w:cs="Times New Roman"/>
          <w:sz w:val="28"/>
          <w:sz w:val="28"/>
          <w:szCs w:val="28"/>
          <w:rtl w:val="true"/>
        </w:rPr>
        <w:t>، جرت مشاورات بين نائب وزير خارجية الاتحاد الروسي 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فيرشينين وف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غامبا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وناقشا على وجه الخصوص الوضع في أوكرانيا، بما في ذلك ما يتعلق بالعملية العسكرية الخاصة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وأولى الجانب الروسي اهتماماً خاصاً للجرائم التي يرتكبها نظام كييف ضد السكان المدنيين في الاتحاد الروسي، بما في ذلك في أراضي جمهورية دونيتسك الشعبية وجمهورية لوهانسك الشعبية ومنطقة زابوروجي ومنطقة خيرسون</w:t>
      </w:r>
      <w:r>
        <w:rPr>
          <w:rStyle w:val="Style14"/>
          <w:rFonts w:ascii="Times New Roman" w:hAnsi="Times New Roman" w:cs="Times New Roman"/>
          <w:sz w:val="28"/>
          <w:sz w:val="28"/>
          <w:szCs w:val="28"/>
          <w:rtl w:val="true"/>
        </w:rPr>
        <w:footnoteReference w:id="156"/>
      </w:r>
      <w:r>
        <w:rPr>
          <w:rFonts w:cs="Times New Roman" w:ascii="Times New Roman" w:hAnsi="Times New Roman"/>
          <w:sz w:val="28"/>
          <w:szCs w:val="28"/>
          <w:rtl w:val="true"/>
        </w:rPr>
        <w:t>.</w:t>
      </w:r>
    </w:p>
    <w:p>
      <w:pPr>
        <w:pStyle w:val="Normal"/>
        <w:bidi w:val="1"/>
        <w:spacing w:lineRule="auto" w:line="360"/>
        <w:ind w:firstLine="566"/>
        <w:jc w:val="left"/>
        <w:rPr>
          <w:rFonts w:ascii="Times New Roman" w:hAnsi="Times New Roman" w:cs="Times New Roman"/>
          <w:sz w:val="28"/>
          <w:szCs w:val="28"/>
          <w:lang w:val="en-US"/>
        </w:rPr>
      </w:pPr>
      <w:r>
        <w:rPr>
          <w:rFonts w:ascii="Times New Roman" w:hAnsi="Times New Roman" w:cs="Times New Roman"/>
          <w:sz w:val="28"/>
          <w:sz w:val="28"/>
          <w:szCs w:val="28"/>
          <w:rtl w:val="true"/>
          <w:lang w:val="en-US"/>
        </w:rPr>
        <w:t xml:space="preserve">وفي الوقت نفسه، ينبغي على </w:t>
      </w:r>
      <w:r>
        <w:rPr>
          <w:rFonts w:ascii="Times New Roman" w:hAnsi="Times New Roman" w:cs="Times New Roman"/>
          <w:sz w:val="28"/>
          <w:sz w:val="28"/>
          <w:szCs w:val="28"/>
          <w:rtl w:val="true"/>
        </w:rPr>
        <w:t xml:space="preserve">فريق عمل مجلس الأمن المعني بالأطفال والنزاع المسلح </w:t>
      </w:r>
      <w:r>
        <w:rPr>
          <w:rFonts w:ascii="Times New Roman" w:hAnsi="Times New Roman" w:cs="Times New Roman"/>
          <w:sz w:val="28"/>
          <w:sz w:val="28"/>
          <w:szCs w:val="28"/>
          <w:rtl w:val="true"/>
          <w:lang w:val="en-US"/>
        </w:rPr>
        <w:t xml:space="preserve">، الذي أنشئ في عام </w:t>
      </w:r>
      <w:r>
        <w:rPr>
          <w:rFonts w:cs="Times New Roman" w:ascii="Times New Roman" w:hAnsi="Times New Roman"/>
          <w:sz w:val="28"/>
          <w:szCs w:val="28"/>
          <w:lang w:val="en-US"/>
        </w:rPr>
        <w:t>2005</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استجابة </w:t>
      </w:r>
      <w:r>
        <w:rPr>
          <w:rFonts w:cs="Times New Roman" w:ascii="Times New Roman" w:hAnsi="Times New Roman"/>
          <w:sz w:val="28"/>
          <w:szCs w:val="28"/>
          <w:rtl w:val="true"/>
          <w:lang w:val="en-US"/>
        </w:rPr>
        <w:t>"</w:t>
      </w:r>
      <w:r>
        <w:rPr>
          <w:rFonts w:ascii="Times New Roman" w:hAnsi="Times New Roman" w:cs="Times New Roman"/>
          <w:sz w:val="28"/>
          <w:sz w:val="28"/>
          <w:szCs w:val="28"/>
          <w:rtl w:val="true"/>
          <w:lang w:val="en-US"/>
        </w:rPr>
        <w:t>لعدم إحراز تقدم شامل على أرض الواقع حيث تواصل أطراف الصراعات المسلحة انتهاك القانون الدولي الساري ذي الصلة بحقوق الأطفال وحمايتهم دون عقاب</w:t>
      </w:r>
      <w:r>
        <w:rPr>
          <w:rFonts w:cs="Times New Roman" w:ascii="Times New Roman" w:hAnsi="Times New Roman"/>
          <w:sz w:val="28"/>
          <w:szCs w:val="28"/>
          <w:rtl w:val="true"/>
          <w:lang w:val="en-US"/>
        </w:rPr>
        <w:t>"</w:t>
      </w:r>
      <w:r>
        <w:rPr>
          <w:rStyle w:val="Style14"/>
          <w:rFonts w:cs="Times New Roman" w:ascii="Times New Roman" w:hAnsi="Times New Roman"/>
          <w:sz w:val="28"/>
          <w:szCs w:val="28"/>
          <w:rtl w:val="true"/>
          <w:lang w:val="en-US"/>
        </w:rPr>
        <w:footnoteReference w:id="157"/>
      </w:r>
      <w:r>
        <w:rPr>
          <w:rFonts w:ascii="Times New Roman" w:hAnsi="Times New Roman" w:cs="Times New Roman"/>
          <w:sz w:val="28"/>
          <w:sz w:val="28"/>
          <w:szCs w:val="28"/>
          <w:rtl w:val="true"/>
          <w:lang w:val="en-US"/>
        </w:rPr>
        <w:t>، أن يبلغ الأمين العام للأمم المتحدة ويقترح على مجلس الأمن الدولي اعتماد قرارات من شأنها حماية حقوق الأطفال</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إلا أنه لم يقترح خلال النزاع في دونباس أي مشاريع يمكن أن يعتمدها مجلس الأمن الدولي</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وقد رفض رئيس الفريق العامل ف</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غامبا رفض التفاعل مع اللجنة البرلمانية، وهو أمر محير ويظهر تحيزها</w:t>
      </w:r>
      <w:r>
        <w:rPr>
          <w:rFonts w:cs="Times New Roman" w:ascii="Times New Roman" w:hAnsi="Times New Roman"/>
          <w:sz w:val="28"/>
          <w:szCs w:val="28"/>
          <w:rtl w:val="true"/>
          <w:lang w:val="en-US"/>
        </w:rPr>
        <w:t>.</w:t>
      </w:r>
    </w:p>
    <w:p>
      <w:pPr>
        <w:pStyle w:val="Normal"/>
        <w:bidi w:val="1"/>
        <w:spacing w:lineRule="auto" w:line="360"/>
        <w:ind w:firstLine="566"/>
        <w:jc w:val="left"/>
        <w:rPr>
          <w:rFonts w:ascii="Times New Roman" w:hAnsi="Times New Roman" w:cs="Times New Roman"/>
          <w:sz w:val="28"/>
          <w:szCs w:val="28"/>
          <w:lang w:val="en-US"/>
        </w:rPr>
      </w:pPr>
      <w:r>
        <w:rPr>
          <w:rFonts w:ascii="Times New Roman" w:hAnsi="Times New Roman" w:cs="Times New Roman"/>
          <w:sz w:val="28"/>
          <w:sz w:val="28"/>
          <w:szCs w:val="28"/>
          <w:rtl w:val="true"/>
          <w:lang w:val="en-US"/>
        </w:rPr>
        <w:t xml:space="preserve">وخلال اجتماع مجلس الأمن التابع للأمم المتحدة بشأن الوضع في أوكرانيا الذي عقد في </w:t>
      </w:r>
      <w:r>
        <w:rPr>
          <w:rFonts w:cs="Times New Roman" w:ascii="Times New Roman" w:hAnsi="Times New Roman"/>
          <w:sz w:val="28"/>
          <w:szCs w:val="28"/>
          <w:lang w:val="en-US"/>
        </w:rPr>
        <w:t>27</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أكتوبر</w:t>
      </w:r>
      <w:r>
        <w:rPr>
          <w:rFonts w:cs="Times New Roman" w:ascii="Times New Roman" w:hAnsi="Times New Roman"/>
          <w:sz w:val="28"/>
          <w:szCs w:val="28"/>
          <w:rtl w:val="true"/>
          <w:lang w:val="en-US"/>
        </w:rPr>
        <w:t>/</w:t>
      </w:r>
      <w:r>
        <w:rPr>
          <w:rFonts w:ascii="Times New Roman" w:hAnsi="Times New Roman" w:cs="Times New Roman"/>
          <w:sz w:val="28"/>
          <w:sz w:val="28"/>
          <w:szCs w:val="28"/>
          <w:rtl w:val="true"/>
          <w:lang w:val="en-US"/>
        </w:rPr>
        <w:t xml:space="preserve">تشرين الأول </w:t>
      </w:r>
      <w:r>
        <w:rPr>
          <w:rFonts w:cs="Times New Roman" w:ascii="Times New Roman" w:hAnsi="Times New Roman"/>
          <w:sz w:val="28"/>
          <w:szCs w:val="28"/>
          <w:lang w:val="en-US"/>
        </w:rPr>
        <w:t>2023</w:t>
      </w:r>
      <w:r>
        <w:rPr>
          <w:rFonts w:ascii="Times New Roman" w:hAnsi="Times New Roman" w:cs="Times New Roman"/>
          <w:sz w:val="28"/>
          <w:sz w:val="28"/>
          <w:szCs w:val="28"/>
          <w:rtl w:val="true"/>
          <w:lang w:val="en-US"/>
        </w:rPr>
        <w:t>، أبلغ النائب الأول للممثل الدائم للاتحاد الروسي لدى الأمم المتحدة، د</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أ</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بوليانسكي، المجتمع الدولي بمقتل شخص واحد وإصابة </w:t>
      </w:r>
      <w:r>
        <w:rPr>
          <w:rFonts w:cs="Times New Roman" w:ascii="Times New Roman" w:hAnsi="Times New Roman"/>
          <w:sz w:val="28"/>
          <w:szCs w:val="28"/>
          <w:lang w:val="en-US"/>
        </w:rPr>
        <w:t>68</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شخصاً بجروح خطيرة، من بينهم </w:t>
      </w:r>
      <w:r>
        <w:rPr>
          <w:rFonts w:cs="Times New Roman" w:ascii="Times New Roman" w:hAnsi="Times New Roman"/>
          <w:sz w:val="28"/>
          <w:szCs w:val="28"/>
          <w:lang w:val="en-US"/>
        </w:rPr>
        <w:t>3</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قاصرين، خلال قصف مدينة ماكييفكا </w:t>
      </w:r>
      <w:r>
        <w:rPr>
          <w:rFonts w:cs="Times New Roman" w:ascii="Times New Roman" w:hAnsi="Times New Roman"/>
          <w:sz w:val="28"/>
          <w:szCs w:val="28"/>
          <w:rtl w:val="true"/>
          <w:lang w:val="en-US"/>
        </w:rPr>
        <w:t>(</w:t>
      </w:r>
      <w:r>
        <w:rPr>
          <w:rFonts w:ascii="Times New Roman" w:hAnsi="Times New Roman" w:cs="Times New Roman"/>
          <w:sz w:val="28"/>
          <w:sz w:val="28"/>
          <w:szCs w:val="28"/>
          <w:rtl w:val="true"/>
          <w:lang w:val="en-US"/>
        </w:rPr>
        <w:t>جمهورية دونيتسك الشعبية</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باستخدام قاذفات الصواريخ المتعددة من طراز </w:t>
      </w:r>
      <w:r>
        <w:rPr>
          <w:rFonts w:cs="Times New Roman" w:ascii="Times New Roman" w:hAnsi="Times New Roman"/>
          <w:sz w:val="28"/>
          <w:szCs w:val="28"/>
          <w:lang w:val="en-US"/>
        </w:rPr>
        <w:t>HIMARS</w:t>
      </w:r>
      <w:r>
        <w:rPr>
          <w:rStyle w:val="Style14"/>
          <w:rFonts w:cs="Times New Roman" w:ascii="Times New Roman" w:hAnsi="Times New Roman"/>
          <w:sz w:val="28"/>
          <w:szCs w:val="28"/>
          <w:rtl w:val="true"/>
          <w:lang w:val="en-US"/>
        </w:rPr>
        <w:footnoteReference w:id="158"/>
      </w:r>
      <w:r>
        <w:rPr>
          <w:rFonts w:cs="Times New Roman" w:ascii="Times New Roman" w:hAnsi="Times New Roman"/>
          <w:sz w:val="28"/>
          <w:szCs w:val="28"/>
          <w:rtl w:val="true"/>
          <w:lang w:val="en-US"/>
        </w:rPr>
        <w:t>.</w:t>
      </w:r>
    </w:p>
    <w:p>
      <w:pPr>
        <w:pStyle w:val="Normal"/>
        <w:bidi w:val="1"/>
        <w:spacing w:lineRule="auto" w:line="360"/>
        <w:ind w:firstLine="566"/>
        <w:jc w:val="left"/>
        <w:rPr>
          <w:rFonts w:ascii="Times New Roman" w:hAnsi="Times New Roman" w:cs="Times New Roman"/>
          <w:sz w:val="28"/>
          <w:szCs w:val="28"/>
          <w:lang w:val="en-US"/>
        </w:rPr>
      </w:pPr>
      <w:r>
        <w:rPr>
          <w:rFonts w:ascii="Times New Roman" w:hAnsi="Times New Roman" w:cs="Times New Roman"/>
          <w:sz w:val="28"/>
          <w:sz w:val="28"/>
          <w:szCs w:val="28"/>
          <w:rtl w:val="true"/>
          <w:lang w:val="en-US"/>
        </w:rPr>
        <w:t xml:space="preserve">تم الإعلان عن المعلومات المتعلقة بجرائم نظام كييف ضد القاصرين من قبل الاتحاد الروسي في اجتماعات مجلس الأمن الدولي بشأن الأزمة حول أوكرانيا في </w:t>
      </w:r>
      <w:r>
        <w:rPr>
          <w:rFonts w:cs="Times New Roman" w:ascii="Times New Roman" w:hAnsi="Times New Roman"/>
          <w:sz w:val="28"/>
          <w:szCs w:val="28"/>
          <w:lang w:val="en-US"/>
        </w:rPr>
        <w:t>31</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يوليو و</w:t>
      </w:r>
      <w:r>
        <w:rPr>
          <w:rFonts w:cs="Times New Roman" w:ascii="Times New Roman" w:hAnsi="Times New Roman"/>
          <w:sz w:val="28"/>
          <w:szCs w:val="28"/>
          <w:lang w:val="en-US"/>
        </w:rPr>
        <w:t>12</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سبتمبر و</w:t>
      </w:r>
      <w:r>
        <w:rPr>
          <w:rFonts w:cs="Times New Roman" w:ascii="Times New Roman" w:hAnsi="Times New Roman"/>
          <w:sz w:val="28"/>
          <w:szCs w:val="28"/>
          <w:lang w:val="en-US"/>
        </w:rPr>
        <w:t>27</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أكتوبر و</w:t>
      </w:r>
      <w:r>
        <w:rPr>
          <w:rFonts w:cs="Times New Roman" w:ascii="Times New Roman" w:hAnsi="Times New Roman"/>
          <w:sz w:val="28"/>
          <w:szCs w:val="28"/>
          <w:lang w:val="en-US"/>
        </w:rPr>
        <w:t>8</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نوفمبر و</w:t>
      </w:r>
      <w:r>
        <w:rPr>
          <w:rFonts w:cs="Times New Roman" w:ascii="Times New Roman" w:hAnsi="Times New Roman"/>
          <w:sz w:val="28"/>
          <w:szCs w:val="28"/>
          <w:lang w:val="en-US"/>
        </w:rPr>
        <w:t>30</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ديسمبر </w:t>
      </w:r>
      <w:r>
        <w:rPr>
          <w:rFonts w:cs="Times New Roman" w:ascii="Times New Roman" w:hAnsi="Times New Roman"/>
          <w:sz w:val="28"/>
          <w:szCs w:val="28"/>
          <w:lang w:val="en-US"/>
        </w:rPr>
        <w:t>2023</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و</w:t>
      </w:r>
      <w:r>
        <w:rPr>
          <w:rFonts w:cs="Times New Roman" w:ascii="Times New Roman" w:hAnsi="Times New Roman"/>
          <w:sz w:val="28"/>
          <w:szCs w:val="28"/>
          <w:lang w:val="en-US"/>
        </w:rPr>
        <w:t>6</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فبراير </w:t>
      </w:r>
      <w:r>
        <w:rPr>
          <w:rFonts w:cs="Times New Roman" w:ascii="Times New Roman" w:hAnsi="Times New Roman"/>
          <w:sz w:val="28"/>
          <w:szCs w:val="28"/>
          <w:lang w:val="en-US"/>
        </w:rPr>
        <w:t>2024</w:t>
      </w:r>
      <w:r>
        <w:rPr>
          <w:rFonts w:cs="Times New Roman" w:ascii="Times New Roman" w:hAnsi="Times New Roman"/>
          <w:sz w:val="28"/>
          <w:szCs w:val="28"/>
          <w:rtl w:val="true"/>
          <w:lang w:val="en-US"/>
        </w:rPr>
        <w:t>.</w:t>
      </w:r>
    </w:p>
    <w:p>
      <w:pPr>
        <w:pStyle w:val="Normal"/>
        <w:bidi w:val="1"/>
        <w:spacing w:lineRule="auto" w:line="360"/>
        <w:ind w:firstLine="566"/>
        <w:jc w:val="left"/>
        <w:rPr>
          <w:rFonts w:ascii="Times New Roman" w:hAnsi="Times New Roman" w:cs="Times New Roman"/>
          <w:sz w:val="28"/>
          <w:szCs w:val="28"/>
          <w:lang w:val="en-US"/>
        </w:rPr>
      </w:pPr>
      <w:r>
        <w:rPr>
          <w:rFonts w:ascii="Times New Roman" w:hAnsi="Times New Roman" w:cs="Times New Roman"/>
          <w:sz w:val="28"/>
          <w:sz w:val="28"/>
          <w:szCs w:val="28"/>
          <w:rtl w:val="true"/>
          <w:lang w:val="en-US"/>
        </w:rPr>
        <w:t xml:space="preserve">بالإضافة إلى ذلك، تم عرض الموقف الروسي من هذه القضية بالتفصيل خلال المناقشة المفتوحة لمجلس الأمن الدولي حول الأطفال والنزاع المسلح </w:t>
      </w:r>
      <w:r>
        <w:rPr>
          <w:rFonts w:cs="Times New Roman" w:ascii="Times New Roman" w:hAnsi="Times New Roman"/>
          <w:sz w:val="28"/>
          <w:szCs w:val="28"/>
          <w:rtl w:val="true"/>
          <w:lang w:val="en-US"/>
        </w:rPr>
        <w:t>(</w:t>
      </w:r>
      <w:r>
        <w:rPr>
          <w:rFonts w:cs="Times New Roman" w:ascii="Times New Roman" w:hAnsi="Times New Roman"/>
          <w:sz w:val="28"/>
          <w:szCs w:val="28"/>
          <w:lang w:val="en-US"/>
        </w:rPr>
        <w:t>5</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يوليو </w:t>
      </w:r>
      <w:r>
        <w:rPr>
          <w:rFonts w:cs="Times New Roman" w:ascii="Times New Roman" w:hAnsi="Times New Roman"/>
          <w:sz w:val="28"/>
          <w:szCs w:val="28"/>
          <w:lang w:val="en-US"/>
        </w:rPr>
        <w:t>2023</w:t>
      </w:r>
      <w:r>
        <w:rPr>
          <w:rFonts w:cs="Times New Roman" w:ascii="Times New Roman" w:hAnsi="Times New Roman"/>
          <w:sz w:val="28"/>
          <w:szCs w:val="28"/>
          <w:rtl w:val="true"/>
          <w:lang w:val="en-US"/>
        </w:rPr>
        <w:t>)</w:t>
      </w:r>
      <w:r>
        <w:rPr>
          <w:rFonts w:ascii="Times New Roman" w:hAnsi="Times New Roman" w:cs="Times New Roman"/>
          <w:sz w:val="28"/>
          <w:sz w:val="28"/>
          <w:szCs w:val="28"/>
          <w:rtl w:val="true"/>
          <w:lang w:val="en-US"/>
        </w:rPr>
        <w:t xml:space="preserve">، وكذلك في اجتماع مجلس الأمن الدولي حول موضوع </w:t>
      </w:r>
      <w:r>
        <w:rPr>
          <w:rFonts w:cs="Times New Roman" w:ascii="Times New Roman" w:hAnsi="Times New Roman"/>
          <w:sz w:val="28"/>
          <w:szCs w:val="28"/>
          <w:rtl w:val="true"/>
          <w:lang w:val="en-US"/>
        </w:rPr>
        <w:t>"</w:t>
      </w:r>
      <w:r>
        <w:rPr>
          <w:rFonts w:ascii="Times New Roman" w:hAnsi="Times New Roman" w:cs="Times New Roman"/>
          <w:sz w:val="28"/>
          <w:sz w:val="28"/>
          <w:szCs w:val="28"/>
          <w:rtl w:val="true"/>
          <w:lang w:val="en-US"/>
        </w:rPr>
        <w:t>الأطفال والنزاع المسلح</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عواقب منع وصول المساعدات الإنسانية إلى الأطفال</w:t>
      </w:r>
      <w:r>
        <w:rPr>
          <w:rFonts w:cs="Times New Roman" w:ascii="Times New Roman" w:hAnsi="Times New Roman"/>
          <w:sz w:val="28"/>
          <w:szCs w:val="28"/>
          <w:rtl w:val="true"/>
          <w:lang w:val="en-US"/>
        </w:rPr>
        <w:t>" (</w:t>
      </w:r>
      <w:r>
        <w:rPr>
          <w:rFonts w:cs="Times New Roman" w:ascii="Times New Roman" w:hAnsi="Times New Roman"/>
          <w:sz w:val="28"/>
          <w:szCs w:val="28"/>
          <w:lang w:val="en-US"/>
        </w:rPr>
        <w:t>3</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أبريل </w:t>
      </w:r>
      <w:r>
        <w:rPr>
          <w:rFonts w:cs="Times New Roman" w:ascii="Times New Roman" w:hAnsi="Times New Roman"/>
          <w:sz w:val="28"/>
          <w:szCs w:val="28"/>
          <w:lang w:val="en-US"/>
        </w:rPr>
        <w:t>2024</w:t>
      </w:r>
      <w:r>
        <w:rPr>
          <w:rFonts w:cs="Times New Roman" w:ascii="Times New Roman" w:hAnsi="Times New Roman"/>
          <w:sz w:val="28"/>
          <w:szCs w:val="28"/>
          <w:rtl w:val="true"/>
          <w:lang w:val="en-US"/>
        </w:rPr>
        <w:t>).</w:t>
      </w:r>
    </w:p>
    <w:p>
      <w:pPr>
        <w:pStyle w:val="Normal"/>
        <w:bidi w:val="1"/>
        <w:spacing w:lineRule="auto" w:line="360"/>
        <w:ind w:firstLine="566"/>
        <w:jc w:val="left"/>
        <w:rPr>
          <w:rFonts w:ascii="Times New Roman" w:hAnsi="Times New Roman" w:cs="Times New Roman"/>
          <w:sz w:val="28"/>
          <w:szCs w:val="28"/>
          <w:lang w:val="en-US"/>
        </w:rPr>
      </w:pPr>
      <w:r>
        <w:rPr>
          <w:rFonts w:ascii="Times New Roman" w:hAnsi="Times New Roman" w:cs="Times New Roman"/>
          <w:sz w:val="28"/>
          <w:sz w:val="28"/>
          <w:szCs w:val="28"/>
          <w:rtl w:val="true"/>
          <w:lang w:val="en-US"/>
        </w:rPr>
        <w:t>وكما لاحظ الممثل الدائم للاتحاد الروسي لدى الأمم المتحدة، ف</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أ</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نيبينزيا</w:t>
      </w:r>
      <w:r>
        <w:rPr>
          <w:rFonts w:cs="Times New Roman" w:ascii="Times New Roman" w:hAnsi="Times New Roman"/>
          <w:sz w:val="28"/>
          <w:szCs w:val="28"/>
          <w:rtl w:val="true"/>
          <w:lang w:val="en-US"/>
        </w:rPr>
        <w:t>: "</w:t>
      </w:r>
      <w:r>
        <w:rPr>
          <w:rFonts w:ascii="Times New Roman" w:hAnsi="Times New Roman" w:cs="Times New Roman"/>
          <w:sz w:val="28"/>
          <w:sz w:val="28"/>
          <w:szCs w:val="28"/>
          <w:rtl w:val="true"/>
          <w:lang w:val="en-US"/>
        </w:rPr>
        <w:t>يؤكد الاتحاد الروسي من جديد التزامه الثابت بحماية الأطفال في النزاعات المسلحة، ولا سيما أثناء سير</w:t>
      </w:r>
      <w:r>
        <w:rPr>
          <w:rFonts w:ascii="Times New Roman" w:hAnsi="Times New Roman" w:cs="Times New Roman"/>
          <w:sz w:val="28"/>
          <w:sz w:val="28"/>
          <w:szCs w:val="28"/>
          <w:rtl w:val="true"/>
        </w:rPr>
        <w:t xml:space="preserve"> العملية العسكرية الخاصة</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نحن نتخذ جميع التدابير المنهجية للحيلولة دون مقتل الأطفال وإلحاق الضرر بالمستشفيات والمدارس</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وتبدي روسيا في جميع الأوقات انفتاحها على المشاركة مع الأمم المتحدة بشأن هذه المسألة، ولا سيما مع الممثلة الخاصة للأمين العام للأمم المتحدة المعنية بالأطفال والنزاع المسلح</w:t>
      </w:r>
      <w:r>
        <w:rPr>
          <w:rFonts w:cs="Times New Roman" w:ascii="Times New Roman" w:hAnsi="Times New Roman"/>
          <w:sz w:val="28"/>
          <w:szCs w:val="28"/>
          <w:rtl w:val="true"/>
          <w:lang w:val="en-US"/>
        </w:rPr>
        <w:t>"</w:t>
      </w:r>
      <w:r>
        <w:rPr>
          <w:rStyle w:val="Style14"/>
          <w:rFonts w:cs="Times New Roman" w:ascii="Times New Roman" w:hAnsi="Times New Roman"/>
          <w:sz w:val="28"/>
          <w:szCs w:val="28"/>
          <w:rtl w:val="true"/>
          <w:lang w:val="en-US"/>
        </w:rPr>
        <w:footnoteReference w:id="159"/>
      </w:r>
      <w:r>
        <w:rPr>
          <w:rFonts w:cs="Times New Roman" w:ascii="Times New Roman" w:hAnsi="Times New Roman"/>
          <w:sz w:val="28"/>
          <w:szCs w:val="28"/>
          <w:rtl w:val="true"/>
          <w:lang w:val="en-US"/>
        </w:rPr>
        <w:t>.</w:t>
      </w:r>
    </w:p>
    <w:p>
      <w:pPr>
        <w:pStyle w:val="Normal"/>
        <w:bidi w:val="1"/>
        <w:spacing w:lineRule="auto" w:line="360"/>
        <w:ind w:firstLine="566"/>
        <w:jc w:val="left"/>
        <w:rPr>
          <w:rFonts w:ascii="Times New Roman" w:hAnsi="Times New Roman" w:cs="Times New Roman"/>
          <w:sz w:val="28"/>
          <w:szCs w:val="28"/>
          <w:lang w:val="en-US"/>
        </w:rPr>
      </w:pPr>
      <w:r>
        <w:rPr>
          <w:rFonts w:ascii="Times New Roman" w:hAnsi="Times New Roman" w:cs="Times New Roman"/>
          <w:sz w:val="28"/>
          <w:sz w:val="28"/>
          <w:szCs w:val="28"/>
          <w:rtl w:val="true"/>
          <w:lang w:val="en-US"/>
        </w:rPr>
        <w:t xml:space="preserve">في </w:t>
      </w:r>
      <w:r>
        <w:rPr>
          <w:rFonts w:cs="Times New Roman" w:ascii="Times New Roman" w:hAnsi="Times New Roman"/>
          <w:sz w:val="28"/>
          <w:szCs w:val="28"/>
          <w:lang w:val="en-US"/>
        </w:rPr>
        <w:t>5</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أبريل و</w:t>
      </w:r>
      <w:r>
        <w:rPr>
          <w:rFonts w:cs="Times New Roman" w:ascii="Times New Roman" w:hAnsi="Times New Roman"/>
          <w:sz w:val="28"/>
          <w:szCs w:val="28"/>
          <w:lang w:val="en-US"/>
        </w:rPr>
        <w:t>10</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نوفمبر </w:t>
      </w:r>
      <w:r>
        <w:rPr>
          <w:rFonts w:cs="Times New Roman" w:ascii="Times New Roman" w:hAnsi="Times New Roman"/>
          <w:sz w:val="28"/>
          <w:szCs w:val="28"/>
          <w:lang w:val="en-US"/>
        </w:rPr>
        <w:t>2023</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عُقدت اجتماعات غير رسمية لأعضاء مجلس الأمن الدولي حول </w:t>
      </w:r>
      <w:r>
        <w:rPr>
          <w:rFonts w:cs="Times New Roman" w:ascii="Times New Roman" w:hAnsi="Times New Roman"/>
          <w:sz w:val="28"/>
          <w:szCs w:val="28"/>
          <w:rtl w:val="true"/>
          <w:lang w:val="en-US"/>
        </w:rPr>
        <w:t>"</w:t>
      </w:r>
      <w:r>
        <w:rPr>
          <w:rFonts w:ascii="Times New Roman" w:hAnsi="Times New Roman" w:cs="Times New Roman"/>
          <w:sz w:val="28"/>
          <w:sz w:val="28"/>
          <w:szCs w:val="28"/>
          <w:rtl w:val="true"/>
          <w:lang w:val="en-US"/>
        </w:rPr>
        <w:t>صيغة آريا</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بشأن مكافحة انتهاكات حقوق القاصرين</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وشارك في هذه الفعاليات شخصيات عامة وخبراء بارزون</w:t>
      </w:r>
      <w:r>
        <w:rPr>
          <w:rFonts w:cs="Times New Roman" w:ascii="Times New Roman" w:hAnsi="Times New Roman"/>
          <w:sz w:val="28"/>
          <w:szCs w:val="28"/>
          <w:rtl w:val="true"/>
          <w:lang w:val="en-US"/>
        </w:rPr>
        <w:t>.</w:t>
      </w:r>
    </w:p>
    <w:p>
      <w:pPr>
        <w:pStyle w:val="Normal"/>
        <w:bidi w:val="1"/>
        <w:spacing w:lineRule="auto" w:line="360"/>
        <w:ind w:firstLine="566"/>
        <w:jc w:val="left"/>
        <w:rPr>
          <w:rFonts w:ascii="Times New Roman" w:hAnsi="Times New Roman" w:cs="Times New Roman"/>
          <w:sz w:val="28"/>
          <w:szCs w:val="28"/>
          <w:lang w:val="en-US"/>
        </w:rPr>
      </w:pPr>
      <w:r>
        <w:rPr>
          <w:rFonts w:ascii="Times New Roman" w:hAnsi="Times New Roman" w:cs="Times New Roman"/>
          <w:sz w:val="28"/>
          <w:sz w:val="28"/>
          <w:szCs w:val="28"/>
          <w:rtl w:val="true"/>
          <w:lang w:val="en-US"/>
        </w:rPr>
        <w:t>وأبلغ الممثل الدائم للاتحاد الروسي لدى الأمم المتحدة، ف</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أ</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نيبينزيا، المجتمع الدولي بالتدابير التي اتخذها الاتحاد الروسي لإنقاذ الأطفال من عواقب النزاع في أوكرانيا وجرائم نظام كييف، وذلك في كلمة ألقاها في الاجتماع غير الرسمي لأعضاء مجلس الأمن الدولي حول </w:t>
      </w:r>
      <w:r>
        <w:rPr>
          <w:rFonts w:cs="Times New Roman" w:ascii="Times New Roman" w:hAnsi="Times New Roman"/>
          <w:sz w:val="28"/>
          <w:szCs w:val="28"/>
          <w:rtl w:val="true"/>
          <w:lang w:val="en-US"/>
        </w:rPr>
        <w:t>"</w:t>
      </w:r>
      <w:r>
        <w:rPr>
          <w:rFonts w:ascii="Times New Roman" w:hAnsi="Times New Roman" w:cs="Times New Roman"/>
          <w:sz w:val="28"/>
          <w:sz w:val="28"/>
          <w:szCs w:val="28"/>
          <w:rtl w:val="true"/>
          <w:lang w:val="en-US"/>
        </w:rPr>
        <w:t>صيغة آريا</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في </w:t>
      </w:r>
      <w:r>
        <w:rPr>
          <w:rFonts w:cs="Times New Roman" w:ascii="Times New Roman" w:hAnsi="Times New Roman"/>
          <w:sz w:val="28"/>
          <w:szCs w:val="28"/>
          <w:lang w:val="en-US"/>
        </w:rPr>
        <w:t>10</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 xml:space="preserve">نوفمبر </w:t>
      </w:r>
      <w:r>
        <w:rPr>
          <w:rFonts w:cs="Times New Roman" w:ascii="Times New Roman" w:hAnsi="Times New Roman"/>
          <w:sz w:val="28"/>
          <w:szCs w:val="28"/>
          <w:lang w:val="en-US"/>
        </w:rPr>
        <w:t>2023</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بالإضافة إلى ذلك، قال السيد نيبينزيا إنه يتم تسجيل المزيد والمزيد من المعلومات حول الانتهاكات الصارخة لحقوق الأطفال الأوكرانيين اللاجئين في مختلف البلدان الأوروبية</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فقد تم فصل الأطفال عن والديهم وفُقدت آثار الأطفال المنقولين من أوكرانيا في أوروبا</w:t>
      </w:r>
      <w:r>
        <w:rPr>
          <w:rFonts w:cs="Times New Roman" w:ascii="Times New Roman" w:hAnsi="Times New Roman"/>
          <w:sz w:val="28"/>
          <w:szCs w:val="28"/>
          <w:rtl w:val="true"/>
          <w:lang w:val="en-US"/>
        </w:rPr>
        <w:t>.</w:t>
      </w:r>
      <w:r>
        <w:rPr>
          <w:rStyle w:val="Style14"/>
          <w:rFonts w:cs="Times New Roman" w:ascii="Times New Roman" w:hAnsi="Times New Roman"/>
          <w:sz w:val="28"/>
          <w:szCs w:val="28"/>
          <w:rtl w:val="true"/>
          <w:lang w:val="en-US"/>
        </w:rPr>
        <w:footnoteReference w:id="160"/>
      </w:r>
    </w:p>
    <w:p>
      <w:pPr>
        <w:pStyle w:val="Normal"/>
        <w:bidi w:val="1"/>
        <w:spacing w:lineRule="auto" w:line="360"/>
        <w:ind w:firstLine="566"/>
        <w:jc w:val="left"/>
        <w:rPr>
          <w:rFonts w:ascii="Times New Roman" w:hAnsi="Times New Roman" w:cs="Times New Roman"/>
          <w:sz w:val="28"/>
          <w:szCs w:val="28"/>
          <w:lang w:val="en-US"/>
        </w:rPr>
      </w:pPr>
      <w:r>
        <w:rPr>
          <w:rFonts w:ascii="Times New Roman" w:hAnsi="Times New Roman" w:cs="Times New Roman"/>
          <w:sz w:val="28"/>
          <w:sz w:val="28"/>
          <w:szCs w:val="28"/>
          <w:rtl w:val="true"/>
          <w:lang w:val="en-US"/>
        </w:rPr>
        <w:t>وترسل وزارة الخارجية الروسية بانتظام نداءات ومواد تتعلق بالجرائم التي يرتكبها نظام كييف ضد السكان المدنيين في دونباس، بمن فيهم القاصرون، إلى المنظمات الدولية لحقوق الإنسان</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ومع ذلك، لم يكن هناك أي رد فعل من جانبهم على المعلومات المقدمة</w:t>
      </w:r>
      <w:r>
        <w:rPr>
          <w:rFonts w:cs="Times New Roman" w:ascii="Times New Roman" w:hAnsi="Times New Roman"/>
          <w:sz w:val="28"/>
          <w:szCs w:val="28"/>
          <w:rtl w:val="true"/>
          <w:lang w:val="en-US"/>
        </w:rPr>
        <w:t>.</w:t>
      </w:r>
    </w:p>
    <w:p>
      <w:pPr>
        <w:pStyle w:val="Normal"/>
        <w:bidi w:val="1"/>
        <w:spacing w:lineRule="auto" w:line="360"/>
        <w:ind w:firstLine="566"/>
        <w:jc w:val="left"/>
        <w:rPr>
          <w:rFonts w:ascii="Times New Roman" w:hAnsi="Times New Roman" w:cs="Times New Roman"/>
          <w:sz w:val="28"/>
          <w:szCs w:val="28"/>
          <w:lang w:val="en-US"/>
        </w:rPr>
      </w:pPr>
      <w:r>
        <w:rPr>
          <w:rFonts w:ascii="Times New Roman" w:hAnsi="Times New Roman" w:cs="Times New Roman"/>
          <w:sz w:val="28"/>
          <w:sz w:val="28"/>
          <w:szCs w:val="28"/>
          <w:rtl w:val="true"/>
          <w:lang w:val="en-US"/>
        </w:rPr>
        <w:t>كما أن مفوض الأمم المتحدة السامي لحقوق الإنسان والمكتب الذي يرأسه والأمين العام المساعد لحقوق الإنسان والإجراءات الخاصة لمجلس الأمم المتحدة يتجاهلون تماماً المعلومات التي تحيلها إليهم روسيا</w:t>
      </w:r>
      <w:r>
        <w:rPr>
          <w:rFonts w:cs="Times New Roman" w:ascii="Times New Roman" w:hAnsi="Times New Roman"/>
          <w:sz w:val="28"/>
          <w:szCs w:val="28"/>
          <w:rtl w:val="true"/>
          <w:lang w:val="en-US"/>
        </w:rPr>
        <w:t>.</w:t>
      </w:r>
    </w:p>
    <w:p>
      <w:pPr>
        <w:pStyle w:val="Normal"/>
        <w:bidi w:val="1"/>
        <w:spacing w:lineRule="auto" w:line="360"/>
        <w:ind w:firstLine="566"/>
        <w:jc w:val="left"/>
        <w:rPr>
          <w:rFonts w:ascii="Times New Roman" w:hAnsi="Times New Roman" w:cs="Times New Roman"/>
          <w:sz w:val="28"/>
          <w:szCs w:val="28"/>
          <w:lang w:val="en-US"/>
        </w:rPr>
      </w:pPr>
      <w:r>
        <w:rPr>
          <w:rFonts w:ascii="Times New Roman" w:hAnsi="Times New Roman" w:cs="Times New Roman"/>
          <w:sz w:val="28"/>
          <w:sz w:val="28"/>
          <w:szCs w:val="28"/>
          <w:rtl w:val="true"/>
          <w:lang w:val="en-US"/>
        </w:rPr>
        <w:t>وقد دأبت جمهورية دونيتسك الشعبية وجمهورية لوهانسك الشعبية على إبلاغ المنظمات الدولية بانتظام عن انتهاكات حقوق وحريات القُصَّر نتيجة للجرائم التي يرتكبها نظام كييف</w:t>
      </w: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lang w:val="en-US"/>
        </w:rPr>
        <w:t>وأرسلت العديد من النداءات التي توثق الجرائم المرتكبة ضد القصّر مراراً وتكراراً إلى اللجنة الدولية للصليب الأحمر، ومفوضية الأمم المتحدة السامية لحقوق الإنسان، والمحكمة الجنائية الدولية، والمحكمة الأوروبية لحقوق الإنسان، وهيئات دولية أخرى</w:t>
      </w:r>
      <w:r>
        <w:rPr>
          <w:rFonts w:cs="Times New Roman" w:ascii="Times New Roman" w:hAnsi="Times New Roman"/>
          <w:sz w:val="28"/>
          <w:szCs w:val="28"/>
          <w:rtl w:val="true"/>
          <w:lang w:val="en-US"/>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 xml:space="preserve">وعلى وجه الخصوص، تم إنشاء منظمة </w:t>
      </w:r>
      <w:r>
        <w:rPr>
          <w:rFonts w:cs="Times New Roman" w:ascii="Times New Roman" w:hAnsi="Times New Roman"/>
          <w:sz w:val="28"/>
          <w:szCs w:val="28"/>
          <w:rtl w:val="true"/>
          <w:lang w:bidi="ar-IQ"/>
        </w:rPr>
        <w:t>"</w:t>
      </w:r>
      <w:r>
        <w:rPr>
          <w:rFonts w:ascii="Times New Roman" w:hAnsi="Times New Roman" w:cs="Times New Roman"/>
          <w:sz w:val="28"/>
          <w:sz w:val="28"/>
          <w:szCs w:val="28"/>
          <w:rtl w:val="true"/>
          <w:lang w:bidi="ar-IQ"/>
        </w:rPr>
        <w:t>الدفاع العادل</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العامة في جمهورية دونيتسك الشعبية لإعداد وتقديم الوثائق والمطالبات ذات الصلة إلى المحكمة الأوروبية لحقوق الإنسان والمحكمة الجنائية الدولية</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في الفترة من أكتوبر </w:t>
      </w:r>
      <w:r>
        <w:rPr>
          <w:rFonts w:cs="Times New Roman" w:ascii="Times New Roman" w:hAnsi="Times New Roman"/>
          <w:sz w:val="28"/>
          <w:szCs w:val="28"/>
          <w:lang w:bidi="ar-IQ"/>
        </w:rPr>
        <w:t>2015</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إلى </w:t>
      </w:r>
      <w:r>
        <w:rPr>
          <w:rFonts w:cs="Times New Roman" w:ascii="Times New Roman" w:hAnsi="Times New Roman"/>
          <w:sz w:val="28"/>
          <w:szCs w:val="28"/>
          <w:lang w:bidi="ar-IQ"/>
        </w:rPr>
        <w:t>2022</w:t>
      </w:r>
      <w:r>
        <w:rPr>
          <w:rFonts w:ascii="Times New Roman" w:hAnsi="Times New Roman" w:cs="Times New Roman"/>
          <w:sz w:val="28"/>
          <w:sz w:val="28"/>
          <w:szCs w:val="28"/>
          <w:rtl w:val="true"/>
          <w:lang w:bidi="ar-IQ"/>
        </w:rPr>
        <w:t xml:space="preserve">، أُرسلت المواد إلى المدعي العام للمحكمة الجنائية الدولية فيما يتعلق بـ </w:t>
      </w:r>
      <w:r>
        <w:rPr>
          <w:rFonts w:cs="Times New Roman" w:ascii="Times New Roman" w:hAnsi="Times New Roman"/>
          <w:sz w:val="28"/>
          <w:szCs w:val="28"/>
          <w:lang w:bidi="ar-IQ"/>
        </w:rPr>
        <w:t>345</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طفلًا ضحية، توفي منهم </w:t>
      </w:r>
      <w:r>
        <w:rPr>
          <w:rFonts w:cs="Times New Roman" w:ascii="Times New Roman" w:hAnsi="Times New Roman"/>
          <w:sz w:val="28"/>
          <w:szCs w:val="28"/>
          <w:lang w:bidi="ar-IQ"/>
        </w:rPr>
        <w:t>75</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طفلًا وأصيب </w:t>
      </w:r>
      <w:r>
        <w:rPr>
          <w:rFonts w:cs="Times New Roman" w:ascii="Times New Roman" w:hAnsi="Times New Roman"/>
          <w:sz w:val="28"/>
          <w:szCs w:val="28"/>
          <w:lang w:bidi="ar-IQ"/>
        </w:rPr>
        <w:t>270</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طفلًا بجروح متفاوتة الخطورة</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في المجموع، تم إرسال أكثر من </w:t>
      </w:r>
      <w:r>
        <w:rPr>
          <w:rFonts w:cs="Times New Roman" w:ascii="Times New Roman" w:hAnsi="Times New Roman"/>
          <w:sz w:val="28"/>
          <w:szCs w:val="28"/>
          <w:lang w:bidi="ar-IQ"/>
        </w:rPr>
        <w:t>3,000</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مادة إلى المحكمة الجنائية الدولية</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كما تم تقديم أكثر من </w:t>
      </w:r>
      <w:r>
        <w:rPr>
          <w:rFonts w:cs="Times New Roman" w:ascii="Times New Roman" w:hAnsi="Times New Roman"/>
          <w:sz w:val="28"/>
          <w:szCs w:val="28"/>
          <w:lang w:bidi="ar-IQ"/>
        </w:rPr>
        <w:t>6,000</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شكوى إلى المحكمة الأوروبية لحقوق الإنسان</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ومع ذلك، لم يتم الرد على هذه الحالات</w:t>
      </w:r>
      <w:r>
        <w:rPr>
          <w:rStyle w:val="Style14"/>
          <w:rFonts w:ascii="Times New Roman" w:hAnsi="Times New Roman" w:cs="Times New Roman"/>
          <w:sz w:val="28"/>
          <w:sz w:val="28"/>
          <w:szCs w:val="28"/>
          <w:vertAlign w:val="superscript"/>
          <w:rtl w:val="true"/>
          <w:lang w:bidi="ru-RU"/>
        </w:rPr>
        <w:footnoteReference w:id="161"/>
      </w:r>
      <w:r>
        <w:rPr>
          <w:rFonts w:cs="Times New Roman" w:ascii="Times New Roman" w:hAnsi="Times New Roman"/>
          <w:sz w:val="28"/>
          <w:szCs w:val="28"/>
          <w:rtl w:val="true"/>
          <w:lang w:val="en-US" w:bidi="ru-RU"/>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 xml:space="preserve">وفي سياق منفصل، أُرسلت معلومات إلى لجنة التحقيق الدولية المستقلة التابعة للأمم المتحدة بشأن الانتهاكات في أوكرانيا بشأن استخدام أوكرانيا للألغام الأرضية المضادة للأفراد من طراز </w:t>
      </w:r>
      <w:r>
        <w:rPr>
          <w:rFonts w:cs="Times New Roman" w:ascii="Times New Roman" w:hAnsi="Times New Roman"/>
          <w:sz w:val="28"/>
          <w:szCs w:val="28"/>
          <w:lang w:bidi="ar-IQ"/>
        </w:rPr>
        <w:t>PFM-1</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و</w:t>
      </w:r>
      <w:r>
        <w:rPr>
          <w:rFonts w:cs="Times New Roman" w:ascii="Times New Roman" w:hAnsi="Times New Roman"/>
          <w:sz w:val="28"/>
          <w:szCs w:val="28"/>
          <w:lang w:bidi="ar-IQ"/>
        </w:rPr>
        <w:t>PFM-1C</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التي يتم التحكم فيها عن بُعد</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وفي الفترة ما بين </w:t>
      </w:r>
      <w:r>
        <w:rPr>
          <w:rFonts w:cs="Times New Roman" w:ascii="Times New Roman" w:hAnsi="Times New Roman"/>
          <w:sz w:val="28"/>
          <w:szCs w:val="28"/>
          <w:lang w:bidi="ar-IQ"/>
        </w:rPr>
        <w:t>28</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يوليو </w:t>
      </w:r>
      <w:r>
        <w:rPr>
          <w:rFonts w:cs="Times New Roman" w:ascii="Times New Roman" w:hAnsi="Times New Roman"/>
          <w:sz w:val="28"/>
          <w:szCs w:val="28"/>
          <w:lang w:bidi="ar-IQ"/>
        </w:rPr>
        <w:t>2022</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و</w:t>
      </w:r>
      <w:r>
        <w:rPr>
          <w:rFonts w:cs="Times New Roman" w:ascii="Times New Roman" w:hAnsi="Times New Roman"/>
          <w:sz w:val="28"/>
          <w:szCs w:val="28"/>
          <w:lang w:bidi="ar-IQ"/>
        </w:rPr>
        <w:t>8</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أغسطس </w:t>
      </w:r>
      <w:r>
        <w:rPr>
          <w:rFonts w:cs="Times New Roman" w:ascii="Times New Roman" w:hAnsi="Times New Roman"/>
          <w:sz w:val="28"/>
          <w:szCs w:val="28"/>
          <w:lang w:bidi="ar-IQ"/>
        </w:rPr>
        <w:t>2022</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وحدها، أصيب </w:t>
      </w:r>
      <w:r>
        <w:rPr>
          <w:rFonts w:cs="Times New Roman" w:ascii="Times New Roman" w:hAnsi="Times New Roman"/>
          <w:sz w:val="28"/>
          <w:szCs w:val="28"/>
          <w:lang w:bidi="ar-IQ"/>
        </w:rPr>
        <w:t>29</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مدنياً، من بينهم أطفال، بجروح بسبب الألغام الأرضية المضادة للأفراد من طراز </w:t>
      </w:r>
      <w:r>
        <w:rPr>
          <w:rFonts w:cs="Times New Roman" w:ascii="Times New Roman" w:hAnsi="Times New Roman"/>
          <w:sz w:val="28"/>
          <w:szCs w:val="28"/>
          <w:lang w:bidi="ar-IQ"/>
        </w:rPr>
        <w:t>PFM-1</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و</w:t>
      </w:r>
      <w:r>
        <w:rPr>
          <w:rFonts w:cs="Times New Roman" w:ascii="Times New Roman" w:hAnsi="Times New Roman"/>
          <w:sz w:val="28"/>
          <w:szCs w:val="28"/>
          <w:lang w:bidi="ar-IQ"/>
        </w:rPr>
        <w:t>PFM-1C</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في مدينتي ماكييفكا ودونيتسك في جمهورية دونيتسك الشعبية</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 xml:space="preserve">ومنذ عام </w:t>
      </w:r>
      <w:r>
        <w:rPr>
          <w:rFonts w:cs="Times New Roman" w:ascii="Times New Roman" w:hAnsi="Times New Roman"/>
          <w:sz w:val="28"/>
          <w:szCs w:val="28"/>
          <w:lang w:bidi="ar-IQ"/>
        </w:rPr>
        <w:t>2014</w:t>
      </w:r>
      <w:r>
        <w:rPr>
          <w:rFonts w:ascii="Times New Roman" w:hAnsi="Times New Roman" w:cs="Times New Roman"/>
          <w:sz w:val="28"/>
          <w:sz w:val="28"/>
          <w:szCs w:val="28"/>
          <w:rtl w:val="true"/>
          <w:lang w:bidi="ar-IQ"/>
        </w:rPr>
        <w:t xml:space="preserve">، أرسلت السلطات الرسمية في جمهورية لوهانسك الشعبية أكثر من </w:t>
      </w:r>
      <w:r>
        <w:rPr>
          <w:rFonts w:cs="Times New Roman" w:ascii="Times New Roman" w:hAnsi="Times New Roman"/>
          <w:sz w:val="28"/>
          <w:szCs w:val="28"/>
          <w:lang w:bidi="ar-IQ"/>
        </w:rPr>
        <w:t>2000</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استئناف إلى المحكمة الأوروبية لحقوق الإنسان وأكثر من </w:t>
      </w:r>
      <w:r>
        <w:rPr>
          <w:rFonts w:cs="Times New Roman" w:ascii="Times New Roman" w:hAnsi="Times New Roman"/>
          <w:sz w:val="28"/>
          <w:szCs w:val="28"/>
          <w:lang w:bidi="ar-IQ"/>
        </w:rPr>
        <w:t>1500</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استئناف إلى المحكمة الجنائية الدولية</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كما أُرسلت نداءات إلى مجلس الأمن الدولي ومجلس حقوق الإنسان التابع للأمم المتحدة واللجنة الدولية للصليب الأحمر ومنظمة الأمن والتعاون في أوروبا</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 xml:space="preserve">في </w:t>
      </w:r>
      <w:r>
        <w:rPr>
          <w:rFonts w:cs="Times New Roman" w:ascii="Times New Roman" w:hAnsi="Times New Roman"/>
          <w:sz w:val="28"/>
          <w:szCs w:val="28"/>
          <w:lang w:bidi="ar-IQ"/>
        </w:rPr>
        <w:t>22</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يوليو </w:t>
      </w:r>
      <w:r>
        <w:rPr>
          <w:rFonts w:cs="Times New Roman" w:ascii="Times New Roman" w:hAnsi="Times New Roman"/>
          <w:sz w:val="28"/>
          <w:szCs w:val="28"/>
          <w:lang w:bidi="ar-IQ"/>
        </w:rPr>
        <w:t>2022</w:t>
      </w:r>
      <w:r>
        <w:rPr>
          <w:rFonts w:ascii="Times New Roman" w:hAnsi="Times New Roman" w:cs="Times New Roman"/>
          <w:sz w:val="28"/>
          <w:sz w:val="28"/>
          <w:szCs w:val="28"/>
          <w:rtl w:val="true"/>
          <w:lang w:bidi="ar-IQ"/>
        </w:rPr>
        <w:t>، وجه ممثلو وزارة الخارجية في جمهورية دونيتسك الشعبية دعوة إلى الممثل الخاص للأمين العام للأمم المتحدة المعني بالأطفال في النزاعات المسلحة، ف</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غامبا، للمشاركة في فعالية عبر الإنترنت</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 xml:space="preserve">المؤتمر، الذي تم توقيته ليتزامن مع </w:t>
      </w:r>
      <w:r>
        <w:rPr>
          <w:rFonts w:cs="Times New Roman" w:ascii="Times New Roman" w:hAnsi="Times New Roman"/>
          <w:sz w:val="28"/>
          <w:szCs w:val="28"/>
          <w:rtl w:val="true"/>
          <w:lang w:bidi="ar-IQ"/>
        </w:rPr>
        <w:t>"</w:t>
      </w:r>
      <w:r>
        <w:rPr>
          <w:rFonts w:ascii="Times New Roman" w:hAnsi="Times New Roman" w:cs="Times New Roman"/>
          <w:sz w:val="28"/>
          <w:sz w:val="28"/>
          <w:szCs w:val="28"/>
          <w:rtl w:val="true"/>
          <w:lang w:bidi="ar-IQ"/>
        </w:rPr>
        <w:t>يوم إحياء ذكرى الأطفال ضحايا الحرب في دونباس</w:t>
      </w:r>
      <w:r>
        <w:rPr>
          <w:rFonts w:cs="Times New Roman" w:ascii="Times New Roman" w:hAnsi="Times New Roman"/>
          <w:sz w:val="28"/>
          <w:szCs w:val="28"/>
          <w:rtl w:val="true"/>
          <w:lang w:bidi="ar-IQ"/>
        </w:rPr>
        <w:t>"</w:t>
      </w:r>
      <w:r>
        <w:rPr>
          <w:rFonts w:ascii="Times New Roman" w:hAnsi="Times New Roman" w:cs="Times New Roman"/>
          <w:sz w:val="28"/>
          <w:sz w:val="28"/>
          <w:szCs w:val="28"/>
          <w:rtl w:val="true"/>
          <w:lang w:bidi="ar-IQ"/>
        </w:rPr>
        <w:t xml:space="preserve">، لكنها اعتذرت بسبب </w:t>
      </w:r>
      <w:r>
        <w:rPr>
          <w:rFonts w:cs="Times New Roman" w:ascii="Times New Roman" w:hAnsi="Times New Roman"/>
          <w:sz w:val="28"/>
          <w:szCs w:val="28"/>
          <w:rtl w:val="true"/>
          <w:lang w:bidi="ar-IQ"/>
        </w:rPr>
        <w:t>"</w:t>
      </w:r>
      <w:r>
        <w:rPr>
          <w:rFonts w:ascii="Times New Roman" w:hAnsi="Times New Roman" w:cs="Times New Roman"/>
          <w:sz w:val="28"/>
          <w:sz w:val="28"/>
          <w:szCs w:val="28"/>
          <w:rtl w:val="true"/>
          <w:lang w:bidi="ar-IQ"/>
        </w:rPr>
        <w:t>عبء العمل الكبير</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 xml:space="preserve">في </w:t>
      </w:r>
      <w:r>
        <w:rPr>
          <w:rFonts w:cs="Times New Roman" w:ascii="Times New Roman" w:hAnsi="Times New Roman"/>
          <w:sz w:val="28"/>
          <w:szCs w:val="28"/>
          <w:lang w:bidi="ar-IQ"/>
        </w:rPr>
        <w:t>8</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نوفمبر </w:t>
      </w:r>
      <w:r>
        <w:rPr>
          <w:rFonts w:cs="Times New Roman" w:ascii="Times New Roman" w:hAnsi="Times New Roman"/>
          <w:sz w:val="28"/>
          <w:szCs w:val="28"/>
          <w:lang w:bidi="ar-IQ"/>
        </w:rPr>
        <w:t>2022</w:t>
      </w:r>
      <w:r>
        <w:rPr>
          <w:rFonts w:ascii="Times New Roman" w:hAnsi="Times New Roman" w:cs="Times New Roman"/>
          <w:sz w:val="28"/>
          <w:sz w:val="28"/>
          <w:szCs w:val="28"/>
          <w:rtl w:val="true"/>
          <w:lang w:bidi="ar-IQ"/>
        </w:rPr>
        <w:t xml:space="preserve">، عُقد المؤتمر الأول للأطفال التابع لمؤسسة مكافحة القمع </w:t>
      </w:r>
      <w:r>
        <w:rPr>
          <w:rFonts w:cs="Times New Roman" w:ascii="Times New Roman" w:hAnsi="Times New Roman"/>
          <w:sz w:val="28"/>
          <w:szCs w:val="28"/>
          <w:rtl w:val="true"/>
          <w:lang w:bidi="ar-IQ"/>
        </w:rPr>
        <w:t>"</w:t>
      </w:r>
      <w:r>
        <w:rPr>
          <w:rFonts w:ascii="Times New Roman" w:hAnsi="Times New Roman" w:cs="Times New Roman"/>
          <w:sz w:val="28"/>
          <w:sz w:val="28"/>
          <w:szCs w:val="28"/>
          <w:rtl w:val="true"/>
          <w:lang w:bidi="ar-IQ"/>
        </w:rPr>
        <w:t>أطفال من أجل السلام</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في سان بطرسبرغ ولوهانسك في شكل جسر إعلامي</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ونتيجة لذلك، أرسل أطفال جمهورية دونيتسك الشعبية وجمهورية لوهانسك الشعبية عريضة إلى الأمم المتحدة، بما في ذلك منظمة الأمم المتحدة للطفولة </w:t>
      </w:r>
      <w:r>
        <w:rPr>
          <w:rFonts w:cs="Times New Roman" w:ascii="Times New Roman" w:hAnsi="Times New Roman"/>
          <w:sz w:val="28"/>
          <w:szCs w:val="28"/>
          <w:rtl w:val="true"/>
          <w:lang w:bidi="ar-IQ"/>
        </w:rPr>
        <w:t>(</w:t>
      </w:r>
      <w:r>
        <w:rPr>
          <w:rFonts w:ascii="Times New Roman" w:hAnsi="Times New Roman" w:cs="Times New Roman"/>
          <w:sz w:val="28"/>
          <w:sz w:val="28"/>
          <w:szCs w:val="28"/>
          <w:rtl w:val="true"/>
          <w:lang w:bidi="ar-IQ"/>
        </w:rPr>
        <w:t>اليونيسيف</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ومع ذلك، تم تجاهل جميع هذه النداءات تمامًا من قبل المنظمات الدولية، ولم يكن هناك أي رد فعل من جانبهم</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b/>
          <w:bCs/>
          <w:sz w:val="28"/>
          <w:szCs w:val="28"/>
          <w:lang w:bidi="ar-IQ"/>
        </w:rPr>
      </w:pPr>
      <w:r>
        <w:rPr>
          <w:rFonts w:cs="Times New Roman" w:ascii="Times New Roman" w:hAnsi="Times New Roman"/>
          <w:b/>
          <w:bCs/>
          <w:sz w:val="28"/>
          <w:szCs w:val="28"/>
          <w:lang w:bidi="ar-IQ"/>
        </w:rPr>
        <w:t>2.4</w:t>
      </w:r>
      <w:r>
        <w:rPr>
          <w:rFonts w:cs="Times New Roman" w:ascii="Times New Roman" w:hAnsi="Times New Roman"/>
          <w:b/>
          <w:bCs/>
          <w:sz w:val="28"/>
          <w:szCs w:val="28"/>
          <w:rtl w:val="true"/>
          <w:lang w:bidi="ar-IQ"/>
        </w:rPr>
        <w:t xml:space="preserve"> </w:t>
      </w:r>
      <w:r>
        <w:rPr>
          <w:rFonts w:ascii="Times New Roman" w:hAnsi="Times New Roman" w:cs="Times New Roman"/>
          <w:b/>
          <w:b/>
          <w:bCs/>
          <w:sz w:val="28"/>
          <w:sz w:val="28"/>
          <w:szCs w:val="28"/>
          <w:rtl w:val="true"/>
          <w:lang w:bidi="ar-IQ"/>
        </w:rPr>
        <w:t>رد فعل المنظمات الدولية على انتهاكات حقوق وحريات القاصرين من قبل نظام كييف</w:t>
      </w:r>
    </w:p>
    <w:p>
      <w:pPr>
        <w:pStyle w:val="331"/>
        <w:bidi w:val="1"/>
        <w:jc w:val="left"/>
        <w:rPr>
          <w:b w:val="false"/>
          <w:bCs/>
        </w:rPr>
      </w:pPr>
      <w:r>
        <w:rPr>
          <w:b w:val="false"/>
          <w:bCs/>
        </w:rPr>
        <w:t>2.4.1</w:t>
      </w:r>
      <w:r>
        <w:rPr>
          <w:b w:val="false"/>
          <w:bCs/>
          <w:rtl w:val="true"/>
        </w:rPr>
        <w:t xml:space="preserve"> </w:t>
      </w:r>
      <w:r>
        <w:rPr>
          <w:b w:val="false"/>
          <w:b w:val="false"/>
          <w:bCs/>
          <w:rtl w:val="true"/>
        </w:rPr>
        <w:t xml:space="preserve">منظمة الأمم المتحدة للطفولة </w:t>
      </w:r>
      <w:r>
        <w:rPr>
          <w:b w:val="false"/>
          <w:bCs/>
          <w:rtl w:val="true"/>
        </w:rPr>
        <w:t>(</w:t>
      </w:r>
      <w:r>
        <w:rPr>
          <w:b w:val="false"/>
          <w:b w:val="false"/>
          <w:bCs/>
          <w:rtl w:val="true"/>
        </w:rPr>
        <w:t>اليونيسيف</w:t>
      </w:r>
      <w:r>
        <w:rPr>
          <w:b w:val="false"/>
          <w:bCs/>
          <w:rtl w:val="true"/>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 xml:space="preserve">أنشأت الجمعية العامة للأمم المتحدة اليونيسف في </w:t>
      </w:r>
      <w:r>
        <w:rPr>
          <w:rFonts w:cs="Times New Roman" w:ascii="Times New Roman" w:hAnsi="Times New Roman"/>
          <w:sz w:val="28"/>
          <w:szCs w:val="28"/>
          <w:lang w:bidi="ar-IQ"/>
        </w:rPr>
        <w:t>11</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ديسمبر </w:t>
      </w:r>
      <w:r>
        <w:rPr>
          <w:rFonts w:cs="Times New Roman" w:ascii="Times New Roman" w:hAnsi="Times New Roman"/>
          <w:sz w:val="28"/>
          <w:szCs w:val="28"/>
          <w:lang w:bidi="ar-IQ"/>
        </w:rPr>
        <w:t>1946</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لغرض حماية صحة الأطفال بشكل عام والأطفال ضحايا العدوان بشكل خاص</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كبرنامج طوارئ مؤقت</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وفي أكتوبر </w:t>
      </w:r>
      <w:r>
        <w:rPr>
          <w:rFonts w:cs="Times New Roman" w:ascii="Times New Roman" w:hAnsi="Times New Roman"/>
          <w:sz w:val="28"/>
          <w:szCs w:val="28"/>
          <w:lang w:bidi="ar-IQ"/>
        </w:rPr>
        <w:t>1953</w:t>
      </w:r>
      <w:r>
        <w:rPr>
          <w:rFonts w:ascii="Times New Roman" w:hAnsi="Times New Roman" w:cs="Times New Roman"/>
          <w:sz w:val="28"/>
          <w:sz w:val="28"/>
          <w:szCs w:val="28"/>
          <w:rtl w:val="true"/>
          <w:lang w:bidi="ar-IQ"/>
        </w:rPr>
        <w:t>، تم تحويل اليونيسف إلى صندوق دائم، وتم توسيع نطاق مهامها بشكل كبير</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واليونيسف هي المنظمة الرائدة داخل منظومة الأمم المتحدة في مجال حماية صحة الأم والطفل، وضمان النمو الطبيعي للأطفال، وكذلك تلبية احتياجات الأمهات والأطفال في حالات الطوارئ الناشئة عن الكوارث الطبيعية والنزاعات المسلحة والأوبئة</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وتشارك اليونيسيف في أنشطة المشاريع، وهي غير مخولة بالنظر في الطعون المقدمة من الدول أو الأفراد فيما يتعلق بانتهاكات حقوق القاصرين</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ولم تصدر اليونيسيف أي بيانات أو تقارير تنتقد فيها تصرفات نظام كييف تجاه الق</w:t>
      </w:r>
      <w:r>
        <w:rPr>
          <w:rFonts w:ascii="Times New Roman" w:hAnsi="Times New Roman" w:cs="Times New Roman"/>
          <w:sz w:val="28"/>
          <w:sz w:val="28"/>
          <w:szCs w:val="28"/>
          <w:rtl w:val="true"/>
          <w:lang w:bidi="ar-SY"/>
        </w:rPr>
        <w:t>اصريين</w:t>
      </w:r>
      <w:r>
        <w:rPr>
          <w:rFonts w:cs="Times New Roman" w:ascii="Times New Roman" w:hAnsi="Times New Roman"/>
          <w:sz w:val="28"/>
          <w:szCs w:val="28"/>
          <w:rtl w:val="true"/>
          <w:lang w:bidi="ar-IQ"/>
        </w:rPr>
        <w:t>.</w:t>
      </w:r>
    </w:p>
    <w:p>
      <w:pPr>
        <w:pStyle w:val="331"/>
        <w:bidi w:val="1"/>
        <w:jc w:val="left"/>
        <w:rPr>
          <w:b w:val="false"/>
          <w:bCs/>
        </w:rPr>
      </w:pPr>
      <w:r>
        <w:rPr>
          <w:b w:val="false"/>
          <w:bCs/>
        </w:rPr>
        <w:t>2.4.2</w:t>
      </w:r>
      <w:r>
        <w:rPr>
          <w:b w:val="false"/>
          <w:bCs/>
          <w:rtl w:val="true"/>
        </w:rPr>
        <w:t xml:space="preserve"> </w:t>
      </w:r>
      <w:r>
        <w:rPr>
          <w:b w:val="false"/>
          <w:b w:val="false"/>
          <w:bCs/>
          <w:rtl w:val="true"/>
        </w:rPr>
        <w:t>المجلس الاوربي</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المجلس الاوربي هو منظمة حكومية دولية للقارة الأوروبية، يوفر منبراً للتعاون بين الدول في مجموعة واسعة من القضايا</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 xml:space="preserve">أصبح الاتحاد الروسي العضو التاسع والثلاثين في مجلس أوروبا في </w:t>
      </w:r>
      <w:r>
        <w:rPr>
          <w:rFonts w:cs="Times New Roman" w:ascii="Times New Roman" w:hAnsi="Times New Roman"/>
          <w:sz w:val="28"/>
          <w:szCs w:val="28"/>
          <w:lang w:bidi="ar-IQ"/>
        </w:rPr>
        <w:t>28</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فبراير </w:t>
      </w:r>
      <w:r>
        <w:rPr>
          <w:rFonts w:cs="Times New Roman" w:ascii="Times New Roman" w:hAnsi="Times New Roman"/>
          <w:sz w:val="28"/>
          <w:szCs w:val="28"/>
          <w:lang w:bidi="ar-IQ"/>
        </w:rPr>
        <w:t>1996</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ويجري التفاعل داخل مجلس أوروبا من خلال لجنة وزراء مجلس أوروبا والجمعية البرلمانية لمجلس أوروبا والمحكمة الأوروبية لحقوق الإنسان ومؤتمر السلطات المحلية والإقليمية لمجلس أوروبا ومؤتمر المنظمات الدولية غير الحكومية التابعة لمجلس أوروبا</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 xml:space="preserve">منذ عام </w:t>
      </w:r>
      <w:r>
        <w:rPr>
          <w:rFonts w:cs="Times New Roman" w:ascii="Times New Roman" w:hAnsi="Times New Roman"/>
          <w:sz w:val="28"/>
          <w:szCs w:val="28"/>
          <w:lang w:bidi="ar-IQ"/>
        </w:rPr>
        <w:t>2014</w:t>
      </w:r>
      <w:r>
        <w:rPr>
          <w:rFonts w:ascii="Times New Roman" w:hAnsi="Times New Roman" w:cs="Times New Roman"/>
          <w:sz w:val="28"/>
          <w:sz w:val="28"/>
          <w:szCs w:val="28"/>
          <w:rtl w:val="true"/>
          <w:lang w:bidi="ar-IQ"/>
        </w:rPr>
        <w:t>، لم يتخذ مجلس أوروبا أي إجراء فيما يتعلق بالحرب التي شنها نظام كييف ضد سكان دونباس ولم يولِ أي اهتمام للضحايا العديدين بين السكان المدنيين، بمن فيهم الأطفال</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وقد تم تجاهل الدعوات من الجانب الروسي لإجراء تقييم موضوعي للوضع المتعلق بحقوق الإنسان في جنوب شرق أوكرانيا</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بعد بدء العملية العسكرية الخاصة، أصبح مجلس أوروبا شريكاً في الحرب الهجينة التي يشنها الغرب بصورة جماعية ضد الاتحاد الروسي</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وفي الوقت نفسه، فإن الهياكل ذات الصلة وآليات الرصد التابعة لمجلس أوروبا لا تتفاعل في الواقع مع الأعمال الإجرامية التي ترتكبها السلطات الأوكرانية ضد القاصرين على أراضي الكيانات الجديدة المكونة للاتحاد الروسي والمناطق الأخرى في روسيا</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 xml:space="preserve">كما أنه لا يوجد أي رد فعل من الأمين العام والهياكل الأخرى لمجلس أوروبا </w:t>
      </w:r>
      <w:r>
        <w:rPr>
          <w:rFonts w:cs="Times New Roman" w:ascii="Times New Roman" w:hAnsi="Times New Roman"/>
          <w:sz w:val="28"/>
          <w:szCs w:val="28"/>
          <w:rtl w:val="true"/>
          <w:lang w:bidi="ar-IQ"/>
        </w:rPr>
        <w:t>(</w:t>
      </w:r>
      <w:r>
        <w:rPr>
          <w:rFonts w:ascii="Times New Roman" w:hAnsi="Times New Roman" w:cs="Times New Roman"/>
          <w:sz w:val="28"/>
          <w:sz w:val="28"/>
          <w:szCs w:val="28"/>
          <w:rtl w:val="true"/>
          <w:lang w:bidi="ar-IQ"/>
        </w:rPr>
        <w:t>مفوض مجلس أوروبا لحقوق الإنسان، وهيئات الرصد، وما إلى ذلك</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بشأن التقارير المتعلقة بانتهاكات حقوق الطفل من قبل نظام كييف</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sz w:val="28"/>
          <w:szCs w:val="28"/>
          <w:lang w:bidi="ar-IQ"/>
        </w:rPr>
      </w:pPr>
      <w:r>
        <w:rPr>
          <w:rFonts w:ascii="Times New Roman" w:hAnsi="Times New Roman" w:cs="Times New Roman"/>
          <w:sz w:val="28"/>
          <w:sz w:val="28"/>
          <w:szCs w:val="28"/>
          <w:rtl w:val="true"/>
          <w:lang w:bidi="ar-IQ"/>
        </w:rPr>
        <w:t xml:space="preserve">في </w:t>
      </w:r>
      <w:r>
        <w:rPr>
          <w:rFonts w:cs="Times New Roman" w:ascii="Times New Roman" w:hAnsi="Times New Roman"/>
          <w:sz w:val="28"/>
          <w:szCs w:val="28"/>
          <w:lang w:bidi="ar-IQ"/>
        </w:rPr>
        <w:t>15</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مارس </w:t>
      </w:r>
      <w:r>
        <w:rPr>
          <w:rFonts w:cs="Times New Roman" w:ascii="Times New Roman" w:hAnsi="Times New Roman"/>
          <w:sz w:val="28"/>
          <w:szCs w:val="28"/>
          <w:lang w:bidi="ar-IQ"/>
        </w:rPr>
        <w:t>2022</w:t>
      </w:r>
      <w:r>
        <w:rPr>
          <w:rFonts w:ascii="Times New Roman" w:hAnsi="Times New Roman" w:cs="Times New Roman"/>
          <w:sz w:val="28"/>
          <w:sz w:val="28"/>
          <w:szCs w:val="28"/>
          <w:rtl w:val="true"/>
          <w:lang w:bidi="ar-IQ"/>
        </w:rPr>
        <w:t>، وجه وزير خارجية الاتحاد الروسي، سيرغي ف</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لافروف، رسالة إلى الأمين العام لمجلس أوروبا، السيد بيجينوفيتش بوريتش، قدم فيها الاتحاد الروسي إشعاراً بانسحابه من مجلس أوروبا</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تم إنهاء عضوية الاتحاد الروسي في مجلس أوروبا رسميًا اعتبارًا من </w:t>
      </w:r>
      <w:r>
        <w:rPr>
          <w:rFonts w:cs="Times New Roman" w:ascii="Times New Roman" w:hAnsi="Times New Roman"/>
          <w:sz w:val="28"/>
          <w:szCs w:val="28"/>
          <w:lang w:bidi="ar-IQ"/>
        </w:rPr>
        <w:t>16</w:t>
      </w:r>
      <w:r>
        <w:rPr>
          <w:rFonts w:cs="Times New Roman" w:ascii="Times New Roman" w:hAnsi="Times New Roman"/>
          <w:sz w:val="28"/>
          <w:szCs w:val="28"/>
          <w:rtl w:val="true"/>
          <w:lang w:bidi="ar-IQ"/>
        </w:rPr>
        <w:t xml:space="preserve"> </w:t>
      </w:r>
      <w:r>
        <w:rPr>
          <w:rFonts w:ascii="Times New Roman" w:hAnsi="Times New Roman" w:cs="Times New Roman"/>
          <w:sz w:val="28"/>
          <w:sz w:val="28"/>
          <w:szCs w:val="28"/>
          <w:rtl w:val="true"/>
          <w:lang w:bidi="ar-IQ"/>
        </w:rPr>
        <w:t xml:space="preserve">مارس </w:t>
      </w:r>
      <w:r>
        <w:rPr>
          <w:rFonts w:cs="Times New Roman" w:ascii="Times New Roman" w:hAnsi="Times New Roman"/>
          <w:sz w:val="28"/>
          <w:szCs w:val="28"/>
          <w:lang w:bidi="ar-IQ"/>
        </w:rPr>
        <w:t>2022</w:t>
      </w:r>
      <w:r>
        <w:rPr>
          <w:rFonts w:cs="Times New Roman" w:ascii="Times New Roman" w:hAnsi="Times New Roman"/>
          <w:sz w:val="28"/>
          <w:szCs w:val="28"/>
          <w:rtl w:val="true"/>
          <w:lang w:bidi="ar-IQ"/>
        </w:rPr>
        <w:t>.</w:t>
      </w:r>
    </w:p>
    <w:p>
      <w:pPr>
        <w:pStyle w:val="Normal"/>
        <w:bidi w:val="1"/>
        <w:spacing w:lineRule="auto" w:line="360"/>
        <w:jc w:val="left"/>
        <w:rPr>
          <w:rFonts w:ascii="Times New Roman" w:hAnsi="Times New Roman" w:cs="Times New Roman"/>
          <w:b/>
          <w:bCs/>
          <w:sz w:val="28"/>
          <w:szCs w:val="28"/>
          <w:lang w:bidi="ar-SY"/>
        </w:rPr>
      </w:pPr>
      <w:bookmarkStart w:id="17" w:name="_Toc169512405"/>
      <w:bookmarkEnd w:id="17"/>
      <w:r>
        <w:rPr>
          <w:rFonts w:ascii="Times New Roman" w:hAnsi="Times New Roman" w:cs="Times New Roman"/>
          <w:b/>
          <w:b/>
          <w:bCs/>
          <w:sz w:val="28"/>
          <w:sz w:val="28"/>
          <w:szCs w:val="28"/>
          <w:rtl w:val="true"/>
        </w:rPr>
        <w:t>المحكمة الأوروبية لحقوق الإنسان</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 xml:space="preserve">المحكمة الأوروبية لحقوق الإنسان هي أحد أجهزة مجلس أوروبا التي تم إنشاؤها وفقًا لاتفاقية حماية حقوق الإنسان والحريات الأساسية المؤرخة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1950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إنشاء المحكمة لضمان الامتثال للالتزامات التي تعهد بها أعضاء مجلس أوروبا وفقًا للاتفاقية المذكورة وبروتوكولاتها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تعمل المحكمة على أساس دائم</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 xml:space="preserve">رفضت المحكمة الأوروبية لحقوق الإنسان الشكوى الروسية المشتركة بين الدول ضد أوكرانيا، والتي أثارت أيضًا قضايا تتعلق بانتهاك حقوق الأطفال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القصف العشوائي الذي نفذته القوات المسلحة الأوكرانية على البنية التحتية المدنية، بما في ذلك المؤسسات التعليمية للأطفال، وقتل المدنيين بما في ذلك الأطفال، وانتهاك حق الأطفال الناطقين بالروسية في التعليم والتمييز ضدهم، ونحو ذلك</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62"/>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 xml:space="preserve">بسبب إنهاء عضوية الاتحاد الروسي في مجلس أوروبا اعتبارًا من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توقفت اتفاقية حماية حقوق الإنسان والحريات الأساسية المؤرخة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1950</w:t>
      </w:r>
      <w:r>
        <w:rPr>
          <w:rStyle w:val="Style14"/>
          <w:rFonts w:cs="Times New Roman" w:ascii="Times New Roman" w:hAnsi="Times New Roman"/>
          <w:sz w:val="28"/>
          <w:szCs w:val="28"/>
          <w:rtl w:val="true"/>
        </w:rPr>
        <w:footnoteReference w:id="163"/>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عن التطبيق فيما يتعلق بالاتحاد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أحكام المحكمة الأوروبية لحقوق الإنسان التي دخلت حيز التنفيذ بعد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غير قابلة للتنفيذ في الاتحاد الروسي</w:t>
      </w:r>
      <w:r>
        <w:rPr>
          <w:rFonts w:cs="Times New Roman" w:ascii="Times New Roman" w:hAnsi="Times New Roman"/>
          <w:sz w:val="28"/>
          <w:szCs w:val="28"/>
          <w:rtl w:val="true"/>
        </w:rPr>
        <w:t>.</w:t>
      </w:r>
    </w:p>
    <w:p>
      <w:pPr>
        <w:pStyle w:val="1"/>
        <w:bidi w:val="1"/>
        <w:spacing w:lineRule="auto" w:line="360"/>
        <w:jc w:val="left"/>
        <w:rPr>
          <w:rFonts w:ascii="Times New Roman" w:hAnsi="Times New Roman" w:cs="Times New Roman"/>
          <w:b/>
          <w:bCs/>
          <w:color w:val="auto"/>
          <w:sz w:val="28"/>
          <w:szCs w:val="28"/>
        </w:rPr>
      </w:pPr>
      <w:r>
        <w:rPr>
          <w:rFonts w:cs="Times New Roman" w:ascii="Times New Roman" w:hAnsi="Times New Roman"/>
          <w:b/>
          <w:bCs/>
          <w:color w:val="auto"/>
          <w:sz w:val="28"/>
          <w:szCs w:val="28"/>
        </w:rPr>
        <w:t>2.4.3</w:t>
      </w:r>
      <w:r>
        <w:rPr>
          <w:rFonts w:cs="Times New Roman" w:ascii="Times New Roman" w:hAnsi="Times New Roman"/>
          <w:b/>
          <w:bCs/>
          <w:color w:val="auto"/>
          <w:sz w:val="28"/>
          <w:szCs w:val="28"/>
          <w:rtl w:val="true"/>
        </w:rPr>
        <w:t xml:space="preserve">. </w:t>
      </w:r>
      <w:r>
        <w:rPr>
          <w:rFonts w:ascii="Times New Roman" w:hAnsi="Times New Roman" w:cs="Times New Roman"/>
          <w:b/>
          <w:b/>
          <w:bCs/>
          <w:color w:val="auto"/>
          <w:sz w:val="28"/>
          <w:sz w:val="28"/>
          <w:szCs w:val="28"/>
          <w:rtl w:val="true"/>
        </w:rPr>
        <w:t>منظمة الأمن والتعاون في أوروبا</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منظمة الأمن والتعاون في أوروبا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هي رابطة سياسية إقليمية مشتركة بين الدول تهدف أنشطتها إلى الحل السلمي للنزاعات، ومنع الصراعات، وحل الأزمات، وإعادة الإعمار بعد الصراع</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تعمل منظمة الأمن والتعاون في أوروبا كآلية للحوار السياسي وصنع القرار بشأن قضايا الأمن والتعاون</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خلال مناقشة الجوانب الإنسانية للنزاع في أوكرانيا، يكون موضوع وضع القاصرين في مركز الاهتمام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ويقدم الاتحاد الروسي بانتظام في اجتماعات منظمة الأمن والتعاون في أوروبا معلومات موضوعية عن الوضع الحقيقي للأمور ويشير إلى وقائع تشير إلى انتهاكات حقوق القاصريين على يد نظام كييف</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عدا عن ذلك، فإن الأسئلة المتعلقة بجرائم نظام كييف وانتهاكاته لحقوق الإنسان تتم مناقشتها باستمرار من قبل الممثلين الروس خلال اتصالاتهم مع مكتب المؤسسات الديمقراطية وحقوق الإنسان التابع لمنظمة الأمن والتعاون في أوروبا وممثل منظمة الأمن والتعاون في أوروبا المعني بحرية وسائل الإعلام</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ومع ذلك، يتجاهل مكتب المؤسسات الديمقراطية وحقوق الإنسان حقائق الهجمات التي شنتها القوات المسلحة الأوكرانية على أهداف مدنية في جمهورية لوغانسك الشعبية، والمستوطنات في منطقة زابوروجي، ومنطقة خيرسون، ومنطقة بريانسك، ومنطقة بيلغورود في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ولا يرد المكتب أيضًا فيما يتعلق باستخدام الذخائر العنقودية من قبل نظام كييف</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يقتصر مدير مكتب المؤسسات الديمقراطية وحقوق الإنسان، 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ميكاتشي </w:t>
      </w:r>
      <w:r>
        <w:rPr>
          <w:rFonts w:cs="Times New Roman" w:ascii="Times New Roman" w:hAnsi="Times New Roman"/>
          <w:sz w:val="28"/>
          <w:szCs w:val="28"/>
          <w:rtl w:val="true"/>
        </w:rPr>
        <w:t>(</w:t>
      </w:r>
      <w:r>
        <w:rPr>
          <w:rFonts w:ascii="Times New Roman" w:hAnsi="Times New Roman" w:cs="Times New Roman"/>
          <w:sz w:val="28"/>
          <w:sz w:val="28"/>
          <w:szCs w:val="28"/>
          <w:rtl w:val="true"/>
        </w:rPr>
        <w:t>إيطاليا</w:t>
      </w:r>
      <w:r>
        <w:rPr>
          <w:rFonts w:cs="Times New Roman" w:ascii="Times New Roman" w:hAnsi="Times New Roman"/>
          <w:sz w:val="28"/>
          <w:szCs w:val="28"/>
          <w:rtl w:val="true"/>
        </w:rPr>
        <w:t>)</w:t>
      </w:r>
      <w:r>
        <w:rPr>
          <w:rFonts w:ascii="Times New Roman" w:hAnsi="Times New Roman" w:cs="Times New Roman"/>
          <w:sz w:val="28"/>
          <w:sz w:val="28"/>
          <w:szCs w:val="28"/>
          <w:rtl w:val="true"/>
        </w:rPr>
        <w:t>، بشكل أساسي على الردود الرسمية على نداءات روسيا فيما يتعلق بانتهاكات حقوق الإنسان التي يرتكبها نظام كييف</w:t>
      </w:r>
      <w:r>
        <w:rPr>
          <w:rFonts w:cs="Times New Roman" w:ascii="Times New Roman" w:hAnsi="Times New Roman"/>
          <w:sz w:val="28"/>
          <w:szCs w:val="28"/>
          <w:rtl w:val="true"/>
        </w:rPr>
        <w:t>.</w:t>
      </w:r>
    </w:p>
    <w:p>
      <w:pPr>
        <w:pStyle w:val="1"/>
        <w:bidi w:val="1"/>
        <w:spacing w:lineRule="auto" w:line="360"/>
        <w:jc w:val="left"/>
        <w:rPr>
          <w:rFonts w:ascii="Times New Roman" w:hAnsi="Times New Roman" w:cs="Times New Roman"/>
          <w:b/>
          <w:bCs/>
          <w:color w:val="auto"/>
          <w:sz w:val="28"/>
          <w:szCs w:val="28"/>
        </w:rPr>
      </w:pPr>
      <w:r>
        <w:rPr>
          <w:rFonts w:cs="Times New Roman" w:ascii="Times New Roman" w:hAnsi="Times New Roman"/>
          <w:b/>
          <w:bCs/>
          <w:color w:val="auto"/>
          <w:sz w:val="28"/>
          <w:szCs w:val="28"/>
        </w:rPr>
        <w:t>2.4.4</w:t>
      </w:r>
      <w:r>
        <w:rPr>
          <w:rFonts w:cs="Times New Roman" w:ascii="Times New Roman" w:hAnsi="Times New Roman"/>
          <w:b/>
          <w:bCs/>
          <w:color w:val="auto"/>
          <w:sz w:val="28"/>
          <w:szCs w:val="28"/>
          <w:rtl w:val="true"/>
        </w:rPr>
        <w:t xml:space="preserve">. </w:t>
      </w:r>
      <w:r>
        <w:rPr>
          <w:rFonts w:ascii="Times New Roman" w:hAnsi="Times New Roman" w:cs="Times New Roman"/>
          <w:b/>
          <w:b/>
          <w:bCs/>
          <w:color w:val="auto"/>
          <w:sz w:val="28"/>
          <w:sz w:val="28"/>
          <w:szCs w:val="28"/>
          <w:rtl w:val="true"/>
        </w:rPr>
        <w:t>المحكمة الجنائية الدولية</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 xml:space="preserve">تم اعتماد نظام روما الأساسي للمحكمة الجنائية الدولية </w:t>
      </w:r>
      <w:r>
        <w:rPr>
          <w:rFonts w:cs="Times New Roman" w:ascii="Times New Roman" w:hAnsi="Times New Roman"/>
          <w:sz w:val="28"/>
          <w:szCs w:val="28"/>
          <w:rtl w:val="true"/>
        </w:rPr>
        <w:t>(</w:t>
      </w:r>
      <w:r>
        <w:rPr>
          <w:rFonts w:ascii="Times New Roman" w:hAnsi="Times New Roman" w:cs="Times New Roman"/>
          <w:sz w:val="28"/>
          <w:sz w:val="28"/>
          <w:szCs w:val="28"/>
          <w:rtl w:val="true"/>
        </w:rPr>
        <w:t>المشار إليه فيما يلي باسم النظام الأساسي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1998</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وينص النظام الأساسي على إنشاء هيئة قضائية دائمة تهدف إلى إقامة العدل نيابة عن المجتمع الدولي، برمته ضد المسؤولين عن ارتكاب أخطر الجرائم الدولية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تختص المحكمة الجنائية الدولية بالجرائم التالية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الإبادة الجماعية؛</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جرائم ضد الإنسانية؛</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جرائم الحرب</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لا يمكن للمحكمة الجنائية الدولية ممارسة اختصاصها القضائي إلا على الجرائم المرتكبة بعد دخول القرارات حيز التنفيذ بالنسبة للدولة الطرف</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 xml:space="preserve">بين أكتوبر </w:t>
      </w:r>
      <w:r>
        <w:rPr>
          <w:rFonts w:cs="Times New Roman" w:ascii="Times New Roman" w:hAnsi="Times New Roman"/>
          <w:sz w:val="28"/>
          <w:szCs w:val="28"/>
        </w:rPr>
        <w:t>2015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أرسل ممثلو جمهورية دونيتسك الشعبية مواد إلى المدعي العام للمحكمة الجنائية الدولية بخصوص </w:t>
      </w:r>
      <w:r>
        <w:rPr>
          <w:rFonts w:cs="Times New Roman" w:ascii="Times New Roman" w:hAnsi="Times New Roman"/>
          <w:sz w:val="28"/>
          <w:szCs w:val="28"/>
        </w:rPr>
        <w:t>345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ضحية، توفي منهم </w:t>
      </w:r>
      <w:r>
        <w:rPr>
          <w:rFonts w:cs="Times New Roman" w:ascii="Times New Roman" w:hAnsi="Times New Roman"/>
          <w:sz w:val="28"/>
          <w:szCs w:val="28"/>
        </w:rPr>
        <w:t>75</w:t>
      </w:r>
      <w:r>
        <w:rPr>
          <w:rFonts w:ascii="Times New Roman" w:hAnsi="Times New Roman" w:cs="Times New Roman"/>
          <w:sz w:val="28"/>
          <w:sz w:val="28"/>
          <w:szCs w:val="28"/>
          <w:rtl w:val="true"/>
        </w:rPr>
        <w:t xml:space="preserve">، وأصيب </w:t>
      </w:r>
      <w:r>
        <w:rPr>
          <w:rFonts w:cs="Times New Roman" w:ascii="Times New Roman" w:hAnsi="Times New Roman"/>
          <w:sz w:val="28"/>
          <w:szCs w:val="28"/>
        </w:rPr>
        <w:t>270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بدرجات متفاوتة الخطورة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المجموع، تم إرسال أكثر من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آلاف مادة إلى المحكمة الجنائية الدولية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ومع ذلك فإن المحكمة الجنائية الدولية لم ترد بأي شكل من الأشكال</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 xml:space="preserve">وبدلاً من التحقيق في الجرائم العديدة التي ارتكبها نظام كييف ضد القاصرين، أعلنت المحكمة الجنائية الدولية في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عن إصدار </w:t>
      </w:r>
      <w:r>
        <w:rPr>
          <w:rFonts w:cs="Times New Roman" w:ascii="Times New Roman" w:hAnsi="Times New Roman"/>
          <w:sz w:val="28"/>
          <w:szCs w:val="28"/>
          <w:rtl w:val="true"/>
        </w:rPr>
        <w:t>"</w:t>
      </w:r>
      <w:r>
        <w:rPr>
          <w:rFonts w:ascii="Times New Roman" w:hAnsi="Times New Roman" w:cs="Times New Roman"/>
          <w:sz w:val="28"/>
          <w:sz w:val="28"/>
          <w:szCs w:val="28"/>
          <w:rtl w:val="true"/>
        </w:rPr>
        <w:t>مذكرات اعتقال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بحق رئيس الاتحاد الروسي فلاديمير بوتين والمفوض التابع لرئيس الاتحاد الروسي لحقوق الطفل ماريا لفوفا بيلوفا بتهم سخيفة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القرارات غير القانونية التي اتخذتها المحكمة الجنائية الدولية، والتي تم تبنيها مع انتهاكات إجرائية خطيرة وانتهاك قواعد القانون الدولي المقبولة عموماً بشأن حصانات مسؤولي الدولة، يتم تقديم إجلاء الأطفال من مناطق خط المواجهة لإنقاذ حياتهم على أنه ترحيل قسري</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إن الاتحاد الروسي لا يتعاون مع المحكمة الجنائية الدولية وليس طرفا في النظام الأساسي، وبالتالي فإن قرارات المحكمة الجنائية الدولية ضد الاتحاد الروسي تعتبر باطلة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الوقت نفسه، تلفت اللجنة البرلمانية الانتباه إلى حقيقة أنه خلال جلسات المحكمة وعمل المحكمة الجنائية الدولية، التي أصدرت </w:t>
      </w:r>
      <w:r>
        <w:rPr>
          <w:rFonts w:cs="Times New Roman" w:ascii="Times New Roman" w:hAnsi="Times New Roman"/>
          <w:sz w:val="28"/>
          <w:szCs w:val="28"/>
          <w:rtl w:val="true"/>
        </w:rPr>
        <w:t>"</w:t>
      </w:r>
      <w:r>
        <w:rPr>
          <w:rFonts w:ascii="Times New Roman" w:hAnsi="Times New Roman" w:cs="Times New Roman"/>
          <w:sz w:val="28"/>
          <w:sz w:val="28"/>
          <w:szCs w:val="28"/>
          <w:rtl w:val="true"/>
        </w:rPr>
        <w:t>مذكرات اعتقال</w:t>
      </w:r>
      <w:r>
        <w:rPr>
          <w:rFonts w:cs="Times New Roman" w:ascii="Times New Roman" w:hAnsi="Times New Roman"/>
          <w:sz w:val="28"/>
          <w:szCs w:val="28"/>
          <w:rtl w:val="true"/>
        </w:rPr>
        <w:t>"</w:t>
      </w:r>
      <w:r>
        <w:rPr>
          <w:rFonts w:ascii="Times New Roman" w:hAnsi="Times New Roman" w:cs="Times New Roman"/>
          <w:sz w:val="28"/>
          <w:sz w:val="28"/>
          <w:szCs w:val="28"/>
          <w:rtl w:val="true"/>
        </w:rPr>
        <w:t>، تم استخدام معلومات حول الأطفال الذين يُزعم أن روسيا اختطفتهم، والذين عثرت عليهم الشرطة الألمانية لاحقاً في ألمانيا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ونشير إلى أنه في مثل هذه الحالة، يمكن تطبيق المادة </w:t>
      </w:r>
      <w:r>
        <w:rPr>
          <w:rFonts w:cs="Times New Roman" w:ascii="Times New Roman" w:hAnsi="Times New Roman"/>
          <w:sz w:val="28"/>
          <w:szCs w:val="28"/>
        </w:rPr>
        <w:t>70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النظام الأساسي، والتي بموجبها تتمتع المحكمة الجنائية الدولية بالولاية القضائية على وقائع شهادة الزور</w:t>
      </w:r>
      <w:r>
        <w:rPr>
          <w:rFonts w:cs="Times New Roman" w:ascii="Times New Roman" w:hAnsi="Times New Roman"/>
          <w:sz w:val="28"/>
          <w:szCs w:val="28"/>
          <w:rtl w:val="true"/>
        </w:rPr>
        <w:t>.</w:t>
      </w:r>
    </w:p>
    <w:p>
      <w:pPr>
        <w:pStyle w:val="Normal"/>
        <w:bidi w:val="1"/>
        <w:jc w:val="left"/>
        <w:rPr>
          <w:rFonts w:ascii="Times New Roman" w:hAnsi="Times New Roman" w:cs="Times New Roman"/>
          <w:b/>
          <w:bCs/>
          <w:sz w:val="28"/>
          <w:szCs w:val="28"/>
          <w:lang w:bidi="ar-LY"/>
        </w:rPr>
      </w:pPr>
      <w:bookmarkStart w:id="18" w:name="_Toc169512405"/>
      <w:bookmarkStart w:id="19" w:name="_Toc169512406"/>
      <w:bookmarkEnd w:id="18"/>
      <w:bookmarkEnd w:id="19"/>
      <w:r>
        <w:rPr>
          <w:rFonts w:cs="Times New Roman" w:ascii="Times New Roman" w:hAnsi="Times New Roman"/>
          <w:b/>
          <w:bCs/>
          <w:sz w:val="28"/>
          <w:szCs w:val="28"/>
          <w:lang w:bidi="ar-LY"/>
        </w:rPr>
        <w:t>2.5</w:t>
      </w:r>
      <w:r>
        <w:rPr>
          <w:rFonts w:cs="Times New Roman" w:ascii="Times New Roman" w:hAnsi="Times New Roman"/>
          <w:b/>
          <w:bCs/>
          <w:sz w:val="28"/>
          <w:szCs w:val="28"/>
          <w:rtl w:val="true"/>
          <w:lang w:bidi="ar-LY"/>
        </w:rPr>
        <w:t xml:space="preserve"> </w:t>
      </w:r>
      <w:r>
        <w:rPr>
          <w:rFonts w:ascii="Times New Roman" w:hAnsi="Times New Roman" w:cs="Times New Roman"/>
          <w:b/>
          <w:b/>
          <w:bCs/>
          <w:sz w:val="28"/>
          <w:sz w:val="28"/>
          <w:szCs w:val="28"/>
          <w:rtl w:val="true"/>
          <w:lang w:bidi="ar-LY"/>
        </w:rPr>
        <w:t>انعكاس موضوع التحقيق في الفضاء الإعلامي الأجنبي</w:t>
      </w:r>
      <w:r>
        <w:rPr>
          <w:rFonts w:cs="Times New Roman" w:ascii="Times New Roman" w:hAnsi="Times New Roman"/>
          <w:b/>
          <w:bCs/>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في وسائل الإعلام الغربية، يتم التكتم على موضوع الجرائم المرتكبة من قبل نظام كييف ضد القاصرين بكل طريقة ممكنة</w:t>
      </w:r>
      <w:r>
        <w:rPr>
          <w:rFonts w:cs="Times New Roman" w:ascii="Times New Roman" w:hAnsi="Times New Roman"/>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في نفس الوقت، تقوم وسائل الإعلام الكبرى في دول الغرب الجماعي باسمرار بحملة إعلامية عالمية لتشويه سمعة القيادة العسكرية والسياسية لروسيا الاتحادية والقوات المسلحة لروسيا الاتحادية، التي تهدف إلى إقناع الجمهور الغربي والعالمي بصحة اتهامات الغرب الجماعي ضد روسيا فيما يتعلق بالانتهاكات المزعومة لحقوق الطفل</w:t>
      </w:r>
      <w:r>
        <w:rPr>
          <w:rFonts w:cs="Times New Roman" w:ascii="Times New Roman" w:hAnsi="Times New Roman"/>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 xml:space="preserve">تنشر وسائل الإعلام الغربية بانتظام المعلومات عن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عمليات الترحيل الجماعي</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للأطفال الأوكرانيين ، ووضعهم في</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معسكرات إعادة تأهيل </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في روسيا وبيلاروسيا ، وحول</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انفصالهم عن الأقارب </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و</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التبني غير القانوني ومنع لم شمل الأسر</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و</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اغتصاب وتعذيب الأطفال في منطقة العملية العسكرية الخاصة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 xml:space="preserve">،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 xml:space="preserve">القتل المنهجي للأطفال نتيجة للهجمات على أهداف مدنية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 xml:space="preserve">، </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تقييد الحق في تلقي التعليم </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في أقاليم روسيا الاتحادية الجديدة</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وعن إجبار الأطفال على تغيير هويتهم الوطنية من أجل تجنيدهم وإجبارهم على قتل الأوكرانيين</w:t>
      </w:r>
      <w:r>
        <w:rPr>
          <w:rFonts w:cs="Times New Roman" w:ascii="Times New Roman" w:hAnsi="Times New Roman"/>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 xml:space="preserve">على سبيل المثال، نشرت جريدة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نيو يورك تايمز</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التحقيق حول مصيرة </w:t>
      </w:r>
      <w:r>
        <w:rPr>
          <w:rFonts w:cs="Times New Roman" w:ascii="Times New Roman" w:hAnsi="Times New Roman"/>
          <w:sz w:val="28"/>
          <w:szCs w:val="28"/>
          <w:lang w:bidi="ar-LY"/>
        </w:rPr>
        <w:t>46</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طفلا الذين تم نقلهم من دار الأيتام في مدينة خيرسون واتهمت روسيا باختطافهم</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دون توقع ذلك، عرض الصحفيون الأمريكيون كل الدعاية الغربية الفاسدة، مبينين الثمن الحقيقي للنظام الديمقراطي لديهم</w:t>
      </w:r>
      <w:r>
        <w:rPr>
          <w:rFonts w:cs="Times New Roman" w:ascii="Times New Roman" w:hAnsi="Times New Roman"/>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الأطفال كانوا في دار الأيتام في مدينة خيرسون لأن آبائهم رفضوهم أو تم سحبهم من عائلاتهم بسبب وجود تهديد لحياتهم وصحتهم</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عندما القوات المسلحة لأكرانيا غادرت مدينة خيرسون على عجل، لم يفكر أحد في هؤلاء الأطفال</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لا عسكريون ولا ممثلي القيادة</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يحتاج الأطفال الذين يعانون من أمراض تنموية شديدة إلى مزيد من الاهتمام والرعاية الطبية</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وفقط مع دخول القوات الروسية هم حصلوا على كلما كانوا يحتاجون إليه</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كان الفقر الذي رآه أعضاء اللجنة البرلمانية عندما زاروا دار أيتام في خيرسون لأول مرة صادما</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خلال الشهر الأول، تم توفير كل شيء لدار الأيتام كجزء من المهمة الإنسانية</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من الطعام والحفاضات إلى الأجهزة المنزلية</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طلب المعلمون تسليم الأدوية، بما في ذلك مثبطات المناعة</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وفي وقت لاحق، وصلت المعلومات من الأجهزة الأمنية بأن هؤلاء الأطفال يجري إعدادهم لنقلهم إلى أوروبا الشرقية والغربية كمتبرعين</w:t>
      </w:r>
      <w:r>
        <w:rPr>
          <w:rFonts w:cs="Times New Roman" w:ascii="Times New Roman" w:hAnsi="Times New Roman"/>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كان هدفنا الأساسي هو انقاذ الأطفال من المجزرة وفعلنا ذلك</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روسيا منحتهم الحماية، الرعاية، الاهتمام والأمل في المستقبل الأفضل</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علاوة على ذلك، فقد الأطفال الذين أعيدوا إلى أوكرانيا الحماية والدعم الذي قدمته لهم روسيا</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هذا ما أكده تحقيق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نيو يورك تايمز</w:t>
      </w:r>
      <w:r>
        <w:rPr>
          <w:rFonts w:cs="Times New Roman" w:ascii="Times New Roman" w:hAnsi="Times New Roman"/>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بشكل خاص، تتناول المقالة قصة مصير أناستاسيا</w:t>
      </w:r>
      <w:r>
        <w:rPr>
          <w:rFonts w:ascii="Times New Roman" w:hAnsi="Times New Roman" w:cs="Times New Roman"/>
          <w:sz w:val="28"/>
          <w:sz w:val="28"/>
          <w:szCs w:val="28"/>
          <w:rtl w:val="true"/>
        </w:rPr>
        <w:t xml:space="preserve"> </w:t>
      </w:r>
      <w:r>
        <w:rPr>
          <w:rFonts w:ascii="Times New Roman" w:hAnsi="Times New Roman" w:cs="Times New Roman"/>
          <w:sz w:val="28"/>
          <w:sz w:val="28"/>
          <w:szCs w:val="28"/>
          <w:rtl w:val="true"/>
          <w:lang w:bidi="ar-LY"/>
        </w:rPr>
        <w:t>فولودينا ونيكولاي فولودين</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تم أخذ الأطفال من قبل والديهم، الذين يشاركون في حالة الحرمان من حقوق الوالدين</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ناستيا مصابة بالشلل الدماغي ، كوليا مصابة بالتوحد</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لما تم نقلها إلى أوكرانيا، البنت توفيت في المستشفى نوبة صرع، وهي كانت بالكاد تبلغ ست سنوات من عمرها</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كانت قد عاشت في روسيا لمدة عام من قبل وكان لديها فرصة البقاء على قيد الحياة، لكن تم نقل الفتاة من الظروف الطبيعية قسراً وإعادتها إلى أولئك الذين رفضوها مرة واحدة</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مصير كوليا حتى الان غير معروف</w:t>
      </w:r>
      <w:r>
        <w:rPr>
          <w:rFonts w:cs="Times New Roman" w:ascii="Times New Roman" w:hAnsi="Times New Roman"/>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في تدفق المعلومات المعادية لروسيا في الفضاء الإعلامي الأجنبي، بدأت تظهر المقالات ذات وجهة نظر بديلة والتي تتحدث عن فهم موقف روسيا</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لذلك، بتاريخ </w:t>
      </w:r>
      <w:r>
        <w:rPr>
          <w:rFonts w:cs="Times New Roman" w:ascii="Times New Roman" w:hAnsi="Times New Roman"/>
          <w:sz w:val="28"/>
          <w:szCs w:val="28"/>
          <w:lang w:bidi="ar-LY"/>
        </w:rPr>
        <w:t>16</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مايو </w:t>
      </w:r>
      <w:r>
        <w:rPr>
          <w:rFonts w:cs="Times New Roman" w:ascii="Times New Roman" w:hAnsi="Times New Roman"/>
          <w:sz w:val="28"/>
          <w:szCs w:val="28"/>
          <w:lang w:bidi="ar-LY"/>
        </w:rPr>
        <w:t>2024</w:t>
      </w:r>
      <w:r>
        <w:rPr>
          <w:rFonts w:ascii="Times New Roman" w:hAnsi="Times New Roman" w:cs="Times New Roman"/>
          <w:sz w:val="28"/>
          <w:sz w:val="28"/>
          <w:szCs w:val="28"/>
          <w:rtl w:val="true"/>
          <w:lang w:bidi="ar-LY"/>
        </w:rPr>
        <w:t xml:space="preserve">، نشرت إحدى الصحف الأمريكية الرائدة ،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المحافظ الأمريكي</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 مقالا شككت فيه في سرد الدعاية الغربية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حول اختطاف روسيا للأطفال الأوكرانيين</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وقالت إن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الوضع أكثر تعقيدا مما كان يعتقد في البداية</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لاحظ مؤلفون المقالة</w:t>
      </w:r>
      <w:r>
        <w:rPr>
          <w:rFonts w:cs="Times New Roman" w:ascii="Times New Roman" w:hAnsi="Times New Roman"/>
          <w:sz w:val="28"/>
          <w:szCs w:val="28"/>
          <w:rtl w:val="true"/>
          <w:lang w:bidi="ar-LY"/>
        </w:rPr>
        <w:t>: "</w:t>
      </w:r>
      <w:r>
        <w:rPr>
          <w:rFonts w:ascii="Times New Roman" w:hAnsi="Times New Roman" w:cs="Times New Roman"/>
          <w:sz w:val="28"/>
          <w:sz w:val="28"/>
          <w:szCs w:val="28"/>
          <w:rtl w:val="true"/>
          <w:lang w:bidi="ar-LY"/>
        </w:rPr>
        <w:t>الأمريكيون بحاجة إلى معرفة شيئين عن دور الأيتام في أوكرانيا</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أولا، على عكس الولايات المتحدة، غالبا ما يكون للأطفال في دور الأيتام الأوكرانية والد حي</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في أوكرانيا، غالبا ما ترسل الأمهات العازبات أو العائلات الفقيرة أطفالهم إلى دور الأيتام على أمل إعادتهم يوما ما عندما يتحسن وضعهم</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هذا يجعل من الصعب على السلطات الروسية، التي تريد وضع أيتام الحرب في منازل جديدة؛ فهم لا يعرفون أي منهم لا يزال لديه آباء في أوكرانيا الذين قد يرغبون في إعادتهم</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ثانيا، الاتجار بالأطفال في أوكرانيا مشكلة حقيقية</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تم بيع الأطفال في الملاجئ لأبوين أمريكيين من قبل وكلاء تبني عديمي الضمير أو تم نقلهم بحجج واهية من قبل الجماعات الإجرامية، التي استخدمت الأطفال بعد ذلك في مشاريعهم المربحة المختلفة بعبارة أخرى، هناك أسباب واضحة لعدم قيام السلطات الروسية بإطلاق سراح الطفل لمجرد أن شخصا ما في أوكرانيا يدعي أنه الوصي القانوني عليه</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يجب موازنة الرغبة في لم شمل الأطفال مع الأقارب بالحاجة إلى حماية الأطفال من الأفراد عديمي الضمير</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يجب على أولئك الذين يشعرون بالقلق إزاء رفاهية هؤلاء الأطفال بذل كل جهد ممكن لتلبية المعايير التي وضعتها السلطات الروسية لإعادة التوحيد واستبعاد اتهامات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الإبادة الجماعية</w:t>
      </w:r>
      <w:r>
        <w:rPr>
          <w:rFonts w:cs="Times New Roman" w:ascii="Times New Roman" w:hAnsi="Times New Roman"/>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في كلمات المسؤولين الروس، على وجه الخصوص، ممثلي وزارة خارجية روسيا الاتحادية ووزارة الدفاع الروسية، يتم التطرق إلى موضوع انتهاك حقوق وحريات القاصرين من قبل نظام كييف بانتظام</w:t>
      </w:r>
      <w:r>
        <w:rPr>
          <w:rFonts w:cs="Times New Roman" w:ascii="Times New Roman" w:hAnsi="Times New Roman"/>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السيدة ماريا زاخاروفا، الممثلة الرسمية للخارجية الروسية لفتت انتباه المجتمع الدولي مرارا وتكرارا إلى الحالة المروعة للأطفال في أوكرانيا، والتي تطورت نتيجة للأعمال الإجرامية للقوات المسلحة الأوكرانية، فضلا عن العصابات القومية وشبه العسكرية التي يسيطر عليها نظام كييف</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تم التطرق إلى هذا الموضوع خلال المقابلات، بالإضافة إلى الإحاطات الأسبوعية التي قدمها الممثلة الرسمية لوزارة الخارجية الروسية حول قضايا السياسة الخارجية الحالية </w:t>
      </w:r>
      <w:r>
        <w:rPr>
          <w:rFonts w:cs="Times New Roman" w:ascii="Times New Roman" w:hAnsi="Times New Roman"/>
          <w:sz w:val="28"/>
          <w:szCs w:val="28"/>
          <w:rtl w:val="true"/>
          <w:lang w:bidi="ar-LY"/>
        </w:rPr>
        <w:t>(</w:t>
      </w:r>
      <w:r>
        <w:rPr>
          <w:rFonts w:cs="Times New Roman" w:ascii="Times New Roman" w:hAnsi="Times New Roman"/>
          <w:sz w:val="28"/>
          <w:szCs w:val="28"/>
          <w:lang w:bidi="ar-LY"/>
        </w:rPr>
        <w:t>26</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يوليو، </w:t>
      </w:r>
      <w:r>
        <w:rPr>
          <w:rFonts w:cs="Times New Roman" w:ascii="Times New Roman" w:hAnsi="Times New Roman"/>
          <w:sz w:val="28"/>
          <w:szCs w:val="28"/>
          <w:lang w:bidi="ar-LY"/>
        </w:rPr>
        <w:t>2</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أغسطس، </w:t>
      </w:r>
      <w:r>
        <w:rPr>
          <w:rFonts w:cs="Times New Roman" w:ascii="Times New Roman" w:hAnsi="Times New Roman"/>
          <w:sz w:val="28"/>
          <w:szCs w:val="28"/>
          <w:lang w:bidi="ar-LY"/>
        </w:rPr>
        <w:t>30</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أغسطس، </w:t>
      </w:r>
      <w:r>
        <w:rPr>
          <w:rFonts w:cs="Times New Roman" w:ascii="Times New Roman" w:hAnsi="Times New Roman"/>
          <w:sz w:val="28"/>
          <w:szCs w:val="28"/>
          <w:lang w:bidi="ar-LY"/>
        </w:rPr>
        <w:t>5</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سبتمبر، </w:t>
      </w:r>
      <w:r>
        <w:rPr>
          <w:rFonts w:cs="Times New Roman" w:ascii="Times New Roman" w:hAnsi="Times New Roman"/>
          <w:sz w:val="28"/>
          <w:szCs w:val="28"/>
          <w:lang w:bidi="ar-LY"/>
        </w:rPr>
        <w:t>26</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أكتوبر، </w:t>
      </w:r>
      <w:r>
        <w:rPr>
          <w:rFonts w:cs="Times New Roman" w:ascii="Times New Roman" w:hAnsi="Times New Roman"/>
          <w:sz w:val="28"/>
          <w:szCs w:val="28"/>
          <w:lang w:bidi="ar-LY"/>
        </w:rPr>
        <w:t>9</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نوفمبر، </w:t>
      </w:r>
      <w:r>
        <w:rPr>
          <w:rFonts w:cs="Times New Roman" w:ascii="Times New Roman" w:hAnsi="Times New Roman"/>
          <w:sz w:val="28"/>
          <w:szCs w:val="28"/>
          <w:lang w:bidi="ar-LY"/>
        </w:rPr>
        <w:t>22</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نوفمبر، </w:t>
      </w:r>
      <w:r>
        <w:rPr>
          <w:rFonts w:cs="Times New Roman" w:ascii="Times New Roman" w:hAnsi="Times New Roman"/>
          <w:sz w:val="28"/>
          <w:szCs w:val="28"/>
          <w:lang w:bidi="ar-LY"/>
        </w:rPr>
        <w:t>29</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نوفمبر، </w:t>
      </w:r>
      <w:r>
        <w:rPr>
          <w:rFonts w:cs="Times New Roman" w:ascii="Times New Roman" w:hAnsi="Times New Roman"/>
          <w:sz w:val="28"/>
          <w:szCs w:val="28"/>
          <w:lang w:bidi="ar-LY"/>
        </w:rPr>
        <w:t>6</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ديسمبر </w:t>
      </w:r>
      <w:r>
        <w:rPr>
          <w:rFonts w:cs="Times New Roman" w:ascii="Times New Roman" w:hAnsi="Times New Roman"/>
          <w:sz w:val="28"/>
          <w:szCs w:val="28"/>
          <w:lang w:bidi="ar-LY"/>
        </w:rPr>
        <w:t>2023</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و </w:t>
      </w:r>
      <w:r>
        <w:rPr>
          <w:rFonts w:cs="Times New Roman" w:ascii="Times New Roman" w:hAnsi="Times New Roman"/>
          <w:sz w:val="28"/>
          <w:szCs w:val="28"/>
          <w:lang w:bidi="ar-LY"/>
        </w:rPr>
        <w:t>7</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فبراير، </w:t>
      </w:r>
      <w:r>
        <w:rPr>
          <w:rFonts w:cs="Times New Roman" w:ascii="Times New Roman" w:hAnsi="Times New Roman"/>
          <w:sz w:val="28"/>
          <w:szCs w:val="28"/>
          <w:lang w:bidi="ar-LY"/>
        </w:rPr>
        <w:t>20</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مارس، </w:t>
      </w:r>
      <w:r>
        <w:rPr>
          <w:rFonts w:cs="Times New Roman" w:ascii="Times New Roman" w:hAnsi="Times New Roman"/>
          <w:sz w:val="28"/>
          <w:szCs w:val="28"/>
          <w:lang w:bidi="ar-LY"/>
        </w:rPr>
        <w:t>10</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أبريل، </w:t>
      </w:r>
      <w:r>
        <w:rPr>
          <w:rFonts w:cs="Times New Roman" w:ascii="Times New Roman" w:hAnsi="Times New Roman"/>
          <w:sz w:val="28"/>
          <w:szCs w:val="28"/>
          <w:lang w:bidi="ar-LY"/>
        </w:rPr>
        <w:t>25</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أبريل </w:t>
      </w:r>
      <w:r>
        <w:rPr>
          <w:rFonts w:cs="Times New Roman" w:ascii="Times New Roman" w:hAnsi="Times New Roman"/>
          <w:sz w:val="28"/>
          <w:szCs w:val="28"/>
          <w:lang w:bidi="ar-LY"/>
        </w:rPr>
        <w:t>2024</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بالإضافة إلى ذلك، تم تقديم معلومات عن أنشطة روسيا في مجال حماية القاصرين في ظل العملية العسكرية الخاصة</w:t>
      </w:r>
      <w:r>
        <w:rPr>
          <w:rFonts w:cs="Times New Roman" w:ascii="Times New Roman" w:hAnsi="Times New Roman"/>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في المجال العام، تم التركيز مرارا على مشاكل الأطفال الأوكرانيين المتضررين من عدوان نظام كييف</w:t>
      </w:r>
      <w:r>
        <w:rPr>
          <w:rFonts w:cs="Times New Roman" w:ascii="Times New Roman" w:hAnsi="Times New Roman"/>
          <w:sz w:val="28"/>
          <w:szCs w:val="28"/>
          <w:rtl w:val="true"/>
          <w:lang w:bidi="ar-LY"/>
        </w:rPr>
        <w:t xml:space="preserve">. </w:t>
      </w:r>
      <w:r>
        <w:rPr>
          <w:rFonts w:ascii="Times New Roman" w:hAnsi="Times New Roman" w:cs="Times New Roman"/>
          <w:sz w:val="28"/>
          <w:sz w:val="28"/>
          <w:szCs w:val="28"/>
          <w:rtl w:val="true"/>
          <w:lang w:bidi="ar-LY"/>
        </w:rPr>
        <w:t xml:space="preserve">تم نشر المواد المتعلقة بالهجمات الإرهابية، وهجمات القوات المسلحة الأوكرانية على المستوطنات والبنية التحتية المدنية، والتي أدت إلى وقوع إصابات بين المدنيين، بما في ذلك القصر، باستخدام الموارد الرقمية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بما في ذلك المواقع الرسمية والشبكات الاجتماعية وقنوات التلغرام التابعة لوزارة الخارجية الروسية</w:t>
      </w:r>
      <w:r>
        <w:rPr>
          <w:rFonts w:cs="Times New Roman" w:ascii="Times New Roman" w:hAnsi="Times New Roman"/>
          <w:sz w:val="28"/>
          <w:szCs w:val="28"/>
          <w:rtl w:val="true"/>
          <w:lang w:bidi="ar-LY"/>
        </w:rPr>
        <w:t>).</w:t>
      </w:r>
    </w:p>
    <w:p>
      <w:pPr>
        <w:pStyle w:val="Normal"/>
        <w:bidi w:val="1"/>
        <w:jc w:val="left"/>
        <w:rPr>
          <w:rFonts w:ascii="Times New Roman" w:hAnsi="Times New Roman" w:cs="Times New Roman"/>
          <w:sz w:val="28"/>
          <w:szCs w:val="28"/>
          <w:lang w:bidi="ar-LY"/>
        </w:rPr>
      </w:pPr>
      <w:r>
        <w:rPr>
          <w:rFonts w:ascii="Times New Roman" w:hAnsi="Times New Roman" w:cs="Times New Roman"/>
          <w:sz w:val="28"/>
          <w:sz w:val="28"/>
          <w:szCs w:val="28"/>
          <w:rtl w:val="true"/>
          <w:lang w:bidi="ar-LY"/>
        </w:rPr>
        <w:t xml:space="preserve">من أجل مواجهة المعلومات المضللة من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الغرب الجماعي</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 xml:space="preserve">، تم نشر إنكار تقرير </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حرب الكرملين ضد الأطفال الأوكرانيين</w:t>
      </w:r>
      <w:r>
        <w:rPr>
          <w:rFonts w:cs="Times New Roman" w:ascii="Times New Roman" w:hAnsi="Times New Roman"/>
          <w:sz w:val="28"/>
          <w:szCs w:val="28"/>
          <w:rtl w:val="true"/>
          <w:lang w:bidi="ar-LY"/>
        </w:rPr>
        <w:t>"</w:t>
      </w:r>
      <w:r>
        <w:rPr>
          <w:rFonts w:ascii="Times New Roman" w:hAnsi="Times New Roman" w:cs="Times New Roman"/>
          <w:sz w:val="28"/>
          <w:sz w:val="28"/>
          <w:szCs w:val="28"/>
          <w:rtl w:val="true"/>
          <w:lang w:bidi="ar-LY"/>
        </w:rPr>
        <w:t>، الذي نشره مركز التفاعل العالمي التابع لوزارة الخارجية الأمريكية، وذلك من قبل السيدة ماريا زاخاروفا، الممثلة الرسمية لوزارة الخارجية الروسية</w:t>
      </w:r>
      <w:r>
        <w:rPr>
          <w:rFonts w:cs="Times New Roman" w:ascii="Times New Roman" w:hAnsi="Times New Roman"/>
          <w:sz w:val="28"/>
          <w:szCs w:val="28"/>
          <w:rtl w:val="true"/>
          <w:lang w:bidi="ar-LY"/>
        </w:rPr>
        <w:t xml:space="preserve">. </w:t>
      </w:r>
    </w:p>
    <w:p>
      <w:pPr>
        <w:pStyle w:val="Normal"/>
        <w:bidi w:val="1"/>
        <w:jc w:val="left"/>
        <w:rPr>
          <w:rFonts w:ascii="Times New Roman" w:hAnsi="Times New Roman" w:cs="Times New Roman"/>
          <w:sz w:val="28"/>
          <w:szCs w:val="28"/>
          <w:lang w:bidi="ar-LY"/>
        </w:rPr>
      </w:pPr>
      <w:r>
        <w:rPr>
          <w:rFonts w:cs="Times New Roman" w:ascii="Times New Roman" w:hAnsi="Times New Roman"/>
          <w:sz w:val="28"/>
          <w:szCs w:val="28"/>
          <w:rtl w:val="true"/>
          <w:lang w:bidi="ar-LY"/>
        </w:rPr>
      </w:r>
      <w:bookmarkStart w:id="20" w:name="_Toc169512406"/>
      <w:bookmarkStart w:id="21" w:name="_Toc169512406"/>
      <w:bookmarkEnd w:id="21"/>
    </w:p>
    <w:p>
      <w:pPr>
        <w:pStyle w:val="Normal"/>
        <w:bidi w:val="1"/>
        <w:spacing w:lineRule="auto" w:line="432" w:before="180" w:after="100"/>
        <w:ind w:firstLine="520"/>
        <w:jc w:val="left"/>
        <w:rPr>
          <w:rFonts w:ascii="Times New Roman" w:hAnsi="Times New Roman" w:eastAsia="Times New Roman" w:cs="Times New Roman"/>
          <w:bCs/>
          <w:sz w:val="28"/>
          <w:szCs w:val="28"/>
          <w:lang w:val="en-US"/>
        </w:rPr>
      </w:pPr>
      <w:r>
        <w:rPr>
          <w:rFonts w:eastAsia="Times New Roman" w:cs="Times New Roman" w:ascii="Times New Roman" w:hAnsi="Times New Roman"/>
          <w:bCs/>
          <w:sz w:val="28"/>
          <w:szCs w:val="28"/>
          <w:rtl w:val="true"/>
          <w:lang w:val="en-US"/>
        </w:rPr>
        <w:t xml:space="preserve"> </w:t>
      </w:r>
      <w:r>
        <w:rPr>
          <w:rFonts w:eastAsia="Times New Roman" w:cs="Times New Roman" w:ascii="Times New Roman" w:hAnsi="Times New Roman"/>
          <w:b/>
          <w:sz w:val="28"/>
          <w:szCs w:val="28"/>
          <w:lang w:val="en-US"/>
        </w:rPr>
        <w:t>2.6</w:t>
      </w:r>
      <w:r>
        <w:rPr>
          <w:rFonts w:eastAsia="Times New Roman" w:cs="Times New Roman" w:ascii="Times New Roman" w:hAnsi="Times New Roman"/>
          <w:b/>
          <w:sz w:val="28"/>
          <w:szCs w:val="28"/>
          <w:rtl w:val="true"/>
          <w:lang w:val="en-US"/>
        </w:rPr>
        <w:t>.</w:t>
      </w:r>
      <w:r>
        <w:rPr>
          <w:rFonts w:ascii="Times New Roman" w:hAnsi="Times New Roman" w:eastAsia="Times New Roman" w:cs="Times New Roman"/>
          <w:bCs/>
          <w:sz w:val="28"/>
          <w:sz w:val="28"/>
          <w:szCs w:val="28"/>
          <w:rtl w:val="true"/>
        </w:rPr>
        <w:t>إبلاغ المجتمع الدولي من خلال مجلسي الجمعية الفيدرالية للاتحاد الروسي بجرائم نظام كييف ضد القاصرين</w:t>
      </w:r>
    </w:p>
    <w:p>
      <w:pPr>
        <w:pStyle w:val="Normal"/>
        <w:bidi w:val="1"/>
        <w:spacing w:lineRule="auto" w:line="432" w:before="100" w:after="100"/>
        <w:ind w:firstLine="520"/>
        <w:jc w:val="left"/>
        <w:rPr>
          <w:rFonts w:ascii="Times New Roman" w:hAnsi="Times New Roman" w:eastAsia="Times New Roman" w:cs="Times New Roman"/>
          <w:sz w:val="28"/>
          <w:szCs w:val="28"/>
          <w:lang w:val="en-US"/>
        </w:rPr>
      </w:pPr>
      <w:r>
        <w:rPr>
          <w:rFonts w:ascii="Times New Roman" w:hAnsi="Times New Roman" w:eastAsia="Times New Roman" w:cs="Times New Roman"/>
          <w:sz w:val="28"/>
          <w:sz w:val="28"/>
          <w:szCs w:val="28"/>
          <w:rtl w:val="true"/>
        </w:rPr>
        <w:t xml:space="preserve">في </w:t>
      </w:r>
      <w:r>
        <w:rPr>
          <w:rFonts w:eastAsia="Times New Roman" w:cs="Times New Roman" w:ascii="Times New Roman" w:hAnsi="Times New Roman"/>
          <w:sz w:val="28"/>
          <w:szCs w:val="28"/>
        </w:rPr>
        <w:t>7</w:t>
      </w:r>
      <w:r>
        <w:rPr>
          <w:rFonts w:eastAsia="Times New Roman" w:cs="Times New Roman" w:ascii="Times New Roman" w:hAnsi="Times New Roman"/>
          <w:sz w:val="28"/>
          <w:szCs w:val="28"/>
          <w:rtl w:val="true"/>
        </w:rPr>
        <w:t xml:space="preserve"> </w:t>
      </w:r>
      <w:r>
        <w:rPr>
          <w:rFonts w:ascii="Times New Roman" w:hAnsi="Times New Roman" w:eastAsia="Times New Roman" w:cs="Times New Roman"/>
          <w:sz w:val="28"/>
          <w:sz w:val="28"/>
          <w:szCs w:val="28"/>
          <w:rtl w:val="true"/>
        </w:rPr>
        <w:t xml:space="preserve">ديسمبر </w:t>
      </w:r>
      <w:r>
        <w:rPr>
          <w:rFonts w:eastAsia="Times New Roman" w:cs="Times New Roman" w:ascii="Times New Roman" w:hAnsi="Times New Roman"/>
          <w:sz w:val="28"/>
          <w:szCs w:val="28"/>
        </w:rPr>
        <w:t>2023</w:t>
      </w:r>
      <w:r>
        <w:rPr>
          <w:rFonts w:ascii="Times New Roman" w:hAnsi="Times New Roman" w:eastAsia="Times New Roman" w:cs="Times New Roman"/>
          <w:sz w:val="28"/>
          <w:sz w:val="28"/>
          <w:szCs w:val="28"/>
          <w:rtl w:val="true"/>
        </w:rPr>
        <w:t xml:space="preserve">، اعتمد مجلس الاتحاد ومجلس الدوما نداءً من مجلسي الجمعية الفيدرالية للاتحاد الروسي </w:t>
      </w:r>
      <w:r>
        <w:rPr>
          <w:rFonts w:eastAsia="Times New Roman" w:cs="Times New Roman" w:ascii="Times New Roman" w:hAnsi="Times New Roman"/>
          <w:sz w:val="28"/>
          <w:szCs w:val="28"/>
          <w:rtl w:val="true"/>
        </w:rPr>
        <w:t>"</w:t>
      </w:r>
      <w:r>
        <w:rPr>
          <w:rFonts w:ascii="Times New Roman" w:hAnsi="Times New Roman" w:eastAsia="Times New Roman" w:cs="Times New Roman"/>
          <w:sz w:val="28"/>
          <w:sz w:val="28"/>
          <w:szCs w:val="28"/>
          <w:rtl w:val="true"/>
        </w:rPr>
        <w:t>إلى الأمم المتحدة والمنظمات البرلمانية الدولية وبرلمانات العالم فيما يتعلق بانتهاك الأحكام لاتفاقية حقوق الطفل نتيجة للأعمال الإجرامية التي ارتكبها نظام كييف”</w:t>
      </w:r>
      <w:r>
        <w:rPr>
          <w:rFonts w:eastAsia="Times New Roman" w:cs="Times New Roman" w:ascii="Times New Roman" w:hAnsi="Times New Roman"/>
          <w:sz w:val="28"/>
          <w:szCs w:val="28"/>
          <w:rtl w:val="true"/>
        </w:rPr>
        <w:t xml:space="preserve">. </w:t>
      </w:r>
      <w:r>
        <w:rPr>
          <w:rFonts w:ascii="Times New Roman" w:hAnsi="Times New Roman" w:eastAsia="Times New Roman" w:cs="Times New Roman"/>
          <w:sz w:val="28"/>
          <w:sz w:val="28"/>
          <w:szCs w:val="28"/>
          <w:rtl w:val="true"/>
        </w:rPr>
        <w:t>ويشير نص النداء إلى أنه نتيجة للأعمال الإجرامية التي قام بها نظام كييف</w:t>
      </w:r>
      <w:r>
        <w:rPr>
          <w:rStyle w:val="Style14"/>
          <w:rFonts w:ascii="Times New Roman" w:hAnsi="Times New Roman" w:eastAsia="Times New Roman" w:cs="Times New Roman"/>
          <w:sz w:val="28"/>
          <w:sz w:val="28"/>
          <w:szCs w:val="28"/>
          <w:rtl w:val="true"/>
        </w:rPr>
        <w:footnoteReference w:id="164"/>
      </w:r>
      <w:r>
        <w:rPr>
          <w:rFonts w:ascii="Times New Roman" w:hAnsi="Times New Roman" w:eastAsia="Times New Roman" w:cs="Times New Roman"/>
          <w:sz w:val="28"/>
          <w:sz w:val="28"/>
          <w:szCs w:val="28"/>
          <w:rtl w:val="true"/>
        </w:rPr>
        <w:t xml:space="preserve">، تم انتهاك عدد من قواعد اتفاقية حقوق الطفل المؤرخة </w:t>
      </w:r>
      <w:r>
        <w:rPr>
          <w:rFonts w:eastAsia="Times New Roman" w:cs="Times New Roman" w:ascii="Times New Roman" w:hAnsi="Times New Roman"/>
          <w:sz w:val="28"/>
          <w:szCs w:val="28"/>
        </w:rPr>
        <w:t>20</w:t>
      </w:r>
      <w:r>
        <w:rPr>
          <w:rFonts w:eastAsia="Times New Roman" w:cs="Times New Roman" w:ascii="Times New Roman" w:hAnsi="Times New Roman"/>
          <w:sz w:val="28"/>
          <w:szCs w:val="28"/>
          <w:rtl w:val="true"/>
        </w:rPr>
        <w:t xml:space="preserve"> </w:t>
      </w:r>
      <w:r>
        <w:rPr>
          <w:rFonts w:ascii="Times New Roman" w:hAnsi="Times New Roman" w:eastAsia="Times New Roman" w:cs="Times New Roman"/>
          <w:sz w:val="28"/>
          <w:sz w:val="28"/>
          <w:szCs w:val="28"/>
          <w:rtl w:val="true"/>
        </w:rPr>
        <w:t xml:space="preserve">نوفمبر </w:t>
      </w:r>
      <w:r>
        <w:rPr>
          <w:rFonts w:eastAsia="Times New Roman" w:cs="Times New Roman" w:ascii="Times New Roman" w:hAnsi="Times New Roman"/>
          <w:sz w:val="28"/>
          <w:szCs w:val="28"/>
        </w:rPr>
        <w:t>1989</w:t>
      </w:r>
      <w:r>
        <w:rPr>
          <w:rFonts w:ascii="Times New Roman" w:hAnsi="Times New Roman" w:eastAsia="Times New Roman" w:cs="Times New Roman"/>
          <w:sz w:val="28"/>
          <w:sz w:val="28"/>
          <w:szCs w:val="28"/>
          <w:rtl w:val="true"/>
        </w:rPr>
        <w:t>، بما في ذلك ضمان الحق في الحياة، والنمو الصحي، حرية الضمير والفكر ووجهات النظر والآراء والمعتقدات الدينية والتعليم واستخدام اللغة الأم</w:t>
      </w:r>
      <w:r>
        <w:rPr>
          <w:rFonts w:eastAsia="Times New Roman" w:cs="Times New Roman" w:ascii="Times New Roman" w:hAnsi="Times New Roman"/>
          <w:sz w:val="28"/>
          <w:szCs w:val="28"/>
          <w:rtl w:val="true"/>
        </w:rPr>
        <w:t>.</w:t>
      </w:r>
    </w:p>
    <w:p>
      <w:pPr>
        <w:pStyle w:val="Normal"/>
        <w:bidi w:val="1"/>
        <w:spacing w:lineRule="auto" w:line="432" w:before="100" w:after="100"/>
        <w:ind w:firstLine="520"/>
        <w:jc w:val="left"/>
        <w:rPr>
          <w:rFonts w:ascii="Times New Roman" w:hAnsi="Times New Roman" w:eastAsia="Times New Roman" w:cs="Times New Roman"/>
          <w:sz w:val="28"/>
          <w:szCs w:val="28"/>
          <w:lang w:val="en-US"/>
        </w:rPr>
      </w:pPr>
      <w:r>
        <w:rPr>
          <w:rFonts w:ascii="Times New Roman" w:hAnsi="Times New Roman" w:eastAsia="Times New Roman" w:cs="Times New Roman"/>
          <w:sz w:val="28"/>
          <w:sz w:val="28"/>
          <w:szCs w:val="28"/>
          <w:rtl w:val="true"/>
          <w:lang w:val="ar-SA" w:bidi="ar-SA"/>
        </w:rPr>
        <w:t>ووصف أعضاء مجلس الشيوخ في الاتحاد الروسي ونواب مجلس الدوما الاستخدام المكثف للأسلحة مثل الأسلحة العشوائية والأسلحة الصغيرة والأسلحة الخفيفة ، واستخدام الذخائر العنقودية والفوسفورية ، وكذلك التعدين عن بعد للمستوطنات ، واستخدام معدات التعدين من الطائرات من قبل التشكيلات المسلحة التي تسيطر عليها كييف ضد مرافق البنية التحتية المدنية السبب الرئيسي لظهور الضحايا بين القاصرين</w:t>
      </w:r>
      <w:r>
        <w:rPr>
          <w:rFonts w:eastAsia="Times New Roman" w:cs="Times New Roman" w:ascii="Times New Roman" w:hAnsi="Times New Roman"/>
          <w:sz w:val="28"/>
          <w:szCs w:val="28"/>
          <w:rtl w:val="true"/>
          <w:lang w:val="ar-SA"/>
        </w:rPr>
        <w:t>.</w:t>
      </w:r>
    </w:p>
    <w:p>
      <w:pPr>
        <w:pStyle w:val="Normal"/>
        <w:bidi w:val="1"/>
        <w:spacing w:lineRule="auto" w:line="432" w:before="100" w:after="100"/>
        <w:ind w:firstLine="520"/>
        <w:jc w:val="left"/>
        <w:rPr>
          <w:rFonts w:ascii="Times New Roman" w:hAnsi="Times New Roman" w:eastAsia="Times New Roman" w:cs="Times New Roman"/>
          <w:sz w:val="28"/>
          <w:szCs w:val="28"/>
          <w:lang w:val="en-US"/>
        </w:rPr>
      </w:pPr>
      <w:r>
        <w:rPr>
          <w:rFonts w:ascii="Times New Roman" w:hAnsi="Times New Roman" w:eastAsia="Times New Roman" w:cs="Times New Roman"/>
          <w:sz w:val="28"/>
          <w:sz w:val="28"/>
          <w:szCs w:val="28"/>
          <w:rtl w:val="true"/>
          <w:lang w:val="ar-SA" w:bidi="ar-SA"/>
        </w:rPr>
        <w:t>ودعا مجلس الجمعية الفيدرالية للاتحاد الروسي المجتمع الدولي إلى تقديم تقييم قانوني ومعنوي وأخلاقي للأعمال الإجرامية التي تقوم بها السلطات الأوكرانية ضد القاصريين، وكذلك التعاون مع اللجنة البرلمانية التي شكلتها مجلس الجمعية الاتحادية للاتحاد الروسي من أجل العمل المشترك على وقف الكارثة المتزايدة وإنقاذ الأطفال في منطقة النزاع المسلح</w:t>
      </w:r>
      <w:r>
        <w:rPr>
          <w:rFonts w:eastAsia="Times New Roman" w:cs="Times New Roman" w:ascii="Times New Roman" w:hAnsi="Times New Roman"/>
          <w:sz w:val="28"/>
          <w:szCs w:val="28"/>
          <w:rtl w:val="true"/>
          <w:lang w:val="ar-SA"/>
        </w:rPr>
        <w:t>.</w:t>
      </w:r>
    </w:p>
    <w:p>
      <w:pPr>
        <w:pStyle w:val="Normal"/>
        <w:bidi w:val="1"/>
        <w:spacing w:lineRule="auto" w:line="432" w:before="100" w:after="100"/>
        <w:ind w:firstLine="520"/>
        <w:jc w:val="left"/>
        <w:rPr>
          <w:rFonts w:ascii="Times New Roman" w:hAnsi="Times New Roman" w:eastAsia="Times New Roman" w:cs="Times New Roman"/>
          <w:sz w:val="28"/>
          <w:szCs w:val="28"/>
          <w:lang w:val="en-US"/>
        </w:rPr>
      </w:pPr>
      <w:r>
        <w:rPr>
          <w:rFonts w:ascii="Times New Roman" w:hAnsi="Times New Roman" w:eastAsia="Times New Roman" w:cs="Times New Roman"/>
          <w:sz w:val="28"/>
          <w:sz w:val="28"/>
          <w:szCs w:val="28"/>
          <w:rtl w:val="true"/>
          <w:lang w:val="ar-SA" w:bidi="ar-SA"/>
        </w:rPr>
        <w:t>وأرسل نص الوثيقة إلى البرلمانات الوطنية والمنظمات الدولية</w:t>
      </w:r>
      <w:r>
        <w:rPr>
          <w:rFonts w:eastAsia="Times New Roman" w:cs="Times New Roman" w:ascii="Times New Roman" w:hAnsi="Times New Roman"/>
          <w:sz w:val="28"/>
          <w:szCs w:val="28"/>
          <w:rtl w:val="true"/>
          <w:lang w:val="ar-SA"/>
        </w:rPr>
        <w:t xml:space="preserve">. </w:t>
      </w:r>
      <w:r>
        <w:rPr>
          <w:rFonts w:ascii="Times New Roman" w:hAnsi="Times New Roman" w:eastAsia="Times New Roman" w:cs="Times New Roman"/>
          <w:sz w:val="28"/>
          <w:sz w:val="28"/>
          <w:szCs w:val="28"/>
          <w:rtl w:val="true"/>
          <w:lang w:val="ar-SA" w:bidi="ar-SA"/>
        </w:rPr>
        <w:t xml:space="preserve">وأجري الحوار بشأن مسألة الأطفال المتأثرين بالصراعات المسلحة خلال الجمعيتين </w:t>
      </w:r>
      <w:r>
        <w:rPr>
          <w:rFonts w:eastAsia="Times New Roman" w:cs="Times New Roman" w:ascii="Times New Roman" w:hAnsi="Times New Roman"/>
          <w:sz w:val="28"/>
          <w:szCs w:val="28"/>
          <w:lang w:val="ar-SA"/>
        </w:rPr>
        <w:t>147</w:t>
      </w:r>
      <w:r>
        <w:rPr>
          <w:rFonts w:eastAsia="Times New Roman" w:cs="Times New Roman" w:ascii="Times New Roman" w:hAnsi="Times New Roman"/>
          <w:sz w:val="28"/>
          <w:szCs w:val="28"/>
          <w:rtl w:val="true"/>
          <w:lang w:val="ar-SA"/>
        </w:rPr>
        <w:t xml:space="preserve"> </w:t>
      </w:r>
      <w:r>
        <w:rPr>
          <w:rFonts w:ascii="Times New Roman" w:hAnsi="Times New Roman" w:eastAsia="Times New Roman" w:cs="Times New Roman"/>
          <w:sz w:val="28"/>
          <w:sz w:val="28"/>
          <w:szCs w:val="28"/>
          <w:rtl w:val="true"/>
          <w:lang w:val="ar-SA" w:bidi="ar-SA"/>
        </w:rPr>
        <w:t xml:space="preserve">و </w:t>
      </w:r>
      <w:r>
        <w:rPr>
          <w:rFonts w:eastAsia="Times New Roman" w:cs="Times New Roman" w:ascii="Times New Roman" w:hAnsi="Times New Roman"/>
          <w:sz w:val="28"/>
          <w:szCs w:val="28"/>
          <w:lang w:val="ar-SA"/>
        </w:rPr>
        <w:t>148</w:t>
      </w:r>
      <w:r>
        <w:rPr>
          <w:rFonts w:eastAsia="Times New Roman" w:cs="Times New Roman" w:ascii="Times New Roman" w:hAnsi="Times New Roman"/>
          <w:sz w:val="28"/>
          <w:szCs w:val="28"/>
          <w:rtl w:val="true"/>
          <w:lang w:val="ar-SA"/>
        </w:rPr>
        <w:t xml:space="preserve"> </w:t>
      </w:r>
      <w:r>
        <w:rPr>
          <w:rFonts w:ascii="Times New Roman" w:hAnsi="Times New Roman" w:eastAsia="Times New Roman" w:cs="Times New Roman"/>
          <w:sz w:val="28"/>
          <w:sz w:val="28"/>
          <w:szCs w:val="28"/>
          <w:rtl w:val="true"/>
          <w:lang w:val="ar-SA" w:bidi="ar-SA"/>
        </w:rPr>
        <w:t>للاتحاد البرلماني الدولي ، وكذلك في إطار الفريق العامل الخاص للاتحاد البرلماني الدولي المعني بأوكرانيا</w:t>
      </w:r>
      <w:r>
        <w:rPr>
          <w:rFonts w:eastAsia="Times New Roman" w:cs="Times New Roman" w:ascii="Times New Roman" w:hAnsi="Times New Roman"/>
          <w:sz w:val="28"/>
          <w:szCs w:val="28"/>
          <w:rtl w:val="true"/>
          <w:lang w:val="ar-SA"/>
        </w:rPr>
        <w:t>.</w:t>
      </w:r>
    </w:p>
    <w:p>
      <w:pPr>
        <w:pStyle w:val="Normal"/>
        <w:bidi w:val="1"/>
        <w:spacing w:lineRule="auto" w:line="432" w:before="100" w:after="100"/>
        <w:ind w:firstLine="520"/>
        <w:jc w:val="left"/>
        <w:rPr>
          <w:rFonts w:ascii="Times New Roman" w:hAnsi="Times New Roman" w:eastAsia="Times New Roman" w:cs="Times New Roman"/>
          <w:sz w:val="28"/>
          <w:szCs w:val="28"/>
          <w:lang w:val="en-US"/>
        </w:rPr>
      </w:pPr>
      <w:r>
        <w:rPr>
          <w:rFonts w:ascii="Times New Roman" w:hAnsi="Times New Roman" w:eastAsia="Times New Roman" w:cs="Times New Roman"/>
          <w:sz w:val="28"/>
          <w:sz w:val="28"/>
          <w:szCs w:val="28"/>
          <w:rtl w:val="true"/>
        </w:rPr>
        <w:t>ودُعي الممثل الخاص للأمين العام للأمم المتحدة المعني بالأطفال في النزاعات المسلحة، ف</w:t>
      </w:r>
      <w:r>
        <w:rPr>
          <w:rFonts w:eastAsia="Times New Roman" w:cs="Times New Roman" w:ascii="Times New Roman" w:hAnsi="Times New Roman"/>
          <w:sz w:val="28"/>
          <w:szCs w:val="28"/>
          <w:rtl w:val="true"/>
        </w:rPr>
        <w:t xml:space="preserve">. </w:t>
      </w:r>
      <w:r>
        <w:rPr>
          <w:rFonts w:ascii="Times New Roman" w:hAnsi="Times New Roman" w:eastAsia="Times New Roman" w:cs="Times New Roman"/>
          <w:sz w:val="28"/>
          <w:sz w:val="28"/>
          <w:szCs w:val="28"/>
          <w:rtl w:val="true"/>
        </w:rPr>
        <w:t>غامبا، للتعاون مع اللجنة البرلمانية، التي أُرسلت إلى عنوانها رسالة تتضمن عرضًا للمشاركة في الاجتماع المقبل</w:t>
      </w:r>
      <w:r>
        <w:rPr>
          <w:rFonts w:eastAsia="Times New Roman" w:cs="Times New Roman" w:ascii="Times New Roman" w:hAnsi="Times New Roman"/>
          <w:sz w:val="28"/>
          <w:szCs w:val="28"/>
          <w:rtl w:val="true"/>
        </w:rPr>
        <w:t xml:space="preserve">. </w:t>
      </w:r>
      <w:r>
        <w:rPr>
          <w:rFonts w:ascii="Times New Roman" w:hAnsi="Times New Roman" w:eastAsia="Times New Roman" w:cs="Times New Roman"/>
          <w:sz w:val="28"/>
          <w:sz w:val="28"/>
          <w:szCs w:val="28"/>
          <w:rtl w:val="true"/>
        </w:rPr>
        <w:t>ولم يتم تلقي أي رد إيجابي</w:t>
      </w:r>
      <w:r>
        <w:rPr>
          <w:rFonts w:eastAsia="Times New Roman" w:cs="Times New Roman" w:ascii="Times New Roman" w:hAnsi="Times New Roman"/>
          <w:sz w:val="28"/>
          <w:szCs w:val="28"/>
          <w:rtl w:val="true"/>
        </w:rPr>
        <w:t>.</w:t>
      </w:r>
    </w:p>
    <w:p>
      <w:pPr>
        <w:pStyle w:val="Normal"/>
        <w:bidi w:val="1"/>
        <w:spacing w:lineRule="auto" w:line="432" w:before="100" w:after="100"/>
        <w:ind w:firstLine="520"/>
        <w:jc w:val="left"/>
        <w:rPr>
          <w:rFonts w:ascii="Times New Roman" w:hAnsi="Times New Roman" w:eastAsia="Times New Roman" w:cs="Times New Roman"/>
          <w:sz w:val="28"/>
          <w:szCs w:val="28"/>
          <w:lang w:val="en-US"/>
        </w:rPr>
      </w:pPr>
      <w:r>
        <w:rPr>
          <w:rFonts w:ascii="Times New Roman" w:hAnsi="Times New Roman" w:eastAsia="Times New Roman" w:cs="Times New Roman"/>
          <w:sz w:val="28"/>
          <w:sz w:val="28"/>
          <w:szCs w:val="28"/>
          <w:rtl w:val="true"/>
          <w:lang w:val="ar-SA" w:bidi="ar-SA"/>
        </w:rPr>
        <w:t>ومع ذلك ، اعتمد برلمان نيكاراغوا ، بعد استئناف من مجلسي الجمعية الاتحادية للاتحاد الروسي، إعلانا يدين الأعمال الإجرامية ضد القاصريين من قبل نظام كييف</w:t>
      </w:r>
      <w:r>
        <w:rPr>
          <w:rFonts w:eastAsia="Times New Roman" w:cs="Times New Roman" w:ascii="Times New Roman" w:hAnsi="Times New Roman"/>
          <w:sz w:val="28"/>
          <w:szCs w:val="28"/>
          <w:rtl w:val="true"/>
          <w:lang w:val="ar-SA"/>
        </w:rPr>
        <w:t xml:space="preserve">. </w:t>
      </w:r>
      <w:r>
        <w:rPr>
          <w:rFonts w:ascii="Times New Roman" w:hAnsi="Times New Roman" w:eastAsia="Times New Roman" w:cs="Times New Roman"/>
          <w:sz w:val="28"/>
          <w:sz w:val="28"/>
          <w:szCs w:val="28"/>
          <w:rtl w:val="true"/>
          <w:lang w:val="ar-SA" w:bidi="ar-SA"/>
        </w:rPr>
        <w:t>وأشار برلمان نيكاراغوا إلى انتهاكات البروتوكولين الاختياريين وقواعد القانون الإنساني الدولي لاتفاقية حقوق الطفل أثناء الحرب في أوكرانيا</w:t>
      </w:r>
      <w:r>
        <w:rPr>
          <w:rFonts w:eastAsia="Times New Roman" w:cs="Times New Roman" w:ascii="Times New Roman" w:hAnsi="Times New Roman"/>
          <w:sz w:val="28"/>
          <w:szCs w:val="28"/>
          <w:rtl w:val="true"/>
          <w:lang w:val="ar-SA"/>
        </w:rPr>
        <w:t xml:space="preserve">. </w:t>
      </w:r>
    </w:p>
    <w:p>
      <w:pPr>
        <w:pStyle w:val="Normal"/>
        <w:bidi w:val="1"/>
        <w:spacing w:lineRule="auto" w:line="432" w:before="100" w:after="100"/>
        <w:ind w:firstLine="520"/>
        <w:jc w:val="left"/>
        <w:rPr>
          <w:rFonts w:ascii="Times New Roman" w:hAnsi="Times New Roman" w:eastAsia="Times New Roman" w:cs="Times New Roman"/>
          <w:sz w:val="28"/>
          <w:szCs w:val="28"/>
          <w:lang w:val="en-US"/>
        </w:rPr>
      </w:pPr>
      <w:r>
        <w:rPr>
          <w:rFonts w:ascii="Times New Roman" w:hAnsi="Times New Roman" w:eastAsia="Times New Roman" w:cs="Times New Roman"/>
          <w:sz w:val="28"/>
          <w:sz w:val="28"/>
          <w:szCs w:val="28"/>
          <w:rtl w:val="true"/>
        </w:rPr>
        <w:t>وفي الوقت نفسه، تم عرض النتائج الوسيطة الرئيسية لعمل اللجنة البرلمانية من قبل الرؤساء المشاركين وأعضاء مجموعات العمل في المنتديات الدولية</w:t>
      </w:r>
      <w:r>
        <w:rPr>
          <w:rFonts w:eastAsia="Times New Roman" w:cs="Times New Roman" w:ascii="Times New Roman" w:hAnsi="Times New Roman"/>
          <w:sz w:val="28"/>
          <w:szCs w:val="28"/>
          <w:rtl w:val="true"/>
        </w:rPr>
        <w:t xml:space="preserve">: </w:t>
      </w:r>
      <w:r>
        <w:rPr>
          <w:rFonts w:ascii="Times New Roman" w:hAnsi="Times New Roman" w:eastAsia="Times New Roman" w:cs="Times New Roman"/>
          <w:sz w:val="28"/>
          <w:sz w:val="28"/>
          <w:szCs w:val="28"/>
          <w:rtl w:val="true"/>
        </w:rPr>
        <w:t xml:space="preserve">المؤتمر البرلماني الدولي </w:t>
      </w:r>
      <w:r>
        <w:rPr>
          <w:rFonts w:eastAsia="Times New Roman" w:cs="Times New Roman" w:ascii="Times New Roman" w:hAnsi="Times New Roman"/>
          <w:sz w:val="28"/>
          <w:szCs w:val="28"/>
          <w:rtl w:val="true"/>
        </w:rPr>
        <w:t>"</w:t>
      </w:r>
      <w:r>
        <w:rPr>
          <w:rFonts w:ascii="Times New Roman" w:hAnsi="Times New Roman" w:eastAsia="Times New Roman" w:cs="Times New Roman"/>
          <w:sz w:val="28"/>
          <w:sz w:val="28"/>
          <w:szCs w:val="28"/>
          <w:rtl w:val="true"/>
        </w:rPr>
        <w:t xml:space="preserve">روسيا </w:t>
      </w:r>
      <w:r>
        <w:rPr>
          <w:rFonts w:eastAsia="Times New Roman" w:cs="Times New Roman" w:ascii="Times New Roman" w:hAnsi="Times New Roman"/>
          <w:sz w:val="28"/>
          <w:szCs w:val="28"/>
          <w:rtl w:val="true"/>
        </w:rPr>
        <w:t xml:space="preserve">- </w:t>
      </w:r>
      <w:r>
        <w:rPr>
          <w:rFonts w:ascii="Times New Roman" w:hAnsi="Times New Roman" w:eastAsia="Times New Roman" w:cs="Times New Roman"/>
          <w:sz w:val="28"/>
          <w:sz w:val="28"/>
          <w:szCs w:val="28"/>
          <w:rtl w:val="true"/>
        </w:rPr>
        <w:t>أمريكا اللاتينية</w:t>
      </w:r>
      <w:r>
        <w:rPr>
          <w:rFonts w:eastAsia="Times New Roman" w:cs="Times New Roman" w:ascii="Times New Roman" w:hAnsi="Times New Roman"/>
          <w:sz w:val="28"/>
          <w:szCs w:val="28"/>
          <w:rtl w:val="true"/>
        </w:rPr>
        <w:t>"</w:t>
      </w:r>
      <w:r>
        <w:rPr>
          <w:rFonts w:ascii="Times New Roman" w:hAnsi="Times New Roman" w:eastAsia="Times New Roman" w:cs="Times New Roman"/>
          <w:sz w:val="28"/>
          <w:sz w:val="28"/>
          <w:szCs w:val="28"/>
          <w:rtl w:val="true"/>
        </w:rPr>
        <w:t>، والمنتدى الدولي المشترك بين الأحزاب</w:t>
      </w:r>
      <w:r>
        <w:rPr>
          <w:rFonts w:eastAsia="Times New Roman" w:cs="Times New Roman" w:ascii="Times New Roman" w:hAnsi="Times New Roman"/>
          <w:sz w:val="28"/>
          <w:szCs w:val="28"/>
          <w:rtl w:val="true"/>
        </w:rPr>
        <w:t xml:space="preserve">. </w:t>
      </w:r>
      <w:r>
        <w:rPr>
          <w:rFonts w:ascii="Times New Roman" w:hAnsi="Times New Roman" w:eastAsia="Times New Roman" w:cs="Times New Roman"/>
          <w:sz w:val="28"/>
          <w:sz w:val="28"/>
          <w:szCs w:val="28"/>
          <w:rtl w:val="true"/>
        </w:rPr>
        <w:t xml:space="preserve">من أنصار الكفاح ضد الممارسات الحديثة للاستعمار الجديد </w:t>
      </w:r>
      <w:r>
        <w:rPr>
          <w:rFonts w:eastAsia="Times New Roman" w:cs="Times New Roman" w:ascii="Times New Roman" w:hAnsi="Times New Roman"/>
          <w:sz w:val="28"/>
          <w:szCs w:val="28"/>
          <w:rtl w:val="true"/>
        </w:rPr>
        <w:t>"</w:t>
      </w:r>
      <w:r>
        <w:rPr>
          <w:rFonts w:ascii="Times New Roman" w:hAnsi="Times New Roman" w:eastAsia="Times New Roman" w:cs="Times New Roman"/>
          <w:sz w:val="28"/>
          <w:sz w:val="28"/>
          <w:szCs w:val="28"/>
          <w:rtl w:val="true"/>
        </w:rPr>
        <w:t>من أجل حرية الأمم</w:t>
      </w:r>
      <w:r>
        <w:rPr>
          <w:rFonts w:eastAsia="Times New Roman" w:cs="Times New Roman" w:ascii="Times New Roman" w:hAnsi="Times New Roman"/>
          <w:sz w:val="28"/>
          <w:szCs w:val="28"/>
          <w:rtl w:val="true"/>
        </w:rPr>
        <w:t>!"</w:t>
      </w:r>
      <w:r>
        <w:rPr>
          <w:rFonts w:ascii="Times New Roman" w:hAnsi="Times New Roman" w:eastAsia="Times New Roman" w:cs="Times New Roman"/>
          <w:sz w:val="28"/>
          <w:sz w:val="28"/>
          <w:szCs w:val="28"/>
          <w:rtl w:val="true"/>
        </w:rPr>
        <w:t>، المنتدى العالمي الثاني للتعاون البرلماني في تنفيذ أهداف التنمية المستدامة</w:t>
      </w:r>
      <w:r>
        <w:rPr>
          <w:rFonts w:eastAsia="Times New Roman" w:cs="Times New Roman" w:ascii="Times New Roman" w:hAnsi="Times New Roman"/>
          <w:sz w:val="28"/>
          <w:szCs w:val="28"/>
          <w:rtl w:val="true"/>
        </w:rPr>
        <w:t>.</w:t>
      </w:r>
    </w:p>
    <w:p>
      <w:pPr>
        <w:pStyle w:val="Normal"/>
        <w:bidi w:val="1"/>
        <w:spacing w:lineRule="auto" w:line="240" w:beforeAutospacing="1" w:afterAutospacing="1"/>
        <w:jc w:val="center"/>
        <w:rPr>
          <w:rFonts w:ascii="Times New Roman" w:hAnsi="Times New Roman" w:cs="Times New Roman"/>
          <w:b/>
          <w:bCs/>
          <w:sz w:val="28"/>
          <w:szCs w:val="28"/>
          <w:u w:val="single"/>
          <w:lang w:val="en-US"/>
        </w:rPr>
      </w:pPr>
      <w:r>
        <w:rPr>
          <w:rFonts w:ascii="Times New Roman" w:hAnsi="Times New Roman" w:cs="Times New Roman"/>
          <w:b/>
          <w:b/>
          <w:bCs/>
          <w:sz w:val="28"/>
          <w:sz w:val="28"/>
          <w:szCs w:val="28"/>
          <w:u w:val="single"/>
          <w:rtl w:val="true"/>
        </w:rPr>
        <w:t>استنتاجات الفصل الثاني</w:t>
      </w:r>
    </w:p>
    <w:p>
      <w:pPr>
        <w:pStyle w:val="Normal"/>
        <w:bidi w:val="1"/>
        <w:spacing w:lineRule="auto" w:line="240" w:beforeAutospacing="1" w:afterAutospacing="1"/>
        <w:jc w:val="left"/>
        <w:rPr>
          <w:rFonts w:ascii="Times New Roman" w:hAnsi="Times New Roman" w:cs="Times New Roman"/>
          <w:sz w:val="28"/>
          <w:szCs w:val="28"/>
          <w:lang w:val="en-US"/>
        </w:rPr>
      </w:pPr>
      <w:r>
        <w:rPr>
          <w:rFonts w:ascii="Times New Roman" w:hAnsi="Times New Roman" w:cs="Times New Roman"/>
          <w:sz w:val="28"/>
          <w:sz w:val="28"/>
          <w:szCs w:val="28"/>
          <w:rtl w:val="true"/>
        </w:rPr>
        <w:t>تم إثبات انتهاكات مستمرة ومتكررة من جانب نظام كييف لحقوق وحريات القاصرين، التي تضمنها وتكفلها وثائق القانون الدولي مثل</w:t>
      </w:r>
      <w:r>
        <w:rPr>
          <w:rFonts w:cs="Times New Roman" w:ascii="Times New Roman" w:hAnsi="Times New Roman"/>
          <w:sz w:val="28"/>
          <w:szCs w:val="28"/>
          <w:rtl w:val="true"/>
          <w:lang w:val="en-US"/>
        </w:rPr>
        <w:t>:</w:t>
      </w:r>
    </w:p>
    <w:p>
      <w:pPr>
        <w:pStyle w:val="ListParagraph"/>
        <w:numPr>
          <w:ilvl w:val="0"/>
          <w:numId w:val="1"/>
        </w:numPr>
        <w:bidi w:val="1"/>
        <w:spacing w:lineRule="auto" w:line="240" w:beforeAutospacing="1" w:after="0"/>
        <w:contextualSpacing/>
        <w:jc w:val="left"/>
        <w:rPr>
          <w:rFonts w:ascii="Times New Roman" w:hAnsi="Times New Roman" w:cs="Times New Roman"/>
          <w:sz w:val="28"/>
          <w:szCs w:val="28"/>
          <w:lang w:val="en-US"/>
        </w:rPr>
      </w:pPr>
      <w:r>
        <w:rPr>
          <w:rFonts w:ascii="Times New Roman" w:hAnsi="Times New Roman" w:cs="Times New Roman"/>
          <w:sz w:val="28"/>
          <w:sz w:val="28"/>
          <w:szCs w:val="28"/>
          <w:rtl w:val="true"/>
        </w:rPr>
        <w:t xml:space="preserve">العهد الدولي الخاص بالحقوق المدنية والسياسية، الذي اعتمدته الجمعية العامة للأمم المتحدة في القرار </w:t>
      </w:r>
      <w:r>
        <w:rPr>
          <w:rFonts w:cs="Times New Roman" w:ascii="Times New Roman" w:hAnsi="Times New Roman"/>
          <w:sz w:val="28"/>
          <w:szCs w:val="28"/>
        </w:rPr>
        <w:t>2200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 </w:t>
      </w:r>
      <w:r>
        <w:rPr>
          <w:rFonts w:cs="Times New Roman" w:ascii="Times New Roman" w:hAnsi="Times New Roman"/>
          <w:sz w:val="28"/>
          <w:szCs w:val="28"/>
          <w:rtl w:val="true"/>
        </w:rPr>
        <w:t>(</w:t>
      </w:r>
      <w:r>
        <w:rPr>
          <w:rFonts w:cs="Times New Roman" w:ascii="Times New Roman" w:hAnsi="Times New Roman"/>
          <w:sz w:val="28"/>
          <w:szCs w:val="28"/>
          <w:lang w:val="en-US"/>
        </w:rPr>
        <w:t>XXI</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المؤرخ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1966</w:t>
      </w:r>
      <w:r>
        <w:rPr>
          <w:rFonts w:ascii="Times New Roman" w:hAnsi="Times New Roman" w:cs="Times New Roman"/>
          <w:sz w:val="28"/>
          <w:sz w:val="28"/>
          <w:szCs w:val="28"/>
          <w:rtl w:val="true"/>
        </w:rPr>
        <w:t xml:space="preserve">، ولا سيما المواد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الحق في الحياة</w:t>
      </w:r>
      <w:r>
        <w:rPr>
          <w:rFonts w:cs="Times New Roman" w:ascii="Times New Roman" w:hAnsi="Times New Roman"/>
          <w:sz w:val="28"/>
          <w:szCs w:val="28"/>
          <w:rtl w:val="true"/>
        </w:rPr>
        <w:t>)</w:t>
      </w:r>
      <w:r>
        <w:rPr>
          <w:rFonts w:ascii="Times New Roman" w:hAnsi="Times New Roman" w:cs="Times New Roman"/>
          <w:sz w:val="28"/>
          <w:sz w:val="28"/>
          <w:szCs w:val="28"/>
          <w:rtl w:val="true"/>
        </w:rPr>
        <w:t>، و</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حظر التمييز ضد الأطفال، ضمانات حقوق حماية القاصرين من قبل الأسرة والمجتمع والدولة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cs="Times New Roman" w:ascii="Times New Roman" w:hAnsi="Times New Roman"/>
          <w:sz w:val="28"/>
          <w:szCs w:val="28"/>
        </w:rPr>
        <w:t>27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حظر التمييز ضد الأقليات العرقية والدينية واللغوية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صدق الاتحاد السوفيتي على العهد في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1973</w:t>
      </w:r>
      <w:r>
        <w:rPr>
          <w:rFonts w:ascii="Times New Roman" w:hAnsi="Times New Roman" w:cs="Times New Roman"/>
          <w:sz w:val="28"/>
          <w:sz w:val="28"/>
          <w:szCs w:val="28"/>
          <w:rtl w:val="true"/>
        </w:rPr>
        <w:t>، وتعد أوكرانيا طرفا فيها على أساس حقوق الوراثة الشرعية للالتزامات</w:t>
      </w:r>
      <w:r>
        <w:rPr>
          <w:rFonts w:cs="Times New Roman" w:ascii="Times New Roman" w:hAnsi="Times New Roman"/>
          <w:sz w:val="28"/>
          <w:szCs w:val="28"/>
          <w:rtl w:val="true"/>
        </w:rPr>
        <w:t>.</w:t>
      </w:r>
    </w:p>
    <w:p>
      <w:pPr>
        <w:pStyle w:val="ListParagraph"/>
        <w:numPr>
          <w:ilvl w:val="0"/>
          <w:numId w:val="1"/>
        </w:numPr>
        <w:bidi w:val="1"/>
        <w:spacing w:lineRule="auto" w:line="240" w:before="0" w:after="0"/>
        <w:contextualSpacing/>
        <w:jc w:val="left"/>
        <w:rPr>
          <w:rFonts w:ascii="Times New Roman" w:hAnsi="Times New Roman" w:cs="Times New Roman"/>
          <w:sz w:val="28"/>
          <w:szCs w:val="28"/>
          <w:lang w:val="en-US"/>
        </w:rPr>
      </w:pPr>
      <w:r>
        <w:rPr>
          <w:rFonts w:ascii="Times New Roman" w:hAnsi="Times New Roman" w:cs="Times New Roman"/>
          <w:sz w:val="28"/>
          <w:sz w:val="28"/>
          <w:szCs w:val="28"/>
          <w:rtl w:val="true"/>
        </w:rPr>
        <w:t xml:space="preserve">اتفاقية حقوق الطفل، المعتمدة بموجب القرار </w:t>
      </w:r>
      <w:r>
        <w:rPr>
          <w:rFonts w:cs="Times New Roman" w:ascii="Times New Roman" w:hAnsi="Times New Roman"/>
          <w:sz w:val="28"/>
          <w:szCs w:val="28"/>
        </w:rPr>
        <w:t>44/25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للجمعية العامة للأمم المتحدة المؤرخ </w:t>
      </w:r>
      <w:r>
        <w:rPr>
          <w:rFonts w:cs="Times New Roman" w:ascii="Times New Roman" w:hAnsi="Times New Roman"/>
          <w:sz w:val="28"/>
          <w:szCs w:val="28"/>
        </w:rPr>
        <w:t>20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1989</w:t>
      </w:r>
      <w:r>
        <w:rPr>
          <w:rFonts w:ascii="Times New Roman" w:hAnsi="Times New Roman" w:cs="Times New Roman"/>
          <w:sz w:val="28"/>
          <w:sz w:val="28"/>
          <w:szCs w:val="28"/>
          <w:rtl w:val="true"/>
        </w:rPr>
        <w:t xml:space="preserve">، ولا سيما المواد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الحماية من التمييز</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lang w:bidi="ar-EG"/>
        </w:rPr>
        <w:t xml:space="preserve">ضمان </w:t>
      </w:r>
      <w:r>
        <w:rPr>
          <w:rFonts w:ascii="Times New Roman" w:hAnsi="Times New Roman" w:cs="Times New Roman"/>
          <w:sz w:val="28"/>
          <w:sz w:val="28"/>
          <w:szCs w:val="28"/>
          <w:rtl w:val="true"/>
        </w:rPr>
        <w:t>المصالح الفضلى للطفل</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الحق الأصيل للطفل في الحياة، وضمان أقصى درجة ممكنة من البقاء والنمو الصحي للطفل</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cs="Times New Roman" w:ascii="Times New Roman" w:hAnsi="Times New Roman"/>
          <w:sz w:val="28"/>
          <w:szCs w:val="28"/>
        </w:rPr>
        <w:t>28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الحق في التعليم</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حماية الأطفال المنتمين إلى أقليات عرقية أو دينية أو لغوية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cs="Times New Roman" w:ascii="Times New Roman" w:hAnsi="Times New Roman"/>
          <w:sz w:val="28"/>
          <w:szCs w:val="28"/>
        </w:rPr>
        <w:t>38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احترام الدول الأطراف في هذه الاتفاقية قواعد القانون الدولي الإنساني ذات الصلة والمنطبقة عليهم وضمان التقيد بها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صدق الاتحاد السوفيتي على الاتفاقية في </w:t>
      </w:r>
      <w:r>
        <w:rPr>
          <w:rFonts w:cs="Times New Roman" w:ascii="Times New Roman" w:hAnsi="Times New Roman"/>
          <w:sz w:val="28"/>
          <w:szCs w:val="28"/>
        </w:rPr>
        <w:t>28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1991</w:t>
      </w:r>
      <w:r>
        <w:rPr>
          <w:rFonts w:ascii="Times New Roman" w:hAnsi="Times New Roman" w:cs="Times New Roman"/>
          <w:sz w:val="28"/>
          <w:sz w:val="28"/>
          <w:szCs w:val="28"/>
          <w:rtl w:val="true"/>
        </w:rPr>
        <w:t>، وتعد أوكرانيا طرفا فيها على أساس حقوق الوراثة الشرعية للالتزامات</w:t>
      </w:r>
      <w:r>
        <w:rPr>
          <w:rFonts w:cs="Times New Roman" w:ascii="Times New Roman" w:hAnsi="Times New Roman"/>
          <w:sz w:val="28"/>
          <w:szCs w:val="28"/>
          <w:rtl w:val="true"/>
        </w:rPr>
        <w:t xml:space="preserve">. </w:t>
      </w:r>
    </w:p>
    <w:p>
      <w:pPr>
        <w:pStyle w:val="ListParagraph"/>
        <w:numPr>
          <w:ilvl w:val="0"/>
          <w:numId w:val="1"/>
        </w:numPr>
        <w:bidi w:val="1"/>
        <w:spacing w:lineRule="auto" w:line="240" w:before="0" w:after="0"/>
        <w:contextualSpacing/>
        <w:jc w:val="left"/>
        <w:rPr>
          <w:rFonts w:ascii="Times New Roman" w:hAnsi="Times New Roman" w:cs="Times New Roman"/>
          <w:sz w:val="28"/>
          <w:szCs w:val="28"/>
          <w:lang w:val="en-US"/>
        </w:rPr>
      </w:pPr>
      <w:r>
        <w:rPr>
          <w:rFonts w:ascii="Times New Roman" w:hAnsi="Times New Roman" w:cs="Times New Roman"/>
          <w:sz w:val="28"/>
          <w:sz w:val="28"/>
          <w:szCs w:val="28"/>
          <w:rtl w:val="true"/>
        </w:rPr>
        <w:t xml:space="preserve">البروتوكول الاختياري لاتفاقية حقوق الطفل بشأن اشتراك الأطفال في النزاعات المسلحة، الذي اعتمدته الجمعية العامة للأمم المتحدة بقرارها رقم </w:t>
      </w:r>
      <w:r>
        <w:rPr>
          <w:rFonts w:cs="Times New Roman" w:ascii="Times New Roman" w:hAnsi="Times New Roman"/>
          <w:sz w:val="28"/>
          <w:szCs w:val="28"/>
        </w:rPr>
        <w:t>54/263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المؤرخ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2000</w:t>
      </w:r>
      <w:r>
        <w:rPr>
          <w:rFonts w:ascii="Times New Roman" w:hAnsi="Times New Roman" w:cs="Times New Roman"/>
          <w:sz w:val="28"/>
          <w:sz w:val="28"/>
          <w:szCs w:val="28"/>
          <w:rtl w:val="true"/>
        </w:rPr>
        <w:t>، والذي يدين في ديباجته الانتهاكات ضد الأطفال في النزاعات المسلحة، وكذلك الهجمات المباشرة على المنشآت المحمية بموجب القانون الدولي، بما في ذلك الأماكن التي تتواجد فيها عادة أعداد كبيرة من الأطفال، مثل المدارس والمستشفيات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صدقت أوكرانيا على البروتوكول في </w:t>
      </w:r>
      <w:r>
        <w:rPr>
          <w:rFonts w:cs="Times New Roman" w:ascii="Times New Roman" w:hAnsi="Times New Roman"/>
          <w:sz w:val="28"/>
          <w:szCs w:val="28"/>
        </w:rPr>
        <w:t>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2005</w:t>
      </w:r>
      <w:r>
        <w:rPr>
          <w:rFonts w:cs="Times New Roman" w:ascii="Times New Roman" w:hAnsi="Times New Roman"/>
          <w:sz w:val="28"/>
          <w:szCs w:val="28"/>
          <w:rtl w:val="true"/>
        </w:rPr>
        <w:t>.</w:t>
      </w:r>
    </w:p>
    <w:p>
      <w:pPr>
        <w:pStyle w:val="ListParagraph"/>
        <w:numPr>
          <w:ilvl w:val="0"/>
          <w:numId w:val="1"/>
        </w:numPr>
        <w:bidi w:val="1"/>
        <w:spacing w:lineRule="auto" w:line="240" w:before="0" w:after="0"/>
        <w:contextualSpacing/>
        <w:jc w:val="left"/>
        <w:rPr>
          <w:rFonts w:ascii="Times New Roman" w:hAnsi="Times New Roman" w:cs="Times New Roman"/>
          <w:sz w:val="28"/>
          <w:szCs w:val="28"/>
          <w:lang w:val="en-US"/>
        </w:rPr>
      </w:pPr>
      <w:r>
        <w:rPr>
          <w:rFonts w:ascii="Times New Roman" w:hAnsi="Times New Roman" w:cs="Times New Roman"/>
          <w:sz w:val="28"/>
          <w:sz w:val="28"/>
          <w:szCs w:val="28"/>
          <w:rtl w:val="true"/>
        </w:rPr>
        <w:t xml:space="preserve">اتفاقية جنيف المتعلقة بحماية الأشخاص المدنيين في وقت الحرب المؤرخة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1949</w:t>
      </w:r>
      <w:r>
        <w:rPr>
          <w:rFonts w:ascii="Times New Roman" w:hAnsi="Times New Roman" w:cs="Times New Roman"/>
          <w:sz w:val="28"/>
          <w:sz w:val="28"/>
          <w:szCs w:val="28"/>
          <w:rtl w:val="true"/>
        </w:rPr>
        <w:t xml:space="preserve">، ولا سيما المادة </w:t>
      </w:r>
      <w:r>
        <w:rPr>
          <w:rFonts w:cs="Times New Roman" w:ascii="Times New Roman" w:hAnsi="Times New Roman"/>
          <w:sz w:val="28"/>
          <w:szCs w:val="28"/>
        </w:rPr>
        <w:t>147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منها </w:t>
      </w:r>
      <w:r>
        <w:rPr>
          <w:rFonts w:cs="Times New Roman" w:ascii="Times New Roman" w:hAnsi="Times New Roman"/>
          <w:sz w:val="28"/>
          <w:szCs w:val="28"/>
          <w:rtl w:val="true"/>
        </w:rPr>
        <w:t>(</w:t>
      </w:r>
      <w:r>
        <w:rPr>
          <w:rFonts w:ascii="Times New Roman" w:hAnsi="Times New Roman" w:cs="Times New Roman"/>
          <w:sz w:val="28"/>
          <w:sz w:val="28"/>
          <w:szCs w:val="28"/>
          <w:rtl w:val="true"/>
        </w:rPr>
        <w:t>القتل العمد والتعذيب والمعاملة اللاإنسانية للأشخاص المشمولين بالاتفاقية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صدق الاتحاد السوفيتي على الاتفاقية في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1954</w:t>
      </w:r>
      <w:r>
        <w:rPr>
          <w:rFonts w:ascii="Times New Roman" w:hAnsi="Times New Roman" w:cs="Times New Roman"/>
          <w:sz w:val="28"/>
          <w:sz w:val="28"/>
          <w:szCs w:val="28"/>
          <w:rtl w:val="true"/>
        </w:rPr>
        <w:t xml:space="preserve">، ودخلت حيز التنفيذ بالنسبة للاتحاد السوفيتي في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1955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وتعد أوكرانيا طرفا فيها على أساس حقوق الوراثة الشرعية للالتزامات</w:t>
      </w:r>
      <w:r>
        <w:rPr>
          <w:rFonts w:cs="Times New Roman" w:ascii="Times New Roman" w:hAnsi="Times New Roman"/>
          <w:sz w:val="28"/>
          <w:szCs w:val="28"/>
          <w:rtl w:val="true"/>
        </w:rPr>
        <w:t xml:space="preserve">. </w:t>
      </w:r>
    </w:p>
    <w:p>
      <w:pPr>
        <w:pStyle w:val="ListParagraph"/>
        <w:numPr>
          <w:ilvl w:val="0"/>
          <w:numId w:val="1"/>
        </w:numPr>
        <w:bidi w:val="1"/>
        <w:spacing w:lineRule="auto" w:line="240" w:before="0" w:after="0"/>
        <w:contextualSpacing/>
        <w:jc w:val="left"/>
        <w:rPr>
          <w:rFonts w:ascii="Times New Roman" w:hAnsi="Times New Roman" w:cs="Times New Roman"/>
          <w:sz w:val="28"/>
          <w:szCs w:val="28"/>
          <w:lang w:val="en-US"/>
        </w:rPr>
      </w:pPr>
      <w:r>
        <w:rPr>
          <w:rFonts w:cs="Times New Roman" w:ascii="Times New Roman" w:hAnsi="Times New Roman"/>
          <w:sz w:val="28"/>
          <w:szCs w:val="28"/>
          <w:rtl w:val="true"/>
          <w:lang w:val="en-US"/>
        </w:rPr>
        <w:t xml:space="preserve"> </w:t>
      </w:r>
      <w:r>
        <w:rPr>
          <w:rFonts w:ascii="Times New Roman" w:hAnsi="Times New Roman" w:cs="Times New Roman"/>
          <w:sz w:val="28"/>
          <w:sz w:val="28"/>
          <w:szCs w:val="28"/>
          <w:rtl w:val="true"/>
        </w:rPr>
        <w:t xml:space="preserve">البروتوكول الإضافي لاتفاقيات جنيف المعقودة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1949</w:t>
      </w:r>
      <w:r>
        <w:rPr>
          <w:rFonts w:ascii="Times New Roman" w:hAnsi="Times New Roman" w:cs="Times New Roman"/>
          <w:sz w:val="28"/>
          <w:sz w:val="28"/>
          <w:szCs w:val="28"/>
          <w:rtl w:val="true"/>
        </w:rPr>
        <w:t xml:space="preserve">، المتعلق بحماية ضحايا النزاعات المسلحة الدولية، المؤرخ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يونيو </w:t>
      </w:r>
      <w:r>
        <w:rPr>
          <w:rFonts w:cs="Times New Roman" w:ascii="Times New Roman" w:hAnsi="Times New Roman"/>
          <w:sz w:val="28"/>
          <w:szCs w:val="28"/>
        </w:rPr>
        <w:t>1977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البروتوكول الأول الإضافي</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ولا سيما المواد </w:t>
      </w:r>
      <w:r>
        <w:rPr>
          <w:rFonts w:cs="Times New Roman" w:ascii="Times New Roman" w:hAnsi="Times New Roman"/>
          <w:sz w:val="28"/>
          <w:szCs w:val="28"/>
        </w:rPr>
        <w:t>48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التمييز بين المدنيين والمقاتلين</w:t>
      </w:r>
      <w:r>
        <w:rPr>
          <w:rFonts w:cs="Times New Roman" w:ascii="Times New Roman" w:hAnsi="Times New Roman"/>
          <w:sz w:val="28"/>
          <w:szCs w:val="28"/>
          <w:rtl w:val="true"/>
        </w:rPr>
        <w:t>)</w:t>
      </w:r>
      <w:r>
        <w:rPr>
          <w:rFonts w:ascii="Times New Roman" w:hAnsi="Times New Roman" w:cs="Times New Roman"/>
          <w:sz w:val="28"/>
          <w:sz w:val="28"/>
          <w:szCs w:val="28"/>
          <w:rtl w:val="true"/>
        </w:rPr>
        <w:t>، و</w:t>
      </w:r>
      <w:r>
        <w:rPr>
          <w:rFonts w:cs="Times New Roman" w:ascii="Times New Roman" w:hAnsi="Times New Roman"/>
          <w:sz w:val="28"/>
          <w:szCs w:val="28"/>
        </w:rPr>
        <w:t>51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حظر تحويل الأشخاص المدنيين إلى هدف للهجوم، وحظر الهجمات العشوائية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الفقرة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77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يحظى الأطفال باحترام خاص ويتم توفير الحماية والمساعدة لهم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صدق الاتحاد السوفيتي على البروتوكول في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1990</w:t>
      </w:r>
      <w:r>
        <w:rPr>
          <w:rFonts w:ascii="Times New Roman" w:hAnsi="Times New Roman" w:cs="Times New Roman"/>
          <w:sz w:val="28"/>
          <w:sz w:val="28"/>
          <w:szCs w:val="28"/>
          <w:rtl w:val="true"/>
        </w:rPr>
        <w:t xml:space="preserve">، ودخل حيز التنفيذ بالنسبة الاتحاد السوفيتي في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1990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وتعد أوكرانيا طرفا فيها على أساس حقوق الوراثة الشرعية للالتزامات</w:t>
      </w:r>
      <w:r>
        <w:rPr>
          <w:rFonts w:cs="Times New Roman" w:ascii="Times New Roman" w:hAnsi="Times New Roman"/>
          <w:sz w:val="28"/>
          <w:szCs w:val="28"/>
          <w:rtl w:val="true"/>
        </w:rPr>
        <w:t xml:space="preserve">. </w:t>
      </w:r>
    </w:p>
    <w:p>
      <w:pPr>
        <w:pStyle w:val="ListParagraph"/>
        <w:numPr>
          <w:ilvl w:val="0"/>
          <w:numId w:val="1"/>
        </w:numPr>
        <w:bidi w:val="1"/>
        <w:spacing w:lineRule="auto" w:line="240" w:before="0" w:after="0"/>
        <w:contextualSpacing/>
        <w:jc w:val="left"/>
        <w:rPr>
          <w:rFonts w:ascii="Times New Roman" w:hAnsi="Times New Roman" w:cs="Times New Roman"/>
          <w:sz w:val="28"/>
          <w:szCs w:val="28"/>
          <w:lang w:val="en-US"/>
        </w:rPr>
      </w:pPr>
      <w:r>
        <w:rPr>
          <w:rFonts w:ascii="Times New Roman" w:hAnsi="Times New Roman" w:cs="Times New Roman"/>
          <w:sz w:val="28"/>
          <w:sz w:val="28"/>
          <w:szCs w:val="28"/>
          <w:rtl w:val="true"/>
        </w:rPr>
        <w:t xml:space="preserve">البروتوكول الإضافي لاتفاقيات جنيف المعقودة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1949</w:t>
      </w:r>
      <w:r>
        <w:rPr>
          <w:rFonts w:ascii="Times New Roman" w:hAnsi="Times New Roman" w:cs="Times New Roman"/>
          <w:sz w:val="28"/>
          <w:sz w:val="28"/>
          <w:szCs w:val="28"/>
          <w:rtl w:val="true"/>
        </w:rPr>
        <w:t xml:space="preserve">، المتعلق بحماية ضحايا النزاعات المسلحة غير الدولية، المؤرخ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يونيو </w:t>
      </w:r>
      <w:r>
        <w:rPr>
          <w:rFonts w:cs="Times New Roman" w:ascii="Times New Roman" w:hAnsi="Times New Roman"/>
          <w:sz w:val="28"/>
          <w:szCs w:val="28"/>
        </w:rPr>
        <w:t>1977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البروتوكول الثاني الإضافي</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ولا سيما المادة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حظر توجيه الهجمات ضد السكان المدنيين والأفراد المدنيين، وحظر أعمال العنف التي تهدف إلى ترويع السكان المدنيين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صدق الاتحاد السوفيتي على البروتوكول في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1990</w:t>
      </w:r>
      <w:r>
        <w:rPr>
          <w:rFonts w:ascii="Times New Roman" w:hAnsi="Times New Roman" w:cs="Times New Roman"/>
          <w:sz w:val="28"/>
          <w:sz w:val="28"/>
          <w:szCs w:val="28"/>
          <w:rtl w:val="true"/>
        </w:rPr>
        <w:t xml:space="preserve">، ودخل حيز التنفيذ بالنسبة الاتحاد السوفيتي في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1990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وتعد أوكرانيا طرفا فيها على أساس حقوق الوراثة الشرعية للالتزامات</w:t>
      </w:r>
      <w:r>
        <w:rPr>
          <w:rFonts w:cs="Times New Roman" w:ascii="Times New Roman" w:hAnsi="Times New Roman"/>
          <w:sz w:val="28"/>
          <w:szCs w:val="28"/>
          <w:rtl w:val="true"/>
        </w:rPr>
        <w:t>.</w:t>
      </w:r>
    </w:p>
    <w:p>
      <w:pPr>
        <w:pStyle w:val="ListParagraph"/>
        <w:numPr>
          <w:ilvl w:val="0"/>
          <w:numId w:val="1"/>
        </w:numPr>
        <w:bidi w:val="1"/>
        <w:spacing w:lineRule="auto" w:line="240" w:before="0" w:after="0"/>
        <w:contextualSpacing/>
        <w:jc w:val="left"/>
        <w:rPr>
          <w:rFonts w:ascii="Times New Roman" w:hAnsi="Times New Roman" w:cs="Times New Roman"/>
          <w:sz w:val="28"/>
          <w:szCs w:val="28"/>
          <w:lang w:val="en-US"/>
        </w:rPr>
      </w:pPr>
      <w:r>
        <w:rPr>
          <w:rFonts w:ascii="Times New Roman" w:hAnsi="Times New Roman" w:cs="Times New Roman"/>
          <w:sz w:val="28"/>
          <w:sz w:val="28"/>
          <w:szCs w:val="28"/>
          <w:rtl w:val="true"/>
        </w:rPr>
        <w:t xml:space="preserve">اتفاقية حظر استعمال وتكديس وإنتاج ونقل الألغام المضادة للأفراد وتدمير تلك الألغام، التي فُتح باب التوقيع عليها في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1997</w:t>
      </w:r>
      <w:r>
        <w:rPr>
          <w:rFonts w:ascii="Times New Roman" w:hAnsi="Times New Roman" w:cs="Times New Roman"/>
          <w:sz w:val="28"/>
          <w:sz w:val="28"/>
          <w:szCs w:val="28"/>
          <w:rtl w:val="true"/>
        </w:rPr>
        <w:t xml:space="preserve">، ولا سيما المادة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منها </w:t>
      </w:r>
      <w:r>
        <w:rPr>
          <w:rFonts w:cs="Times New Roman" w:ascii="Times New Roman" w:hAnsi="Times New Roman"/>
          <w:sz w:val="28"/>
          <w:szCs w:val="28"/>
          <w:rtl w:val="true"/>
        </w:rPr>
        <w:t>(</w:t>
      </w:r>
      <w:r>
        <w:rPr>
          <w:rFonts w:ascii="Times New Roman" w:hAnsi="Times New Roman" w:cs="Times New Roman"/>
          <w:sz w:val="28"/>
          <w:sz w:val="28"/>
          <w:szCs w:val="28"/>
          <w:rtl w:val="true"/>
        </w:rPr>
        <w:t>حظر استعمال وتخزين وإنتاج ونقل الألغام المضادة للأفراد، والالتزام بتدمير الألغام المضادة للأفراد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الوقت نفسه، تؤكد ديباجة الاتفاقية على وجه التحديد على نية </w:t>
      </w:r>
      <w:r>
        <w:rPr>
          <w:rFonts w:cs="Times New Roman" w:ascii="Times New Roman" w:hAnsi="Times New Roman"/>
          <w:sz w:val="28"/>
          <w:szCs w:val="28"/>
          <w:rtl w:val="true"/>
        </w:rPr>
        <w:t>"</w:t>
      </w:r>
      <w:r>
        <w:rPr>
          <w:rFonts w:ascii="Times New Roman" w:hAnsi="Times New Roman" w:cs="Times New Roman"/>
          <w:sz w:val="28"/>
          <w:sz w:val="28"/>
          <w:szCs w:val="28"/>
          <w:rtl w:val="true"/>
        </w:rPr>
        <w:t>وضع حد للمعاناة والمحن التي تسببها الألغام المضادة للأفراد، التي تقتل وتشوه مئات الأشخاص كل أسبوع، معظمهم من المدنيين الأبرياء والعزل، وخاصة 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صدقت أوكرانيا على الاتفاقية في </w:t>
      </w:r>
      <w:r>
        <w:rPr>
          <w:rFonts w:cs="Times New Roman" w:ascii="Times New Roman" w:hAnsi="Times New Roman"/>
          <w:sz w:val="28"/>
          <w:szCs w:val="28"/>
        </w:rPr>
        <w:t>27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ديسمبر</w:t>
      </w:r>
      <w:r>
        <w:rPr>
          <w:rFonts w:cs="Times New Roman" w:ascii="Times New Roman" w:hAnsi="Times New Roman"/>
          <w:sz w:val="28"/>
          <w:szCs w:val="28"/>
        </w:rPr>
        <w:t>2005</w:t>
      </w:r>
      <w:r>
        <w:rPr>
          <w:rFonts w:cs="Times New Roman" w:ascii="Times New Roman" w:hAnsi="Times New Roman"/>
          <w:sz w:val="28"/>
          <w:szCs w:val="28"/>
          <w:rtl w:val="true"/>
        </w:rPr>
        <w:t>.</w:t>
      </w:r>
    </w:p>
    <w:p>
      <w:pPr>
        <w:pStyle w:val="ListParagraph"/>
        <w:numPr>
          <w:ilvl w:val="0"/>
          <w:numId w:val="1"/>
        </w:numPr>
        <w:bidi w:val="1"/>
        <w:spacing w:lineRule="auto" w:line="240" w:before="0" w:afterAutospacing="1"/>
        <w:contextualSpacing/>
        <w:jc w:val="left"/>
        <w:rPr>
          <w:rFonts w:ascii="Times New Roman" w:hAnsi="Times New Roman" w:cs="Times New Roman"/>
          <w:sz w:val="28"/>
          <w:szCs w:val="28"/>
          <w:lang w:val="en-US"/>
        </w:rPr>
      </w:pPr>
      <w:r>
        <w:rPr>
          <w:rFonts w:ascii="Times New Roman" w:hAnsi="Times New Roman" w:cs="Times New Roman"/>
          <w:sz w:val="28"/>
          <w:sz w:val="28"/>
          <w:szCs w:val="28"/>
          <w:rtl w:val="true"/>
        </w:rPr>
        <w:t xml:space="preserve">اتفاقية حظر أو تقييد استعمال أسلحة تقليدية معينة يمكن اعتبارها مفرطة الضرر أو عشوائية الأثر </w:t>
      </w:r>
      <w:r>
        <w:rPr>
          <w:rFonts w:cs="Times New Roman" w:ascii="Times New Roman" w:hAnsi="Times New Roman"/>
          <w:sz w:val="28"/>
          <w:szCs w:val="28"/>
          <w:rtl w:val="true"/>
        </w:rPr>
        <w:t>(</w:t>
      </w:r>
      <w:r>
        <w:rPr>
          <w:rFonts w:ascii="Times New Roman" w:hAnsi="Times New Roman" w:cs="Times New Roman"/>
          <w:sz w:val="28"/>
          <w:sz w:val="28"/>
          <w:szCs w:val="28"/>
          <w:rtl w:val="true"/>
        </w:rPr>
        <w:t>اتفاقية الأسلحة اللاإنسانية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المؤرخة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1980</w:t>
      </w:r>
      <w:r>
        <w:rPr>
          <w:rFonts w:ascii="Times New Roman" w:hAnsi="Times New Roman" w:cs="Times New Roman"/>
          <w:sz w:val="28"/>
          <w:sz w:val="28"/>
          <w:szCs w:val="28"/>
          <w:rtl w:val="true"/>
        </w:rPr>
        <w:t xml:space="preserve">، والتي صدق عليها الاتحاد السوفييتي في </w:t>
      </w:r>
      <w:r>
        <w:rPr>
          <w:rFonts w:cs="Times New Roman" w:ascii="Times New Roman" w:hAnsi="Times New Roman"/>
          <w:sz w:val="28"/>
          <w:szCs w:val="28"/>
        </w:rPr>
        <w:t>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يونيو </w:t>
      </w:r>
      <w:r>
        <w:rPr>
          <w:rFonts w:cs="Times New Roman" w:ascii="Times New Roman" w:hAnsi="Times New Roman"/>
          <w:sz w:val="28"/>
          <w:szCs w:val="28"/>
        </w:rPr>
        <w:t>1982</w:t>
      </w:r>
      <w:r>
        <w:rPr>
          <w:rFonts w:cs="Times New Roman" w:ascii="Times New Roman" w:hAnsi="Times New Roman"/>
          <w:sz w:val="28"/>
          <w:szCs w:val="28"/>
          <w:rtl w:val="true"/>
        </w:rPr>
        <w:t xml:space="preserve"> ( </w:t>
      </w:r>
      <w:r>
        <w:rPr>
          <w:rFonts w:ascii="Times New Roman" w:hAnsi="Times New Roman" w:cs="Times New Roman"/>
          <w:sz w:val="28"/>
          <w:sz w:val="28"/>
          <w:szCs w:val="28"/>
          <w:rtl w:val="true"/>
        </w:rPr>
        <w:t>وتعد أوكرانيا طرفا فيها على أساس حقوق الوراثة الشرعية للالتزامات</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والبروتوكول الملحق بشأن حظر أو تقييد استعمال الألغام والأفخاخ المتفجرة والنبائط الأخرى، بصيغته المعدلة في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1996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البروتوكول الثاني، بصيغته المعدلة في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1996</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الذي وافقت أوكرانيا على الالتزام به في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1999</w:t>
      </w:r>
      <w:r>
        <w:rPr>
          <w:rFonts w:ascii="Times New Roman" w:hAnsi="Times New Roman" w:cs="Times New Roman"/>
          <w:sz w:val="28"/>
          <w:sz w:val="28"/>
          <w:szCs w:val="28"/>
          <w:rtl w:val="true"/>
        </w:rPr>
        <w:t xml:space="preserve">، ولا سيما الفقرة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يحظر في جميع الأحوال توجيه الأسلحة التي تنطبق عليها هذه المادة، سواء في حالة الهجوم أو الدفاع أو الانتقام، ضد السكان المدنيين بصفتهم هذه، أو ضد الأفراد المدنيين أو الأهداف المدنية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الفقرة الفرعية </w:t>
      </w:r>
      <w:r>
        <w:rPr>
          <w:rFonts w:cs="Times New Roman" w:ascii="Times New Roman" w:hAnsi="Times New Roman"/>
          <w:sz w:val="28"/>
          <w:szCs w:val="28"/>
          <w:rtl w:val="true"/>
        </w:rPr>
        <w:t>"</w:t>
      </w:r>
      <w:r>
        <w:rPr>
          <w:rFonts w:ascii="Times New Roman" w:hAnsi="Times New Roman" w:cs="Times New Roman"/>
          <w:sz w:val="28"/>
          <w:sz w:val="28"/>
          <w:szCs w:val="28"/>
          <w:rtl w:val="true"/>
        </w:rPr>
        <w:t>ج</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الفقرة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المادة </w:t>
      </w:r>
      <w:r>
        <w:rPr>
          <w:rFonts w:cs="Times New Roman" w:ascii="Times New Roman" w:hAnsi="Times New Roman"/>
          <w:sz w:val="28"/>
          <w:szCs w:val="28"/>
        </w:rPr>
        <w:t>3</w:t>
      </w:r>
      <w:r>
        <w:rPr>
          <w:rFonts w:cs="Times New Roman" w:ascii="Times New Roman" w:hAnsi="Times New Roman"/>
          <w:sz w:val="28"/>
          <w:szCs w:val="28"/>
          <w:rtl w:val="true"/>
        </w:rPr>
        <w:t xml:space="preserve"> ( </w:t>
      </w:r>
      <w:r>
        <w:rPr>
          <w:rFonts w:ascii="Times New Roman" w:hAnsi="Times New Roman" w:cs="Times New Roman"/>
          <w:sz w:val="28"/>
          <w:sz w:val="28"/>
          <w:szCs w:val="28"/>
          <w:rtl w:val="true"/>
        </w:rPr>
        <w:t>يحظر الاستخدام العشوائي للأسلحة التي من المتوقع أن يتسبب وضعها في مكان ما في خسائر عرضية في أرواح المدنيين أو إصابتهم أو الإضرار بالأعيان المدنية</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65"/>
      </w:r>
      <w:r>
        <w:rPr>
          <w:rFonts w:cs="Times New Roman" w:ascii="Times New Roman" w:hAnsi="Times New Roman"/>
          <w:sz w:val="28"/>
          <w:szCs w:val="28"/>
          <w:rtl w:val="true"/>
        </w:rPr>
        <w:t>.</w:t>
      </w:r>
    </w:p>
    <w:p>
      <w:pPr>
        <w:pStyle w:val="ListParagraph"/>
        <w:bidi w:val="1"/>
        <w:spacing w:lineRule="auto" w:line="240" w:beforeAutospacing="1" w:afterAutospacing="1"/>
        <w:ind w:left="756" w:hanging="0"/>
        <w:contextualSpacing/>
        <w:jc w:val="left"/>
        <w:rPr>
          <w:rFonts w:ascii="Times New Roman" w:hAnsi="Times New Roman" w:cs="Times New Roman"/>
          <w:sz w:val="28"/>
          <w:szCs w:val="28"/>
        </w:rPr>
      </w:pPr>
      <w:r>
        <w:rPr>
          <w:rFonts w:cs="Times New Roman" w:ascii="Times New Roman" w:hAnsi="Times New Roman"/>
          <w:sz w:val="28"/>
          <w:szCs w:val="28"/>
          <w:rtl w:val="true"/>
        </w:rPr>
      </w:r>
    </w:p>
    <w:p>
      <w:pPr>
        <w:pStyle w:val="ListParagraph"/>
        <w:bidi w:val="1"/>
        <w:spacing w:lineRule="auto" w:line="240" w:beforeAutospacing="1" w:afterAutospacing="1"/>
        <w:ind w:left="756" w:hanging="0"/>
        <w:contextualSpacing/>
        <w:jc w:val="left"/>
        <w:rPr>
          <w:rFonts w:ascii="Times New Roman" w:hAnsi="Times New Roman" w:cs="Times New Roman"/>
          <w:sz w:val="28"/>
          <w:szCs w:val="28"/>
        </w:rPr>
      </w:pPr>
      <w:r>
        <w:rPr>
          <w:rFonts w:cs="Times New Roman" w:ascii="Times New Roman" w:hAnsi="Times New Roman"/>
          <w:sz w:val="28"/>
          <w:szCs w:val="28"/>
          <w:rtl w:val="true"/>
        </w:rPr>
        <w:tab/>
      </w:r>
      <w:r>
        <w:rPr>
          <w:rFonts w:ascii="Times New Roman" w:hAnsi="Times New Roman" w:cs="Times New Roman"/>
          <w:sz w:val="28"/>
          <w:sz w:val="28"/>
          <w:szCs w:val="28"/>
          <w:rtl w:val="true"/>
        </w:rPr>
        <w:t xml:space="preserve">إن الحقائق المثبتة عن انتهاكات التشكيلات المسلحة التابعة لنظام كييف للقانون الدولي في شق حقوق الإنسان </w:t>
      </w:r>
      <w:r>
        <w:rPr>
          <w:rFonts w:cs="Times New Roman" w:ascii="Times New Roman" w:hAnsi="Times New Roman"/>
          <w:sz w:val="28"/>
          <w:szCs w:val="28"/>
          <w:rtl w:val="true"/>
        </w:rPr>
        <w:t>(</w:t>
      </w:r>
      <w:r>
        <w:rPr>
          <w:rFonts w:ascii="Times New Roman" w:hAnsi="Times New Roman" w:cs="Times New Roman"/>
          <w:sz w:val="28"/>
          <w:sz w:val="28"/>
          <w:szCs w:val="28"/>
          <w:rtl w:val="true"/>
        </w:rPr>
        <w:t>في المقام الأول حق الطفل غير القابل للتصرف في الحياة، والحماية ضد التمييز، والمصالح الفضلى للطفل وغيرها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والقانون الإنساني الدولي </w:t>
      </w:r>
      <w:r>
        <w:rPr>
          <w:rFonts w:cs="Times New Roman" w:ascii="Times New Roman" w:hAnsi="Times New Roman"/>
          <w:sz w:val="28"/>
          <w:szCs w:val="28"/>
          <w:rtl w:val="true"/>
        </w:rPr>
        <w:t>(</w:t>
      </w:r>
      <w:r>
        <w:rPr>
          <w:rFonts w:ascii="Times New Roman" w:hAnsi="Times New Roman" w:cs="Times New Roman"/>
          <w:sz w:val="28"/>
          <w:sz w:val="28"/>
          <w:szCs w:val="28"/>
          <w:rtl w:val="true"/>
        </w:rPr>
        <w:t>القصف المتعمد للأهداف المدنية، بما في ذلك المدارس والمستشفيات، واستخدام الأسلحة التي تعد بطبيعتها عشوائية الأثر، بما في ذلك الألغام المضادة للأفراد، واستخدام القوميين الأوكرانيين للمدارس والمستشفيات ورياض الأطفال وغيرها من المرافق المدنية لوضع المعدات العسكرية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والتي نتيجة لها تضرر القُصّر، يمكن أن تشكل أساساً للمساءلة القانونية الدولية لأوكرانيا كدولة، وتعريض الأفراد المذنبين </w:t>
      </w:r>
      <w:r>
        <w:rPr>
          <w:rFonts w:cs="Times New Roman" w:ascii="Times New Roman" w:hAnsi="Times New Roman"/>
          <w:sz w:val="28"/>
          <w:szCs w:val="28"/>
          <w:rtl w:val="true"/>
        </w:rPr>
        <w:t>(</w:t>
      </w:r>
      <w:r>
        <w:rPr>
          <w:rFonts w:ascii="Times New Roman" w:hAnsi="Times New Roman" w:cs="Times New Roman"/>
          <w:sz w:val="28"/>
          <w:sz w:val="28"/>
          <w:szCs w:val="28"/>
          <w:rtl w:val="true"/>
        </w:rPr>
        <w:t>بما في ذلك من أفراد القيادة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للمسؤولية الجنائية</w:t>
      </w:r>
      <w:r>
        <w:rPr>
          <w:rFonts w:cs="Times New Roman" w:ascii="Times New Roman" w:hAnsi="Times New Roman"/>
          <w:sz w:val="28"/>
          <w:szCs w:val="28"/>
          <w:rtl w:val="true"/>
        </w:rPr>
        <w:t>.</w:t>
      </w:r>
    </w:p>
    <w:p>
      <w:pPr>
        <w:pStyle w:val="ListParagraph"/>
        <w:bidi w:val="1"/>
        <w:spacing w:lineRule="auto" w:line="360" w:before="120" w:after="120"/>
        <w:ind w:left="142" w:firstLine="709"/>
        <w:contextualSpacing w:val="false"/>
        <w:jc w:val="left"/>
        <w:rPr>
          <w:rFonts w:ascii="Times New Roman" w:hAnsi="Times New Roman" w:cs="Times New Roman"/>
          <w:sz w:val="28"/>
          <w:szCs w:val="28"/>
          <w:lang w:bidi="ru-RU"/>
        </w:rPr>
      </w:pPr>
      <w:r>
        <w:rPr>
          <w:rFonts w:cs="Times New Roman" w:ascii="Times New Roman" w:hAnsi="Times New Roman"/>
          <w:sz w:val="28"/>
          <w:szCs w:val="28"/>
          <w:rtl w:val="true"/>
          <w:lang w:bidi="ru-RU"/>
        </w:rPr>
      </w:r>
    </w:p>
    <w:p>
      <w:pPr>
        <w:pStyle w:val="Normal"/>
        <w:bidi w:val="1"/>
        <w:jc w:val="left"/>
        <w:rPr>
          <w:rFonts w:ascii="Times New Roman" w:hAnsi="Times New Roman" w:cs="Times New Roman"/>
          <w:sz w:val="28"/>
          <w:szCs w:val="28"/>
        </w:rPr>
      </w:pPr>
      <w:r>
        <w:rPr>
          <w:rFonts w:cs="Times New Roman" w:ascii="Times New Roman" w:hAnsi="Times New Roman"/>
          <w:sz w:val="28"/>
          <w:szCs w:val="28"/>
          <w:rtl w:val="true"/>
        </w:rPr>
      </w:r>
    </w:p>
    <w:p>
      <w:pPr>
        <w:pStyle w:val="ListParagraph"/>
        <w:spacing w:lineRule="auto" w:line="360" w:before="120" w:after="120"/>
        <w:ind w:left="142" w:firstLine="709"/>
        <w:contextualSpacing w:val="false"/>
        <w:jc w:val="both"/>
        <w:rPr>
          <w:rFonts w:ascii="Times New Roman" w:hAnsi="Times New Roman" w:cs="Times New Roman"/>
          <w:sz w:val="28"/>
          <w:szCs w:val="28"/>
          <w:lang w:bidi="ru-RU"/>
        </w:rPr>
      </w:pPr>
      <w:r>
        <w:rPr>
          <w:rFonts w:cs="Times New Roman" w:ascii="Times New Roman" w:hAnsi="Times New Roman"/>
          <w:sz w:val="28"/>
          <w:szCs w:val="28"/>
          <w:lang w:bidi="ru-RU"/>
        </w:rPr>
      </w:r>
    </w:p>
    <w:p>
      <w:pPr>
        <w:pStyle w:val="Normal"/>
        <w:rPr>
          <w:rFonts w:ascii="Times New Roman" w:hAnsi="Times New Roman" w:cs="Times New Roman"/>
          <w:sz w:val="28"/>
          <w:szCs w:val="28"/>
          <w:lang w:bidi="ru-RU"/>
        </w:rPr>
      </w:pPr>
      <w:r>
        <w:rPr>
          <w:rFonts w:cs="Times New Roman" w:ascii="Times New Roman" w:hAnsi="Times New Roman"/>
          <w:sz w:val="28"/>
          <w:szCs w:val="28"/>
          <w:lang w:bidi="ru-RU"/>
        </w:rPr>
      </w:r>
      <w:r>
        <w:br w:type="page"/>
      </w:r>
    </w:p>
    <w:p>
      <w:pPr>
        <w:pStyle w:val="Normal"/>
        <w:bidi w:val="1"/>
        <w:spacing w:lineRule="auto" w:line="360"/>
        <w:jc w:val="center"/>
        <w:rPr>
          <w:rFonts w:ascii="Times New Roman" w:hAnsi="Times New Roman" w:cs="Times New Roman"/>
          <w:b/>
          <w:bCs/>
          <w:sz w:val="36"/>
          <w:szCs w:val="36"/>
        </w:rPr>
      </w:pPr>
      <w:r>
        <w:rPr>
          <w:rFonts w:ascii="Times New Roman" w:hAnsi="Times New Roman" w:cs="Times New Roman"/>
          <w:b/>
          <w:b/>
          <w:bCs/>
          <w:sz w:val="36"/>
          <w:sz w:val="36"/>
          <w:szCs w:val="36"/>
          <w:rtl w:val="true"/>
        </w:rPr>
        <w:t xml:space="preserve">الفصل </w:t>
      </w:r>
      <w:r>
        <w:rPr>
          <w:rFonts w:cs="Times New Roman" w:ascii="Times New Roman" w:hAnsi="Times New Roman"/>
          <w:b/>
          <w:bCs/>
          <w:sz w:val="36"/>
          <w:szCs w:val="36"/>
          <w:rtl w:val="true"/>
        </w:rPr>
        <w:t>.</w:t>
      </w:r>
      <w:r>
        <w:rPr>
          <w:rFonts w:cs="Times New Roman" w:ascii="Times New Roman" w:hAnsi="Times New Roman"/>
          <w:b/>
          <w:bCs/>
          <w:sz w:val="36"/>
          <w:szCs w:val="36"/>
        </w:rPr>
        <w:t>3</w:t>
      </w:r>
      <w:r>
        <w:rPr>
          <w:rFonts w:cs="Times New Roman" w:ascii="Times New Roman" w:hAnsi="Times New Roman"/>
          <w:b/>
          <w:bCs/>
          <w:sz w:val="36"/>
          <w:szCs w:val="36"/>
          <w:rtl w:val="true"/>
        </w:rPr>
        <w:t xml:space="preserve"> </w:t>
      </w:r>
      <w:r>
        <w:rPr>
          <w:rFonts w:ascii="Times New Roman" w:hAnsi="Times New Roman" w:cs="Times New Roman"/>
          <w:b/>
          <w:b/>
          <w:bCs/>
          <w:sz w:val="36"/>
          <w:sz w:val="36"/>
          <w:szCs w:val="36"/>
          <w:rtl w:val="true"/>
        </w:rPr>
        <w:t>حماية القاصرين من انتهاك حقوقهم وحرياتهم من قبل الدول الأجنبية</w:t>
      </w:r>
    </w:p>
    <w:p>
      <w:pPr>
        <w:pStyle w:val="Normal"/>
        <w:bidi w:val="1"/>
        <w:spacing w:lineRule="auto" w:line="360"/>
        <w:jc w:val="both"/>
        <w:rPr>
          <w:rFonts w:ascii="Times New Roman" w:hAnsi="Times New Roman" w:cs="Times New Roman"/>
          <w:b/>
          <w:bCs/>
          <w:sz w:val="28"/>
          <w:szCs w:val="28"/>
        </w:rPr>
      </w:pPr>
      <w:r>
        <w:rPr>
          <w:rFonts w:cs="Times New Roman" w:ascii="Times New Roman" w:hAnsi="Times New Roman"/>
          <w:b/>
          <w:bCs/>
          <w:sz w:val="28"/>
          <w:szCs w:val="28"/>
          <w:rtl w:val="true"/>
        </w:rPr>
        <w:t xml:space="preserve"> </w:t>
      </w:r>
      <w:r>
        <w:rPr>
          <w:rFonts w:cs="Times New Roman" w:ascii="Times New Roman" w:hAnsi="Times New Roman"/>
          <w:b/>
          <w:bCs/>
          <w:sz w:val="28"/>
          <w:szCs w:val="28"/>
          <w:lang w:val="en-US"/>
        </w:rPr>
        <w:t>1</w:t>
      </w:r>
      <w:r>
        <w:rPr>
          <w:rFonts w:cs="Times New Roman" w:ascii="Times New Roman" w:hAnsi="Times New Roman"/>
          <w:b/>
          <w:bCs/>
          <w:sz w:val="28"/>
          <w:szCs w:val="28"/>
        </w:rPr>
        <w:t>.3</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الأسس القانونية لحماية مصالح الأطفال المُتبَنَين من قبل المواطنين الأجانب</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وفقًا للتشريعات الروسية، يُسمح بتبني الأطفال الروس من قبل مواطنين أجانب أو أشخاص من دون جنسية فقط في حالات عدم إمكانية توفير بيئة تربية مناسبة لهم داخل أسر مواطني روسيا الاتحادية الذين يقيمون بشكل دائم على أراضي روسيا الاتحادية، أو في حال عدم إمكانية تبنيهم من قِبل أقاربهم بغض النظر عن جنسية هؤلاء الأقارب ومحل إقامتهم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تشهد روسيا انخفاضًا مستمرًا في عدد حالات التبني من قبل الأجانب؛ ففي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 تبني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أطفال فقط من قبل مواطنين أجانب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ما يعادل </w:t>
      </w:r>
      <w:r>
        <w:rPr>
          <w:rFonts w:cs="Times New Roman" w:ascii="Times New Roman" w:hAnsi="Times New Roman"/>
          <w:sz w:val="28"/>
          <w:szCs w:val="28"/>
        </w:rPr>
        <w:t>0.27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إجمالي عدد القاصرين الذين تم تبنيهم والبالغ عددهم </w:t>
      </w:r>
      <w:r>
        <w:rPr>
          <w:rFonts w:cs="Times New Roman" w:ascii="Times New Roman" w:hAnsi="Times New Roman"/>
          <w:sz w:val="28"/>
          <w:szCs w:val="28"/>
        </w:rPr>
        <w:t>2,243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تجدر الإشارة إلى أن لقاء المرشحين للتبني مع الأطفال قد تم في عام </w:t>
      </w:r>
      <w:r>
        <w:rPr>
          <w:rFonts w:cs="Times New Roman" w:ascii="Times New Roman" w:hAnsi="Times New Roman"/>
          <w:sz w:val="28"/>
          <w:szCs w:val="28"/>
        </w:rPr>
        <w:t>2021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بلغ إجمالي عمليات التبني من قبل الأجانب </w:t>
      </w:r>
      <w:r>
        <w:rPr>
          <w:rFonts w:cs="Times New Roman" w:ascii="Times New Roman" w:hAnsi="Times New Roman"/>
          <w:sz w:val="28"/>
          <w:szCs w:val="28"/>
        </w:rPr>
        <w:t>57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وفي عام </w:t>
      </w:r>
      <w:r>
        <w:rPr>
          <w:rFonts w:cs="Times New Roman" w:ascii="Times New Roman" w:hAnsi="Times New Roman"/>
          <w:sz w:val="28"/>
          <w:szCs w:val="28"/>
        </w:rPr>
        <w:t>2021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كان العدد </w:t>
      </w:r>
      <w:r>
        <w:rPr>
          <w:rFonts w:cs="Times New Roman" w:ascii="Times New Roman" w:hAnsi="Times New Roman"/>
          <w:sz w:val="28"/>
          <w:szCs w:val="28"/>
        </w:rPr>
        <w:t>69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بينما في عام </w:t>
      </w:r>
      <w:r>
        <w:rPr>
          <w:rFonts w:cs="Times New Roman" w:ascii="Times New Roman" w:hAnsi="Times New Roman"/>
          <w:sz w:val="28"/>
          <w:szCs w:val="28"/>
        </w:rPr>
        <w:t>2020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كان </w:t>
      </w:r>
      <w:r>
        <w:rPr>
          <w:rFonts w:cs="Times New Roman" w:ascii="Times New Roman" w:hAnsi="Times New Roman"/>
          <w:sz w:val="28"/>
          <w:szCs w:val="28"/>
        </w:rPr>
        <w:t>38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وفي عام </w:t>
      </w:r>
      <w:r>
        <w:rPr>
          <w:rFonts w:cs="Times New Roman" w:ascii="Times New Roman" w:hAnsi="Times New Roman"/>
          <w:sz w:val="28"/>
          <w:szCs w:val="28"/>
        </w:rPr>
        <w:t>2019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كان </w:t>
      </w:r>
      <w:r>
        <w:rPr>
          <w:rFonts w:cs="Times New Roman" w:ascii="Times New Roman" w:hAnsi="Times New Roman"/>
          <w:sz w:val="28"/>
          <w:szCs w:val="28"/>
        </w:rPr>
        <w:t>240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يجب تسجيل الأطفال في القنصلية خلال مدة لا تتجاوز ثلاثة أشهر من تاريخ دخولهم إلى الدولة التي يقيم فيها المتبنون الجدد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وتتولى الجهة المختصة، الموكلة من قبل الدولة الأجنبية أو المنظمة المعنية بالتبني والتي قامت بتمثيل مصالح المرشحين للتبني أثناء عملية التبني، مسؤولية مراقبة تسجيل الطفل المُتبنى</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يمكن أن تقوم بهذا الدور الجهات المعنية في الدولة الأجنبية التي تعهدت بالقيام بهذا النوع من الرقابة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نهاية كل سنة تقويمية، تُقدّم المؤسسات القنصلية قوائم الأطفال المسجلين لديها إلى وزارة التربية والتعليم الروسية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تقوم بإبلاغ وزارة الخارجية الروسية ووزارة التربية الروسية بإلغاء حالات التبني ونقل الأطفال لعائلات أخرى أو وفاة الأطفال المتبنين، وكذلك حالات العنف أو سوء المعاملة التي تعرض لها هؤلاء الأطفال أو أية تصرفات أخرى نتج عنها إيذاء حياتهم وصحتهم أو انتهاك حقوقهم ومصالحهم القانونية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ليس هناك أي ديون متعلقة بتسجيل الأطفال المتبنين من قبل المواطنين الأجانب في البعثات القنصلية التابعة للاتحاد الروسي منذ عام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يمكن للهيئات أو المنظمات الأجنبية المخولة رسمياً من دولتها توكيل ممثلين لحماية مصالح المواطنين الأجانب أو الأشخاص من دون جنسية لاختيار وتسليم الأطفال للتبني وأداء أنشطة أخرى غير ربحية لحماية حقوق هؤلاء الأطفال على أراضي الاتحاد الروسي عبر فتح مكاتب تمثيلية</w:t>
      </w:r>
      <w:r>
        <w:rPr>
          <w:rStyle w:val="Style14"/>
          <w:rFonts w:ascii="Times New Roman" w:hAnsi="Times New Roman" w:cs="Times New Roman"/>
          <w:sz w:val="28"/>
          <w:sz w:val="28"/>
          <w:szCs w:val="28"/>
          <w:rtl w:val="true"/>
        </w:rPr>
        <w:footnoteReference w:id="166"/>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لتنفيذ أنشطتهم المتعلقة بالتبني، يجب على المنظمات الحكومية الأجنبية الحصول على تصريح من وزارة التعليم الروسية لفتح مكاتب تمثيلية لها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ومنذ عام </w:t>
      </w:r>
      <w:r>
        <w:rPr>
          <w:rFonts w:cs="Times New Roman" w:ascii="Times New Roman" w:hAnsi="Times New Roman"/>
          <w:sz w:val="28"/>
          <w:szCs w:val="28"/>
        </w:rPr>
        <w:t>2016</w:t>
      </w:r>
      <w:r>
        <w:rPr>
          <w:rFonts w:ascii="Times New Roman" w:hAnsi="Times New Roman" w:cs="Times New Roman"/>
          <w:sz w:val="28"/>
          <w:sz w:val="28"/>
          <w:szCs w:val="28"/>
          <w:rtl w:val="true"/>
        </w:rPr>
        <w:t>، لم تُمنح تصاريح جديدة لممارسة أنشطة التبني للمكاتب التمثيلية للمنظمات غير الربحية الأجنبية أو للمنظمات الحكومية الأجنبية التي تعمل في مجال التبني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تقوم المكاتب التمثيلية بتقديم تقارير حول ظروف معيشة وتربية الطفل المتبنى في عائلة المتبني إلى السلطة التنفيذية في الكيان الفيدرالي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هذه التقارير يتم إعدادها من قِبل الهيئة المختصة في الدولة التي يقيم فيها الطفل المتبنى </w:t>
      </w:r>
      <w:r>
        <w:rPr>
          <w:rFonts w:cs="Times New Roman" w:ascii="Times New Roman" w:hAnsi="Times New Roman"/>
          <w:sz w:val="28"/>
          <w:szCs w:val="28"/>
          <w:rtl w:val="true"/>
        </w:rPr>
        <w:t>(</w:t>
      </w:r>
      <w:r>
        <w:rPr>
          <w:rFonts w:ascii="Times New Roman" w:hAnsi="Times New Roman" w:cs="Times New Roman"/>
          <w:sz w:val="28"/>
          <w:sz w:val="28"/>
          <w:szCs w:val="28"/>
          <w:rtl w:val="true"/>
        </w:rPr>
        <w:t>ويشار إليها فيما بعد بالتقارير</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تجب أن تتضمن التقارير معلومات عن الحالة الصحية للطفل، وتحصيله الدراسي، وتطوره العاطفي والسلوكي، ومهاراته في الاعتماد على النفس، ومظهره الخارجي، وعلاقاته العائلية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يجب إرفاق صور للعائلة والطفل في يوم إعداد التقارير بترتيب معين وفي المواعيد المحددة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فيما يتعلق بمراقبة ومتابعة نشاطات مكاتب المنظمات الأجنبية التي تمتلك تصاريح لممارسة أنشطة التبني في الأراضي الروسية، فقد تم في عام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إنهاء عمل تلك المكاتب في حالات تكرار انتهاك التزاماتها أو عدم تصحيح المخالفات التي اكتشفتها وزارة التربية الروسية أثناء رقابتها على نشاطات هذه المكاتب</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وبالتالي، لا توجد حاليًا أي مكاتب تمثيلية ذات تصاريح سارية المفعول على أراضي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بين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تصريحًا كان ساريًا حتى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 تعليق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منها وإنهاء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تصريحًا آخر</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الاتفاقيات الثنائية الفاعلة بين روسيا وكل من إيطاليا وفرنسا وإسبانيا</w:t>
      </w:r>
      <w:r>
        <w:rPr>
          <w:rStyle w:val="Style14"/>
          <w:rFonts w:ascii="Times New Roman" w:hAnsi="Times New Roman" w:cs="Times New Roman"/>
          <w:sz w:val="28"/>
          <w:sz w:val="28"/>
          <w:szCs w:val="28"/>
          <w:rtl w:val="true"/>
        </w:rPr>
        <w:footnoteReference w:id="167"/>
      </w:r>
      <w:r>
        <w:rPr>
          <w:rFonts w:ascii="Times New Roman" w:hAnsi="Times New Roman" w:cs="Times New Roman"/>
          <w:sz w:val="28"/>
          <w:sz w:val="28"/>
          <w:szCs w:val="28"/>
          <w:rtl w:val="true"/>
        </w:rPr>
        <w:t xml:space="preserve"> في مجال تبني الأطفال توفر الأسس القانونية لمتابعة الحالات والحفاظ على الروابط بين الأطفال الذين تم تبنيهم ووطنهم الأم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تضمن هذه الاتفاقيات احتفاظ الأطفال المتبنين بالجنسية الروسية عند حصولهم على جنسية دولة أجنبية، وتعمل كأداة لمراقبة حماية حقوق ومصالح هؤلاء الأطفال المشروعة، وتشكل أساساً لنظام الدعم الذي تقدمه الدولة الروسية لهم</w:t>
      </w:r>
      <w:r>
        <w:rPr>
          <w:rFonts w:cs="Times New Roman" w:ascii="Times New Roman" w:hAnsi="Times New Roman"/>
          <w:sz w:val="28"/>
          <w:szCs w:val="28"/>
          <w:rtl w:val="true"/>
        </w:rPr>
        <w:t>.</w:t>
      </w:r>
    </w:p>
    <w:p>
      <w:pPr>
        <w:pStyle w:val="Normal"/>
        <w:bidi w:val="1"/>
        <w:spacing w:lineRule="auto" w:line="360"/>
        <w:jc w:val="both"/>
        <w:rPr>
          <w:rFonts w:ascii="Times New Roman" w:hAnsi="Times New Roman" w:cs="Times New Roman"/>
          <w:sz w:val="28"/>
          <w:szCs w:val="28"/>
        </w:rPr>
      </w:pPr>
      <w:r>
        <w:rPr>
          <w:rFonts w:cs="Times New Roman" w:ascii="Times New Roman" w:hAnsi="Times New Roman"/>
          <w:b/>
          <w:bCs/>
          <w:sz w:val="28"/>
          <w:szCs w:val="28"/>
        </w:rPr>
        <w:t>2.</w:t>
      </w:r>
      <w:r>
        <w:rPr>
          <w:rFonts w:cs="Times New Roman" w:ascii="Times New Roman" w:hAnsi="Times New Roman"/>
          <w:b/>
          <w:bCs/>
          <w:sz w:val="28"/>
          <w:szCs w:val="28"/>
          <w:lang w:val="en-US"/>
        </w:rPr>
        <w:t>3</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حماية حقوق القُصّر في مجال الوصاية والمعيشة الأسرية</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منذ فبراير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لجأ أكثر من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ملايين من سكان جمهوريتي دونيتسك ولوغانسك الشعبيتين </w:t>
      </w:r>
      <w:r>
        <w:rPr>
          <w:rFonts w:cs="Times New Roman" w:ascii="Times New Roman" w:hAnsi="Times New Roman"/>
          <w:sz w:val="28"/>
          <w:szCs w:val="28"/>
          <w:rtl w:val="true"/>
        </w:rPr>
        <w:t>,</w:t>
      </w:r>
      <w:r>
        <w:rPr>
          <w:rFonts w:ascii="Times New Roman" w:hAnsi="Times New Roman" w:cs="Times New Roman"/>
          <w:sz w:val="28"/>
          <w:sz w:val="28"/>
          <w:szCs w:val="28"/>
          <w:rtl w:val="true"/>
          <w:lang w:bidi="ar-SY"/>
        </w:rPr>
        <w:t>ومقاطعتي</w:t>
      </w:r>
      <w:r>
        <w:rPr>
          <w:rFonts w:ascii="Times New Roman" w:hAnsi="Times New Roman" w:cs="Times New Roman"/>
          <w:sz w:val="28"/>
          <w:sz w:val="28"/>
          <w:szCs w:val="28"/>
          <w:rtl w:val="true"/>
        </w:rPr>
        <w:t xml:space="preserve"> زابوروجيه وخيرسون الأوكرانيين إلى روسيا هربًا من القصف والهجمات والقمع على يد النازيين الأوكرانيين، بما في ذلك أكثر من </w:t>
      </w:r>
      <w:r>
        <w:rPr>
          <w:rFonts w:cs="Times New Roman" w:ascii="Times New Roman" w:hAnsi="Times New Roman"/>
          <w:sz w:val="28"/>
          <w:szCs w:val="28"/>
        </w:rPr>
        <w:t>700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طفل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وصلت الغالبية العظمى من الأطفال القصر إلى روسيا برفقة أسرهم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مع والديهم أو أوصيائهم أو أمنائهم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وتم توفير أماكن إقامة لهم في مراكز الإيواء المؤقتة، أو أُسكنوا لدى أقاربهم، وفي بعض الحالات استأجروا مساكن بمواردهم الخاصة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كان من بين المواطنين المُجلين أطفال من دور الأيتام ومؤسسات الرعاية للأطفال الذين فقدوا رعاية الوالدين، حيث بلغ عددهم حوالي </w:t>
      </w:r>
      <w:r>
        <w:rPr>
          <w:rFonts w:cs="Times New Roman" w:ascii="Times New Roman" w:hAnsi="Times New Roman"/>
          <w:sz w:val="28"/>
          <w:szCs w:val="28"/>
        </w:rPr>
        <w:t>2000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وكان مديرو أو موظفو هذه المؤسسات هم الممثلين القانونيين لهؤلاء 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وبناءً على مصلحة هؤلاء الأطفال، أصدر رئيس الاتحاد الروسي توجيهًا لإزالة العقبات القانونية فورًا لتوفير الرعاية الأسرية لهؤلاء الأطفال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سواء بتعيين أوصياء أو أمناء</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يتم ترتيب حياة الأطفال بناءً على رغبتهم وموافقتهم الخاصة، مع مراعاة احتياجاتهم واهتماماتهم، وفقًا لمتطلبات المعايير الدولية والروسية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ومن بين الأطفال المقيمين في مؤسسات الأيتام الواقعة في أراضي دونيتسك ولوغانسك، كان هناك أطفال يحملون الجنسية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ومن الجدير بالذكر أن هؤلاء الأطفال كانوا يعيشون في مؤسسات الأيتام في أراضي دونيتسك ولوغانسك لمدة لا تقل عن ثلاث سنوات، وبعضهم لأكثر من خمس سنوات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وتشير المعلومات المتاحة إلى أن السلطات الأوكرانية لم تهتم بمصير هؤلاء الأطفال طوال هذه السنوات، ولم تبالِ بحياتهم وصحتهم وتطورهم السليم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غير أنه عند إثارة مسألة إمكانية ترتيب معيشة هؤلاء القصر في روسيا، بدأ المسؤولون الأوكرانيون بالإشارة إلى ما يمكن اعتباره انتهاكًا للقوانين الدولية من قبل الاتحاد الروسي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هؤلاء الأطفال واجهوا منذ سن مبكرة تأثيرات الصراعات العسكرية والمآسي والحرمان، وكذلك غياب الرعاية واهتمام الأهل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كثيرٌ منهم كانوا بحاجة ماسة إلى رعاية طبية متخصصة وإعادة تأهيل باستخدام أحدث التقنيات مع مراعاة الاحتياجات الصحية الفردية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وتم فحص الأطفال القُصّر اجتماعياً وتربوياً ولغوياً وفحصهم من العيوب، وتوفير المساعدة اللازمة لهم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منذ فبراير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وبسبب تصاعد الأعمال القتالية وزيادة التهديدات المباشرة لحياة وصحة السكان المدنيين، تم إجلاء </w:t>
      </w:r>
      <w:r>
        <w:rPr>
          <w:rFonts w:cs="Times New Roman" w:ascii="Times New Roman" w:hAnsi="Times New Roman"/>
          <w:sz w:val="28"/>
          <w:szCs w:val="28"/>
        </w:rPr>
        <w:t>997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من جمهورية دونيتسك الشعبية، تحت رعاية الدولة القانونية </w:t>
      </w:r>
      <w:r>
        <w:rPr>
          <w:rFonts w:cs="Times New Roman" w:ascii="Times New Roman" w:hAnsi="Times New Roman"/>
          <w:sz w:val="28"/>
          <w:szCs w:val="28"/>
          <w:rtl w:val="true"/>
        </w:rPr>
        <w:t>(</w:t>
      </w:r>
      <w:r>
        <w:rPr>
          <w:rFonts w:cs="Times New Roman" w:ascii="Times New Roman" w:hAnsi="Times New Roman"/>
          <w:sz w:val="28"/>
          <w:szCs w:val="28"/>
        </w:rPr>
        <w:t>71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من دور رعاية الأطفال، </w:t>
      </w:r>
      <w:r>
        <w:rPr>
          <w:rFonts w:cs="Times New Roman" w:ascii="Times New Roman" w:hAnsi="Times New Roman"/>
          <w:sz w:val="28"/>
          <w:szCs w:val="28"/>
        </w:rPr>
        <w:t>761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يتيماً أو طفلاً بلا رعاية أبوية، و</w:t>
      </w:r>
      <w:r>
        <w:rPr>
          <w:rFonts w:cs="Times New Roman" w:ascii="Times New Roman" w:hAnsi="Times New Roman"/>
          <w:sz w:val="28"/>
          <w:szCs w:val="28"/>
        </w:rPr>
        <w:t>265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مراكز الرعاية الاجتماعية للأطفال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أما بقية الأطفال فقد غادروا مع ذويهم بناءً على قرارات شخصية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ومنذ بداية العملية العسكرية الخاصة، تم إجلاء </w:t>
      </w:r>
      <w:r>
        <w:rPr>
          <w:rFonts w:cs="Times New Roman" w:ascii="Times New Roman" w:hAnsi="Times New Roman"/>
          <w:sz w:val="28"/>
          <w:szCs w:val="28"/>
        </w:rPr>
        <w:t>16,697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 المناطق المحررة في جمهورية دونيتسك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الوقت نفسه، وفقاً للمعلومات التي حصلت عليها اللجنة من مفوضة حقوق الإنسان في جمهورية دونيتسك الشعبية، دارينا موروزوفا، فإن السلطات الأوكرانية بدأت قبل بدء العملية العسكرية الخاصة في تنفيذ إجراءات النقل القسري للأطفال من المناطق الخاضعة لسيطرة كييف مؤقتاً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شملت هذه الإجراءات المؤسسات الحكومية لتبني الأطفال والأطفال الذين يعيشون مع أسرهم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لا يمكن تحديد العدد الدقيق لهؤلاء الأطفال القصر أو مكان وجودهم الحالي وحالتهم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أعلنت وزارة إعادة الدمج الأوكرانية عن عملية إجلاء قسرية للأطفال من المناطق التي تسيطر عليها كييف في جمهورية دونيتسك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وكان من المقرر نقل حوالي </w:t>
      </w:r>
      <w:r>
        <w:rPr>
          <w:rFonts w:cs="Times New Roman" w:ascii="Times New Roman" w:hAnsi="Times New Roman"/>
          <w:sz w:val="28"/>
          <w:szCs w:val="28"/>
        </w:rPr>
        <w:t>250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 ثمانية تجمعات سكانية، برفقة أحد الوالدين أو ممثل قانوني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lang w:bidi="ar-SY"/>
        </w:rPr>
        <w:t xml:space="preserve">على أن </w:t>
      </w:r>
      <w:r>
        <w:rPr>
          <w:rFonts w:ascii="Times New Roman" w:hAnsi="Times New Roman" w:cs="Times New Roman"/>
          <w:sz w:val="28"/>
          <w:sz w:val="28"/>
          <w:szCs w:val="28"/>
          <w:rtl w:val="true"/>
        </w:rPr>
        <w:t xml:space="preserve">يتم إرسال الأطفال أولاً إلى </w:t>
      </w:r>
      <w:r>
        <w:rPr>
          <w:rFonts w:cs="Times New Roman" w:ascii="Times New Roman" w:hAnsi="Times New Roman"/>
          <w:sz w:val="28"/>
          <w:szCs w:val="28"/>
          <w:rtl w:val="true"/>
        </w:rPr>
        <w:t>"</w:t>
      </w:r>
      <w:r>
        <w:rPr>
          <w:rFonts w:ascii="Times New Roman" w:hAnsi="Times New Roman" w:cs="Times New Roman"/>
          <w:sz w:val="28"/>
          <w:sz w:val="28"/>
          <w:szCs w:val="28"/>
          <w:rtl w:val="true"/>
        </w:rPr>
        <w:t>نقطة توزيع إنسانية</w:t>
      </w:r>
      <w:r>
        <w:rPr>
          <w:rFonts w:cs="Times New Roman" w:ascii="Times New Roman" w:hAnsi="Times New Roman"/>
          <w:sz w:val="28"/>
          <w:szCs w:val="28"/>
          <w:rtl w:val="true"/>
        </w:rPr>
        <w:t>"</w:t>
      </w:r>
      <w:r>
        <w:rPr>
          <w:rFonts w:ascii="Times New Roman" w:hAnsi="Times New Roman" w:cs="Times New Roman"/>
          <w:sz w:val="28"/>
          <w:sz w:val="28"/>
          <w:szCs w:val="28"/>
          <w:rtl w:val="true"/>
        </w:rPr>
        <w:t>، ومن ثم نقلهم إلى مقاطعة جيتومير</w:t>
      </w:r>
      <w:r>
        <w:rPr>
          <w:rStyle w:val="Style14"/>
          <w:rFonts w:ascii="Times New Roman" w:hAnsi="Times New Roman" w:cs="Times New Roman"/>
          <w:sz w:val="28"/>
          <w:sz w:val="28"/>
          <w:szCs w:val="28"/>
          <w:rtl w:val="true"/>
        </w:rPr>
        <w:footnoteReference w:id="168"/>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ووفقًا لما ذكره محافظ مقاطعة خيرسون، فلاديمير فاسيليفيتش سالدو ، فإنَّ </w:t>
      </w:r>
      <w:r>
        <w:rPr>
          <w:rFonts w:cs="Times New Roman" w:ascii="Times New Roman" w:hAnsi="Times New Roman"/>
          <w:sz w:val="28"/>
          <w:szCs w:val="28"/>
          <w:rtl w:val="true"/>
        </w:rPr>
        <w:t>"</w:t>
      </w:r>
      <w:r>
        <w:rPr>
          <w:rFonts w:ascii="Times New Roman" w:hAnsi="Times New Roman" w:cs="Times New Roman"/>
          <w:sz w:val="28"/>
          <w:sz w:val="28"/>
          <w:szCs w:val="28"/>
          <w:rtl w:val="true"/>
        </w:rPr>
        <w:t>السلطات المعينة من قبل نظام كييف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الأراضي المحتلة لمقاطعة خيرسون أعلنت عن إجلاء قسري للأطفال من البلدات على الضفة اليمنى لنهر دنيبر، من أنتونوفكا في خيرسون حتى دودتشا</w:t>
      </w:r>
      <w:r>
        <w:rPr>
          <w:rStyle w:val="Style14"/>
          <w:rFonts w:ascii="Times New Roman" w:hAnsi="Times New Roman" w:cs="Times New Roman"/>
          <w:sz w:val="28"/>
          <w:sz w:val="28"/>
          <w:szCs w:val="28"/>
          <w:rtl w:val="true"/>
        </w:rPr>
        <w:footnoteReference w:id="169"/>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مقاطعة خيرسون، يتلقى </w:t>
      </w:r>
      <w:r>
        <w:rPr>
          <w:rFonts w:cs="Times New Roman" w:ascii="Times New Roman" w:hAnsi="Times New Roman"/>
          <w:sz w:val="28"/>
          <w:szCs w:val="28"/>
        </w:rPr>
        <w:t>1,399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التعليم في المؤسسات التعليمية العامة المختلفة ضمن البلديات، وهؤلاء الأطفال قد قدموا من الضفة اليمنى وأجزاء معينة من الضفة اليسرى للمقاطعة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شملت عمليات إجلاء الأطفال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بما في ذلك الأيتام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الضفة اليمنى ومناطق أخرى من مقاطعة خيرسون نقلهم إلى مناطق أخرى داخل روسيا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خلال الفترة من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سنة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تم نقل </w:t>
      </w:r>
      <w:r>
        <w:rPr>
          <w:rFonts w:cs="Times New Roman" w:ascii="Times New Roman" w:hAnsi="Times New Roman"/>
          <w:sz w:val="28"/>
          <w:szCs w:val="28"/>
        </w:rPr>
        <w:t>1,740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إلى مخيمات صحية للأطفال في مدينة ييفباتوريا </w:t>
      </w:r>
      <w:r>
        <w:rPr>
          <w:rFonts w:cs="Times New Roman" w:ascii="Times New Roman" w:hAnsi="Times New Roman"/>
          <w:sz w:val="28"/>
          <w:szCs w:val="28"/>
          <w:rtl w:val="true"/>
        </w:rPr>
        <w:t>(</w:t>
      </w:r>
      <w:r>
        <w:rPr>
          <w:rFonts w:ascii="Times New Roman" w:hAnsi="Times New Roman" w:cs="Times New Roman"/>
          <w:sz w:val="28"/>
          <w:sz w:val="28"/>
          <w:szCs w:val="28"/>
          <w:rtl w:val="true"/>
        </w:rPr>
        <w:t>جمهورية القرم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وابتداءً من </w:t>
      </w:r>
      <w:r>
        <w:rPr>
          <w:rFonts w:cs="Times New Roman" w:ascii="Times New Roman" w:hAnsi="Times New Roman"/>
          <w:sz w:val="28"/>
          <w:szCs w:val="28"/>
        </w:rPr>
        <w:t>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2022</w:t>
      </w:r>
      <w:r>
        <w:rPr>
          <w:rFonts w:ascii="Times New Roman" w:hAnsi="Times New Roman" w:cs="Times New Roman"/>
          <w:sz w:val="28"/>
          <w:sz w:val="28"/>
          <w:szCs w:val="28"/>
          <w:rtl w:val="true"/>
        </w:rPr>
        <w:t>، بدأت عملية إعادة هؤلاء القُصّر إلى مقاطعة خيرسون، بما في ذلك بالوسائل الخاصة حيث قام الآباء بنقل أطفالهم بأنفسهم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كما تم خلال شهر أكتوبر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إجلاء </w:t>
      </w:r>
      <w:r>
        <w:rPr>
          <w:rFonts w:cs="Times New Roman" w:ascii="Times New Roman" w:hAnsi="Times New Roman"/>
          <w:sz w:val="28"/>
          <w:szCs w:val="28"/>
        </w:rPr>
        <w:t>46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 دار رعاية الأطفال في مقاطعة خيرسون إلى منطقة آمنة ضمن المقاطعة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بين هؤلاء الأطفال، كان هناك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أطفال يحملون صفة </w:t>
      </w:r>
      <w:r>
        <w:rPr>
          <w:rFonts w:cs="Times New Roman" w:ascii="Times New Roman" w:hAnsi="Times New Roman"/>
          <w:sz w:val="28"/>
          <w:szCs w:val="28"/>
          <w:rtl w:val="true"/>
        </w:rPr>
        <w:t>"</w:t>
      </w:r>
      <w:r>
        <w:rPr>
          <w:rFonts w:ascii="Times New Roman" w:hAnsi="Times New Roman" w:cs="Times New Roman"/>
          <w:sz w:val="28"/>
          <w:sz w:val="28"/>
          <w:szCs w:val="28"/>
          <w:rtl w:val="true"/>
        </w:rPr>
        <w:t>الأيتام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أو الأطفال الذين فقدوا رعاية الوالدين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وكان </w:t>
      </w:r>
      <w:r>
        <w:rPr>
          <w:rFonts w:cs="Times New Roman" w:ascii="Times New Roman" w:hAnsi="Times New Roman"/>
          <w:sz w:val="28"/>
          <w:szCs w:val="28"/>
        </w:rPr>
        <w:t>38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منهم يعانون من ظروف حياتية صعبة، وتم إدخالهم إلى دار الرعاية بناءً على طلب من والديهم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تم إيواء </w:t>
      </w:r>
      <w:r>
        <w:rPr>
          <w:rFonts w:cs="Times New Roman" w:ascii="Times New Roman" w:hAnsi="Times New Roman"/>
          <w:sz w:val="28"/>
          <w:szCs w:val="28"/>
        </w:rPr>
        <w:t>33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في </w:t>
      </w:r>
      <w:r>
        <w:rPr>
          <w:rFonts w:cs="Times New Roman" w:ascii="Times New Roman" w:hAnsi="Times New Roman"/>
          <w:sz w:val="28"/>
          <w:szCs w:val="28"/>
          <w:rtl w:val="true"/>
        </w:rPr>
        <w:t>"</w:t>
      </w:r>
      <w:r>
        <w:rPr>
          <w:rFonts w:ascii="Times New Roman" w:hAnsi="Times New Roman" w:cs="Times New Roman"/>
          <w:sz w:val="28"/>
          <w:sz w:val="28"/>
          <w:szCs w:val="28"/>
          <w:rtl w:val="true"/>
        </w:rPr>
        <w:t>الدار الجمهوري للأطفال المتخصص بالمصابين بأمراض الجهاز العصبي المركزي والاضطرابات النفسية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المعروف باسم </w:t>
      </w:r>
      <w:r>
        <w:rPr>
          <w:rFonts w:cs="Times New Roman" w:ascii="Times New Roman" w:hAnsi="Times New Roman"/>
          <w:sz w:val="28"/>
          <w:szCs w:val="28"/>
          <w:rtl w:val="true"/>
        </w:rPr>
        <w:t>"</w:t>
      </w:r>
      <w:r>
        <w:rPr>
          <w:rFonts w:ascii="Times New Roman" w:hAnsi="Times New Roman" w:cs="Times New Roman"/>
          <w:sz w:val="28"/>
          <w:sz w:val="28"/>
          <w:szCs w:val="28"/>
          <w:rtl w:val="true"/>
        </w:rPr>
        <w:t>إلوتشكا</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بينما تم نقل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إلى مصحة الأطفال لمكافحة السل </w:t>
      </w:r>
      <w:r>
        <w:rPr>
          <w:rFonts w:cs="Times New Roman" w:ascii="Times New Roman" w:hAnsi="Times New Roman"/>
          <w:sz w:val="28"/>
          <w:szCs w:val="28"/>
          <w:rtl w:val="true"/>
        </w:rPr>
        <w:t>"</w:t>
      </w:r>
      <w:r>
        <w:rPr>
          <w:rFonts w:ascii="Times New Roman" w:hAnsi="Times New Roman" w:cs="Times New Roman"/>
          <w:sz w:val="28"/>
          <w:sz w:val="28"/>
          <w:szCs w:val="28"/>
          <w:rtl w:val="true"/>
        </w:rPr>
        <w:t>أوبوشكي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منذ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تم إجلاء </w:t>
      </w:r>
      <w:r>
        <w:rPr>
          <w:rFonts w:cs="Times New Roman" w:ascii="Times New Roman" w:hAnsi="Times New Roman"/>
          <w:sz w:val="28"/>
          <w:szCs w:val="28"/>
        </w:rPr>
        <w:t>596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 مقاطعة خيرسون إلى إقليم كراسنودار بعد الحصول على موافقة ذويهم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تمت إعادة </w:t>
      </w:r>
      <w:r>
        <w:rPr>
          <w:rFonts w:cs="Times New Roman" w:ascii="Times New Roman" w:hAnsi="Times New Roman"/>
          <w:sz w:val="28"/>
          <w:szCs w:val="28"/>
        </w:rPr>
        <w:t>379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إلى عائلاتهم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وحتى نهاية عام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تولى ذوو </w:t>
      </w:r>
      <w:r>
        <w:rPr>
          <w:rFonts w:cs="Times New Roman" w:ascii="Times New Roman" w:hAnsi="Times New Roman"/>
          <w:sz w:val="28"/>
          <w:szCs w:val="28"/>
        </w:rPr>
        <w:t>217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المتبقين أمر إحضارهم وانتقلوا بهم إلى مختلف أقاليم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تقوم وزارة التعليم والتربية الروسية بمتابعة أسبوعية لأوضاع الأطفال اليتامى والأطفال الذين فقدوا رعاية والديهم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واعتبارًا من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يعيش </w:t>
      </w:r>
      <w:r>
        <w:rPr>
          <w:rFonts w:cs="Times New Roman" w:ascii="Times New Roman" w:hAnsi="Times New Roman"/>
          <w:sz w:val="28"/>
          <w:szCs w:val="28"/>
        </w:rPr>
        <w:t>1,816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من القادمين في </w:t>
      </w:r>
      <w:r>
        <w:rPr>
          <w:rFonts w:cs="Times New Roman" w:ascii="Times New Roman" w:hAnsi="Times New Roman"/>
          <w:sz w:val="28"/>
          <w:szCs w:val="28"/>
        </w:rPr>
        <w:t>55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إقليمًا روسيًا، منهم </w:t>
      </w:r>
      <w:r>
        <w:rPr>
          <w:rFonts w:cs="Times New Roman" w:ascii="Times New Roman" w:hAnsi="Times New Roman"/>
          <w:sz w:val="28"/>
          <w:szCs w:val="28"/>
        </w:rPr>
        <w:t>1,646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من جمهوريتي دونيتسك ولوغانسك الشعبيتين ومن مقاطعتي زابوروجيه وخيرسون، بالإضافة إلى </w:t>
      </w:r>
      <w:r>
        <w:rPr>
          <w:rFonts w:cs="Times New Roman" w:ascii="Times New Roman" w:hAnsi="Times New Roman"/>
          <w:sz w:val="28"/>
          <w:szCs w:val="28"/>
        </w:rPr>
        <w:t>170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 أوكرانيا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بين هؤلاء الأطفال، هناك </w:t>
      </w:r>
      <w:r>
        <w:rPr>
          <w:rFonts w:cs="Times New Roman" w:ascii="Times New Roman" w:hAnsi="Times New Roman"/>
          <w:sz w:val="28"/>
          <w:szCs w:val="28"/>
        </w:rPr>
        <w:t>949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يقيمون في مؤسسات لرعاية الأيتام والأطفال الذين فقدوا رعاية والديهم، في حين وصل </w:t>
      </w:r>
      <w:r>
        <w:rPr>
          <w:rFonts w:cs="Times New Roman" w:ascii="Times New Roman" w:hAnsi="Times New Roman"/>
          <w:sz w:val="28"/>
          <w:szCs w:val="28"/>
        </w:rPr>
        <w:t>429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برفقة أوصياء أو وكلاء قانونيين، و</w:t>
      </w:r>
      <w:r>
        <w:rPr>
          <w:rFonts w:cs="Times New Roman" w:ascii="Times New Roman" w:hAnsi="Times New Roman"/>
          <w:sz w:val="28"/>
          <w:szCs w:val="28"/>
        </w:rPr>
        <w:t>438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قاصرًا برفقة أفراد لا يمثّلونهم قانونيًا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تم اتخاذ التدابير اللازمة لترتيب معيشة الأطفال القادمين وفقًا لظروفهم الحياتية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نقل </w:t>
      </w:r>
      <w:r>
        <w:rPr>
          <w:rFonts w:cs="Times New Roman" w:ascii="Times New Roman" w:hAnsi="Times New Roman"/>
          <w:sz w:val="28"/>
          <w:szCs w:val="28"/>
        </w:rPr>
        <w:t>667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إلى أسر للرعاية، وتم وضع </w:t>
      </w:r>
      <w:r>
        <w:rPr>
          <w:rFonts w:cs="Times New Roman" w:ascii="Times New Roman" w:hAnsi="Times New Roman"/>
          <w:sz w:val="28"/>
          <w:szCs w:val="28"/>
        </w:rPr>
        <w:t>329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تحت إشراف المؤسسات المخصصة للأطفال الأيتام والأطفال المحرومين من رعاية الوالدين، كما تم قبول </w:t>
      </w:r>
      <w:r>
        <w:rPr>
          <w:rFonts w:cs="Times New Roman" w:ascii="Times New Roman" w:hAnsi="Times New Roman"/>
          <w:sz w:val="28"/>
          <w:szCs w:val="28"/>
        </w:rPr>
        <w:t>130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قاصرًا في مؤسسات التعليم المهني الذين لا يتمتعون برعاية الوالدين للحصول على رعاية كاملة من الدولة في هذه المؤسسات</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لاتخاذ التدابير الضرورية والعاجلة لحماية حقوق ومصالح الأطفال الذين وصلوا دون وجود ممثل قانوني، تقوم الجهات المسؤولة عن الرعاية والوصاية بتسليم هؤلاء الأطفال إلى رعاية مؤقتة تحت إشراف الأشخاص المرافقين أو الأقارب</w:t>
      </w:r>
      <w:r>
        <w:rPr>
          <w:rStyle w:val="Style14"/>
          <w:rFonts w:ascii="Times New Roman" w:hAnsi="Times New Roman" w:cs="Times New Roman"/>
          <w:sz w:val="28"/>
          <w:sz w:val="28"/>
          <w:szCs w:val="28"/>
          <w:rtl w:val="true"/>
        </w:rPr>
        <w:footnoteReference w:id="170"/>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حاليًا، يخضع </w:t>
      </w:r>
      <w:r>
        <w:rPr>
          <w:rFonts w:cs="Times New Roman" w:ascii="Times New Roman" w:hAnsi="Times New Roman"/>
          <w:sz w:val="28"/>
          <w:szCs w:val="28"/>
        </w:rPr>
        <w:t>406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 لهذه الرعاية المؤقتة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كما تقوم وزارة التربية والتعليم الروسية برصد مستمر </w:t>
      </w:r>
      <w:r>
        <w:rPr>
          <w:rFonts w:ascii="Times New Roman" w:hAnsi="Times New Roman" w:cs="Times New Roman"/>
          <w:sz w:val="28"/>
          <w:sz w:val="28"/>
          <w:szCs w:val="28"/>
          <w:rtl w:val="true"/>
          <w:lang w:bidi="ar-SY"/>
        </w:rPr>
        <w:t>لمعرفة</w:t>
      </w:r>
      <w:r>
        <w:rPr>
          <w:rFonts w:ascii="Times New Roman" w:hAnsi="Times New Roman" w:cs="Times New Roman"/>
          <w:sz w:val="28"/>
          <w:sz w:val="28"/>
          <w:szCs w:val="28"/>
          <w:rtl w:val="true"/>
        </w:rPr>
        <w:t xml:space="preserve"> وضع الأطفال الذين تركوا دون رعاية الوالدين في مناطق جمهورية دونيتسك الشعبية وجمهورية لوغانسك الشعبية مقاطعتي خيرسون وزابوروجيه، بالإضافة إلى تقديم المشورة للمختصين في أجهزة السلطة التنفيذية في الكيانات الفيدرالية الروسية بشأن هذه القضايا</w:t>
      </w:r>
      <w:r>
        <w:rPr>
          <w:rFonts w:cs="Times New Roman" w:ascii="Times New Roman" w:hAnsi="Times New Roman"/>
          <w:sz w:val="28"/>
          <w:szCs w:val="28"/>
          <w:rtl w:val="true"/>
        </w:rPr>
        <w:t>.</w:t>
      </w:r>
    </w:p>
    <w:p>
      <w:pPr>
        <w:pStyle w:val="Normal"/>
        <w:bidi w:val="1"/>
        <w:spacing w:lineRule="auto" w:line="360"/>
        <w:jc w:val="both"/>
        <w:rPr>
          <w:rFonts w:ascii="Times New Roman" w:hAnsi="Times New Roman" w:cs="Times New Roman"/>
          <w:b/>
          <w:bCs/>
          <w:sz w:val="28"/>
          <w:szCs w:val="28"/>
        </w:rPr>
      </w:pPr>
      <w:r>
        <w:rPr>
          <w:rFonts w:cs="Times New Roman" w:ascii="Times New Roman" w:hAnsi="Times New Roman"/>
          <w:b/>
          <w:bCs/>
          <w:sz w:val="28"/>
          <w:szCs w:val="28"/>
        </w:rPr>
        <w:t>3.3</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لم شمل العائلات، وعودة الأطفال إلى أوكرانيا وروسيا</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حال العثور على أقارب للأطفال اليتامى والأطفال المحرومين من رعاية الوالدين، سواء داخل أوكرانيا أو خارجها، والذين يرغبون في استلام هؤلاء القُصَّر، يُنظر فوراً في إمكانية لم شملهم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لتحقيق هذا الهدف، يجب التوجه إلى الجهة المختصة بحماية ورعاية الأطفال في مكان إقامة الطفل وتقديم الوثائق التي تثبت صلة القرابة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تعمل الجهات الحكومية المفوضة في الاتحاد الروسي على تسهيل إعادة لم شمل الأطفال الوافدين مع آبائهم أو أقاربهم الذين بقوا في أوكرانيا أو انتقلوا إلى دول أخرى</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الوقت ذاته، نفى أعضاء اللجنة البرلمانية مراراً وتكراراً المعلومات المنشورة على المواقع الأوكرانية عن نقل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طفل قسراً إلى روسيا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هذه المعلومات غير صحيحة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فقد قامت اللجنة البرلمانية بفحص تلك البيانات مرات عديدة ووجدت العديد من التناقضات</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بمشاركة مفوضة حقوق الإنسان في الاتحاد الروسي، تاتيانا موسكالكوفا، تم منذ بداية العملية العسكرية الخاصة على أراضي أوكرانيا وجمهوريتي دونيتسك ولوغانسك الشعبيتين، تسهيل إعادة لم شمل </w:t>
      </w:r>
      <w:r>
        <w:rPr>
          <w:rFonts w:cs="Times New Roman" w:ascii="Times New Roman" w:hAnsi="Times New Roman"/>
          <w:sz w:val="28"/>
          <w:szCs w:val="28"/>
        </w:rPr>
        <w:t>42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w:t>
      </w:r>
      <w:r>
        <w:rPr>
          <w:rFonts w:cs="Times New Roman" w:ascii="Times New Roman" w:hAnsi="Times New Roman"/>
          <w:sz w:val="28"/>
          <w:szCs w:val="28"/>
          <w:rtl w:val="true"/>
        </w:rPr>
        <w:t>(</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مواطنين روس و</w:t>
      </w:r>
      <w:r>
        <w:rPr>
          <w:rFonts w:cs="Times New Roman" w:ascii="Times New Roman" w:hAnsi="Times New Roman"/>
          <w:sz w:val="28"/>
          <w:szCs w:val="28"/>
        </w:rPr>
        <w:t>34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مواطناً أوكرانياً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مع أسرهم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خلال العمليات القتالية في مدينة ماريوبول، فقدت كيرا البالغة من العمر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وإيليا البالغ من العمر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سنوات والديهما وأصيبا بجروح بفعل ألغام نتيجة للقصف والهجمات للقوات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إنقاذ الأطفال من قبل القوات الروسية ونقلهم من أقبية المدينة إلى مدينة دونيتسك، حيث تلقوا علاجاً طبياً على أعلى مستوى</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بناءً على طلب جد وجدة كيرا وإيليا المقيمين في أوكرانيا، تم تسليم الأطفال لهما تحت الوصاية، والتي تمت بفضل دعم مفوض حقوق الإنسان في جمهورية دونيتسك الشعبية موروزوفا، ومستشار رئيس جمهورية دونيتسك الشعبية لشؤون حقوق الطفل إ</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فيدورينكو، ومدير دائرة شؤون الأسرة والأطفال في جمهورية دونيتسك الشعبية س</w:t>
      </w:r>
      <w:r>
        <w:rPr>
          <w:rFonts w:cs="Times New Roman" w:ascii="Times New Roman" w:hAnsi="Times New Roman"/>
          <w:sz w:val="28"/>
          <w:szCs w:val="28"/>
          <w:rtl w:val="true"/>
        </w:rPr>
        <w:t>. </w:t>
      </w:r>
      <w:r>
        <w:rPr>
          <w:rFonts w:ascii="Times New Roman" w:hAnsi="Times New Roman" w:cs="Times New Roman"/>
          <w:sz w:val="28"/>
          <w:sz w:val="28"/>
          <w:szCs w:val="28"/>
          <w:rtl w:val="true"/>
        </w:rPr>
        <w:t>أ</w:t>
      </w:r>
      <w:r>
        <w:rPr>
          <w:rFonts w:cs="Times New Roman" w:ascii="Times New Roman" w:hAnsi="Times New Roman"/>
          <w:sz w:val="28"/>
          <w:szCs w:val="28"/>
          <w:rtl w:val="true"/>
        </w:rPr>
        <w:t>. </w:t>
      </w:r>
      <w:r>
        <w:rPr>
          <w:rFonts w:ascii="Times New Roman" w:hAnsi="Times New Roman" w:cs="Times New Roman"/>
          <w:sz w:val="28"/>
          <w:sz w:val="28"/>
          <w:szCs w:val="28"/>
          <w:rtl w:val="true"/>
        </w:rPr>
        <w:t>مايبورودا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بعد ذلك، توجه المدافعون عن حقوق الإنسان إلى جمهورية دونيتسك الشعبية لمرافقة الأوصياء على الأطفال وتنظيم عودتهم عبر الأراضي الروسية إلى أوكرانيا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وتم نقل أحد الأطفال في وضعية الاستلقاء، لذلك تم توفير وسيلة نقل متخصصة لذلك </w:t>
      </w:r>
      <w:r>
        <w:rPr>
          <w:rFonts w:cs="Times New Roman" w:ascii="Times New Roman" w:hAnsi="Times New Roman"/>
          <w:sz w:val="28"/>
          <w:szCs w:val="28"/>
          <w:rtl w:val="true"/>
        </w:rPr>
        <w:t>(</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2022</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النهاية، تم نقل الأطفال وأوصياؤهم إلى مدينة موسكو، ومنها غادروا إلى تركيا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تم تسليم الأطفال الذين تم إجلاؤهم من مدينة ماريوبول وتلقوا إعادة تأهيل في دار الضيافة </w:t>
      </w:r>
      <w:r>
        <w:rPr>
          <w:rFonts w:cs="Times New Roman" w:ascii="Times New Roman" w:hAnsi="Times New Roman"/>
          <w:sz w:val="28"/>
          <w:szCs w:val="28"/>
          <w:rtl w:val="true"/>
        </w:rPr>
        <w:t>"</w:t>
      </w:r>
      <w:r>
        <w:rPr>
          <w:rFonts w:ascii="Times New Roman" w:hAnsi="Times New Roman" w:cs="Times New Roman"/>
          <w:sz w:val="28"/>
          <w:sz w:val="28"/>
          <w:szCs w:val="28"/>
          <w:rtl w:val="true"/>
        </w:rPr>
        <w:t>بولاني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والدهم في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يونيو </w:t>
      </w:r>
      <w:r>
        <w:rPr>
          <w:rFonts w:cs="Times New Roman" w:ascii="Times New Roman" w:hAnsi="Times New Roman"/>
          <w:sz w:val="28"/>
          <w:szCs w:val="28"/>
        </w:rPr>
        <w:t>2022</w:t>
      </w:r>
      <w:r>
        <w:rPr>
          <w:rFonts w:ascii="Times New Roman" w:hAnsi="Times New Roman" w:cs="Times New Roman"/>
          <w:sz w:val="28"/>
          <w:sz w:val="28"/>
          <w:szCs w:val="28"/>
          <w:rtl w:val="true"/>
        </w:rPr>
        <w:t>، بعد أول طلب قدمه للطرف الروسي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أكتوبر </w:t>
      </w:r>
      <w:r>
        <w:rPr>
          <w:rFonts w:cs="Times New Roman" w:ascii="Times New Roman" w:hAnsi="Times New Roman"/>
          <w:sz w:val="28"/>
          <w:szCs w:val="28"/>
        </w:rPr>
        <w:t>2023</w:t>
      </w:r>
      <w:r>
        <w:rPr>
          <w:rFonts w:ascii="Times New Roman" w:hAnsi="Times New Roman" w:cs="Times New Roman"/>
          <w:sz w:val="28"/>
          <w:sz w:val="28"/>
          <w:szCs w:val="28"/>
          <w:rtl w:val="true"/>
        </w:rPr>
        <w:t>، قامت قطر بدور الوسيط بين روسيا وأوكرانيا لإعادة بعض الأطفال الأوكرانيين إلى وطنهم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وذكر بيان وزارة الخارجية القطرية</w:t>
      </w:r>
      <w:r>
        <w:rPr>
          <w:rFonts w:cs="Times New Roman" w:ascii="Times New Roman" w:hAnsi="Times New Roman"/>
          <w:sz w:val="28"/>
          <w:szCs w:val="28"/>
          <w:rtl w:val="true"/>
        </w:rPr>
        <w:t>: "</w:t>
      </w:r>
      <w:r>
        <w:rPr>
          <w:rFonts w:ascii="Times New Roman" w:hAnsi="Times New Roman" w:cs="Times New Roman"/>
          <w:sz w:val="28"/>
          <w:sz w:val="28"/>
          <w:szCs w:val="28"/>
          <w:rtl w:val="true"/>
        </w:rPr>
        <w:t>تعلن دولة قطر عن نجاح عملية إعادة لم شمل عدد من الأطفال الأوكرانيين مع عائلاتهم في أوكرانيا وتعتبر ذلك بداية هامة في طريق إعادة لم شمل بقية الأطفال المتضررين من الحرب الروسية الأوكرانية مع عائلاتهم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2023</w:t>
      </w:r>
      <w:r>
        <w:rPr>
          <w:rFonts w:ascii="Times New Roman" w:hAnsi="Times New Roman" w:cs="Times New Roman"/>
          <w:sz w:val="28"/>
          <w:sz w:val="28"/>
          <w:szCs w:val="28"/>
          <w:rtl w:val="true"/>
        </w:rPr>
        <w:t>، وبمشاركة وزارة الخارجية القطرية ومنظمة اليونيسف واللجنة الدولية للصليب الأحمر وسفارة جمهورية بيلاروسيا وممثل الفاتيكان، تم تسليم الطفل بوغدان يرمخين إلى ابنة عمه</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 تسليم طفلين </w:t>
      </w:r>
      <w:r>
        <w:rPr>
          <w:rFonts w:cs="Times New Roman" w:ascii="Times New Roman" w:hAnsi="Times New Roman"/>
          <w:sz w:val="28"/>
          <w:szCs w:val="28"/>
          <w:rtl w:val="true"/>
        </w:rPr>
        <w:t>(</w:t>
      </w:r>
      <w:r>
        <w:rPr>
          <w:rFonts w:ascii="Times New Roman" w:hAnsi="Times New Roman" w:cs="Times New Roman"/>
          <w:sz w:val="28"/>
          <w:sz w:val="28"/>
          <w:szCs w:val="28"/>
          <w:rtl w:val="true"/>
        </w:rPr>
        <w:t>أخ وأخت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كانا يعيشان مع جدتهما في مقاطعة خيرسون إلى والدتهما التي تحمل الجنسية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أما في </w:t>
      </w:r>
      <w:r>
        <w:rPr>
          <w:rFonts w:cs="Times New Roman" w:ascii="Times New Roman" w:hAnsi="Times New Roman"/>
          <w:sz w:val="28"/>
          <w:szCs w:val="28"/>
        </w:rPr>
        <w:t>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وبعد عمل طويل تم إعادة ثلاثة 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ابنان بعمر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وابنة بعمر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عائلتهم الروسية، حيث كانوا محتجزين مؤقتًا لدى جدتهم في أوكرانيا منذ نهاية عام </w:t>
      </w:r>
      <w:r>
        <w:rPr>
          <w:rFonts w:cs="Times New Roman" w:ascii="Times New Roman" w:hAnsi="Times New Roman"/>
          <w:sz w:val="28"/>
          <w:szCs w:val="28"/>
        </w:rPr>
        <w:t>2021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ولم يتمكنوا من مغادرتها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تُلفت اللجنة البرلمانية أيضًا الانتباه إلى عدة حالات يتم فيها أخذ الأطفال من دور الرعاية بناءً على توكيل، حيث يتظاهر الأشخاص بأنهم أقارب</w:t>
      </w:r>
      <w:r>
        <w:rPr>
          <w:rStyle w:val="Style14"/>
          <w:rFonts w:ascii="Times New Roman" w:hAnsi="Times New Roman" w:cs="Times New Roman"/>
          <w:sz w:val="28"/>
          <w:sz w:val="28"/>
          <w:szCs w:val="28"/>
          <w:rtl w:val="true"/>
        </w:rPr>
        <w:footnoteReference w:id="171"/>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ومع ذلك، في أوكرانيا تُباع مثل هذه الوثائق بحرية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لذلك، ليس مستبعدًا أن يقوم خاطفو الأطفال باستخدام هذه الوسيلة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وبالنظر إلى هذه الوقائع والظروف، تقترح اللجنة البرلمانية دراسة مسألة وضع آلية لتحديد النسب البيولوجي في حالات معينة بالنسبة للمواطنين الأجانب باستخدام اختبار الحمض النووي </w:t>
      </w:r>
      <w:r>
        <w:rPr>
          <w:rFonts w:cs="Times New Roman" w:ascii="Times New Roman" w:hAnsi="Times New Roman"/>
          <w:sz w:val="28"/>
          <w:szCs w:val="28"/>
          <w:rtl w:val="true"/>
        </w:rPr>
        <w:t>(</w:t>
      </w:r>
      <w:r>
        <w:rPr>
          <w:rFonts w:cs="Times New Roman" w:ascii="Times New Roman" w:hAnsi="Times New Roman"/>
          <w:sz w:val="28"/>
          <w:szCs w:val="28"/>
        </w:rPr>
        <w:t>DNA</w:t>
      </w:r>
      <w:r>
        <w:rPr>
          <w:rFonts w:cs="Times New Roman" w:ascii="Times New Roman" w:hAnsi="Times New Roman"/>
          <w:sz w:val="28"/>
          <w:szCs w:val="28"/>
          <w:rtl w:val="true"/>
        </w:rPr>
        <w:t>).</w:t>
      </w:r>
    </w:p>
    <w:p>
      <w:pPr>
        <w:pStyle w:val="Normal"/>
        <w:bidi w:val="1"/>
        <w:spacing w:lineRule="auto" w:line="360"/>
        <w:jc w:val="both"/>
        <w:rPr>
          <w:rFonts w:ascii="Times New Roman" w:hAnsi="Times New Roman" w:cs="Times New Roman"/>
          <w:b/>
          <w:bCs/>
          <w:sz w:val="28"/>
          <w:szCs w:val="28"/>
        </w:rPr>
      </w:pPr>
      <w:r>
        <w:rPr>
          <w:rFonts w:cs="Times New Roman" w:ascii="Times New Roman" w:hAnsi="Times New Roman"/>
          <w:b/>
          <w:bCs/>
          <w:sz w:val="28"/>
          <w:szCs w:val="28"/>
          <w:lang w:val="en-US"/>
        </w:rPr>
        <w:t>4</w:t>
      </w:r>
      <w:r>
        <w:rPr>
          <w:rFonts w:cs="Times New Roman" w:ascii="Times New Roman" w:hAnsi="Times New Roman"/>
          <w:b/>
          <w:bCs/>
          <w:sz w:val="28"/>
          <w:szCs w:val="28"/>
        </w:rPr>
        <w:t>.3</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التهديدات السيبرانية الموجهة ضد القُصَّر من قبل الدول الأجنبية ونظام كييف</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بعد بدء العملية العسكرية الخاصة، شنت عدة دول غير صديقة، بما في ذلك أوكرانيا، حربًا إعلامية شاملة ضد روسيا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يقوم النظام في كييف وأجهزة الاستخبارات الغربية بتنفيذ سياسة موجهة للتأثير الأيديولوجي على الجيل الناشئ من خلال شبكة الإنترنت بهدف زعزعة الاستقرار وإيجاد حالة من الإجرام داخل المجتمع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وتشكل المعلومات التي تُروِّج للتورط في الأنشطة المتطرفة والإرهابية بين الشباب الروس تهديدًا خاصًا، حيث تُلحِق الضرر بصحتهم البدنية والنفسية وتأثر على الأطفال</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وثَّقت اللجنة البرلمانية حالات تجنيد الأطفال من قبل ممثلي النظام الأوكراني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حيث يتم إجبار الأطفال على إرسال صور وإحداثيات للقوات الروسية، والتي تستخدمها القوات المسلحة الأوكرانية لتصحيح ضرباتها المدفعية، وعلى تنفيذ أعمال تخريبية داخل روسيا مثل إحراق صناديق التحكّم الإشاري على السكك الحديدية، والمشاركة في إنتاج محتوى مزيف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تنتشر على شبكة الإنترنت معلومات كاذبة تتضمن حول الجرائم المزعومة لروسيا ضد 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ومن أمثلة هذا المحتوى الفيروسي قصة الطفل ميشا من مدينة ماريوبول، الذي اتهمت والدته القوات الروسية بالعدائية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ولكن نتائج التحقيقات أظهرت أن هذه العائلة تقيم في مدينة هارتسيزك، التي أصبحت جزءاً من جمهورية دونيتسك الشعبية منذ عام </w:t>
      </w:r>
      <w:r>
        <w:rPr>
          <w:rFonts w:cs="Times New Roman" w:ascii="Times New Roman" w:hAnsi="Times New Roman"/>
          <w:sz w:val="28"/>
          <w:szCs w:val="28"/>
        </w:rPr>
        <w:t>2014</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عادةً ما يتم جذب القُصَّر إلى الأنشطة الهدَّامة عبر وسائل التواصل الاجتماعي وتطبيقات المراسلة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تُستخدم حسابات وهمية، وقنوات مغلقة، وروبوتات الدردشة لهذا الغرض</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يبدأ الأمر بجذب الأطفال إلى الأنشطة غير القانونية عبر الإنترنت، ثم يتم توجيههم إلى الحياة الواقعية مع تقديم تعليمات دقيقة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وقد تلقّت اللجنة البرلمانية معلومات عن محاولات كييف التأثير على الأطفال من خلال ألعاب الكمبيوتر الشبكية، بالإضافة إلى تشكيل بيئة شبابية مؤيدة لأوكرانيا بين المراهقين في روسيا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للبيانات الصادرة عن محللي مشروع </w:t>
      </w:r>
      <w:r>
        <w:rPr>
          <w:rFonts w:cs="Times New Roman" w:ascii="Times New Roman" w:hAnsi="Times New Roman"/>
          <w:sz w:val="28"/>
          <w:szCs w:val="28"/>
          <w:rtl w:val="true"/>
        </w:rPr>
        <w:t>"</w:t>
      </w:r>
      <w:r>
        <w:rPr>
          <w:rFonts w:ascii="Times New Roman" w:hAnsi="Times New Roman" w:cs="Times New Roman"/>
          <w:sz w:val="28"/>
          <w:sz w:val="28"/>
          <w:szCs w:val="28"/>
          <w:rtl w:val="true"/>
        </w:rPr>
        <w:t>سايبر موسكو</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التابع لحكومة موسكو، بدأ جهاز الأمن الأوكراني نشاطه المكثف في صناعة ألعاب الفيديو منذ عام </w:t>
      </w:r>
      <w:r>
        <w:rPr>
          <w:rFonts w:cs="Times New Roman" w:ascii="Times New Roman" w:hAnsi="Times New Roman"/>
          <w:sz w:val="28"/>
          <w:szCs w:val="28"/>
        </w:rPr>
        <w:t>2017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افتتاح العديد من الخوادم غير الرسمية في مناطق غرب أوكرانيا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تحتوي هذه الألعاب على مشاهد تحمل دلالات معادية لروسيا، مما قد يسهم في تشكيل صورة سلبية عن بلدنا لدى 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فعلى سبيل المثال، في إحدى الألعاب الشعبية </w:t>
      </w:r>
      <w:r>
        <w:rPr>
          <w:rFonts w:cs="Times New Roman" w:ascii="Times New Roman" w:hAnsi="Times New Roman"/>
          <w:sz w:val="28"/>
          <w:szCs w:val="28"/>
          <w:rtl w:val="true"/>
        </w:rPr>
        <w:t>"</w:t>
      </w:r>
      <w:r>
        <w:rPr>
          <w:rFonts w:ascii="Times New Roman" w:hAnsi="Times New Roman" w:cs="Times New Roman"/>
          <w:sz w:val="28"/>
          <w:sz w:val="28"/>
          <w:szCs w:val="28"/>
          <w:rtl w:val="true"/>
        </w:rPr>
        <w:t>عالم الدبابات</w:t>
      </w:r>
      <w:r>
        <w:rPr>
          <w:rFonts w:cs="Times New Roman" w:ascii="Times New Roman" w:hAnsi="Times New Roman"/>
          <w:sz w:val="28"/>
          <w:szCs w:val="28"/>
          <w:rtl w:val="true"/>
        </w:rPr>
        <w:t>" (</w:t>
      </w:r>
      <w:r>
        <w:rPr>
          <w:rFonts w:cs="Times New Roman" w:ascii="Times New Roman" w:hAnsi="Times New Roman"/>
          <w:sz w:val="28"/>
          <w:szCs w:val="28"/>
        </w:rPr>
        <w:t>World of Tanks</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التي يشارك فيها </w:t>
      </w:r>
      <w:r>
        <w:rPr>
          <w:rFonts w:cs="Times New Roman" w:ascii="Times New Roman" w:hAnsi="Times New Roman"/>
          <w:sz w:val="28"/>
          <w:szCs w:val="28"/>
        </w:rPr>
        <w:t>140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مواطن روسي، معظمهم من القُصَّر، تكون الدبابات الروسية دائمًا أقل كفاءة من الغربية وتتعطل باستمرار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كما أن اللاعبين المتميزين </w:t>
      </w:r>
      <w:r>
        <w:rPr>
          <w:rFonts w:cs="Times New Roman" w:ascii="Times New Roman" w:hAnsi="Times New Roman"/>
          <w:sz w:val="28"/>
          <w:szCs w:val="28"/>
        </w:rPr>
        <w:t>VIP</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غالبًا ما يكونون من ذوي الأفكار المعادية لروسيا وينشرون هذه الأفكار في الدردشات المغلقة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عدد من استوديوهات تطوير الألعاب تتبرع بأموال لدعم القوات المسلحة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على سبيل المثال، قامت شركة </w:t>
      </w:r>
      <w:r>
        <w:rPr>
          <w:rFonts w:cs="Times New Roman" w:ascii="Times New Roman" w:hAnsi="Times New Roman"/>
          <w:sz w:val="28"/>
          <w:szCs w:val="28"/>
          <w:rtl w:val="true"/>
        </w:rPr>
        <w:t>"</w:t>
      </w:r>
      <w:r>
        <w:rPr>
          <w:rFonts w:ascii="Times New Roman" w:hAnsi="Times New Roman" w:cs="Times New Roman"/>
          <w:sz w:val="28"/>
          <w:sz w:val="28"/>
          <w:szCs w:val="28"/>
          <w:rtl w:val="true"/>
        </w:rPr>
        <w:t>وارغيمينغ</w:t>
      </w:r>
      <w:r>
        <w:rPr>
          <w:rFonts w:cs="Times New Roman" w:ascii="Times New Roman" w:hAnsi="Times New Roman"/>
          <w:sz w:val="28"/>
          <w:szCs w:val="28"/>
          <w:rtl w:val="true"/>
        </w:rPr>
        <w:t>" (</w:t>
      </w:r>
      <w:r>
        <w:rPr>
          <w:rFonts w:cs="Times New Roman" w:ascii="Times New Roman" w:hAnsi="Times New Roman"/>
          <w:sz w:val="28"/>
          <w:szCs w:val="28"/>
        </w:rPr>
        <w:t>Wargaming</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بتحويل مبلغ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مليون دولار للقوات المسلحة الأوكرانية، وذلك وفقاً لما نُشر على موقعهم الإلكتروني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أطلقت الشركة حزم ميزات خاصة داخل ألعابها، يشتريها اللاعبون وتذهب عائداتها لدعم القوات المسلحة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هذا يعني أن الأطفال الروس قد يقومون بشكل غير مقصود بتمويل القوات الأوكرانية عندما يشترون تلك الحزم داخل الألعاب</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تستدعي هذه الحقائق اهتماماً كبيراً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حالياً، هناك لعبتا فيديو مدرجتان ضمن القائمة الفيدرالية للمواد المتطرفة وفي سجل منظمين نشر المعلومات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تجري الأعمال في هذا الاتجاه تحت إشراف الجهات الحكومية المختصة في الاتحاد الروسي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صناعة ألعاب الفيديو تُعد مجالاً خاصاً يتطلب تنظيمًا قانونيًا دقيقًا مع مراعاة الحقوق الأساسية للأطفال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ووفقًا للمبدأ السابع من إعلان حقوق الطفل لعام </w:t>
      </w:r>
      <w:r>
        <w:rPr>
          <w:rFonts w:cs="Times New Roman" w:ascii="Times New Roman" w:hAnsi="Times New Roman"/>
          <w:sz w:val="28"/>
          <w:szCs w:val="28"/>
        </w:rPr>
        <w:t>1959</w:t>
      </w:r>
      <w:r>
        <w:rPr>
          <w:rFonts w:cs="Times New Roman" w:ascii="Times New Roman" w:hAnsi="Times New Roman"/>
          <w:sz w:val="28"/>
          <w:szCs w:val="28"/>
          <w:rtl w:val="true"/>
        </w:rPr>
        <w:t>: "</w:t>
      </w:r>
      <w:r>
        <w:rPr>
          <w:rFonts w:ascii="Times New Roman" w:hAnsi="Times New Roman" w:cs="Times New Roman"/>
          <w:sz w:val="28"/>
          <w:sz w:val="28"/>
          <w:szCs w:val="28"/>
          <w:rtl w:val="true"/>
        </w:rPr>
        <w:t>يجب أن يُتاح للطفل الفرصة الكاملة للعب والترفيه بما يساهم في تحقيق أهداف التعليم، ويجب على المجتمع والسلطات العامة السعي لتعزيز هذا الحق</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الحل يكمن في الترويج للألعاب الوطنية عبر الخوادم الروسية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وقد وجه رئيس الاتحاد الروسي الحكومة بإعداد مقترحات لترويج ألعاب الفيديو التي يطورها المبرمجون المحليون في الأسواق الأجنبية، بما فيها دول البريكس</w:t>
      </w:r>
      <w:r>
        <w:rPr>
          <w:rStyle w:val="Style14"/>
          <w:rFonts w:ascii="Times New Roman" w:hAnsi="Times New Roman" w:cs="Times New Roman"/>
          <w:sz w:val="28"/>
          <w:sz w:val="28"/>
          <w:szCs w:val="28"/>
          <w:rtl w:val="true"/>
        </w:rPr>
        <w:footnoteReference w:id="172"/>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كما كلّف رئيس الاتحاد الروسي حكومة الاتحاد الروسي بإعداد إجراءات لمراقبة المعلومات الواردة في ألعاب الفيديو للتحقق من مدى توافقها مع التشريعات المتعلقة بالمعلومات، وتقنياتها وحمايتها، فضلاً عن دعم ألعاب الفيديو والخدمات الإلكترونية المحلية</w:t>
      </w:r>
      <w:r>
        <w:rPr>
          <w:rStyle w:val="Style14"/>
          <w:rFonts w:ascii="Times New Roman" w:hAnsi="Times New Roman" w:cs="Times New Roman"/>
          <w:sz w:val="28"/>
          <w:sz w:val="28"/>
          <w:szCs w:val="28"/>
          <w:rtl w:val="true"/>
        </w:rPr>
        <w:footnoteReference w:id="173"/>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إطار عمل اللجنة البرلمانية مع الجهات الفيدرالية المختصة، تم بحث القضايا المتعلقة بما يلي</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إدراج مجموعة من الإجراءات في خطة تنفيذ استراتيجية الأمن الشامل للأطفال في روسيا الاتحادية حتى عام </w:t>
      </w:r>
      <w:r>
        <w:rPr>
          <w:rStyle w:val="Style14"/>
          <w:rFonts w:ascii="Times New Roman" w:hAnsi="Times New Roman" w:cs="Times New Roman"/>
          <w:sz w:val="28"/>
          <w:sz w:val="28"/>
          <w:szCs w:val="28"/>
        </w:rPr>
        <w:footnoteReference w:id="174"/>
      </w:r>
      <w:r>
        <w:rPr>
          <w:rFonts w:cs="Times New Roman" w:ascii="Times New Roman" w:hAnsi="Times New Roman"/>
          <w:sz w:val="28"/>
          <w:szCs w:val="28"/>
        </w:rPr>
        <w:t>2030</w:t>
      </w:r>
      <w:r>
        <w:rPr>
          <w:rFonts w:ascii="Times New Roman" w:hAnsi="Times New Roman" w:cs="Times New Roman"/>
          <w:sz w:val="28"/>
          <w:sz w:val="28"/>
          <w:szCs w:val="28"/>
          <w:rtl w:val="true"/>
        </w:rPr>
        <w:t>، بهدف تعزيز حماية الطلاب من الانخراط في الأنشطة الهدامة، مع مراعاة زيادة محاولات النظام الأوكراني لإنشاء آليات تأثير على الأطفال الروس</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حماية الأطفال من التهديدات الناجمة عن نظام كييف في ألعاب الفيديو</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بعد دراسة القضايا المطروحة، تدعم الهيئات التنفيذية الفيدرالية ضرورة تعزيز حماية القُصَّر من الانخراط في الأنشطة الهدامة ومواجهة التهديدات السيبرانية، بما في ذلك تلك الموجودة في ألعاب الفيديو</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b/>
          <w:bCs/>
          <w:sz w:val="28"/>
          <w:szCs w:val="28"/>
        </w:rPr>
      </w:pPr>
      <w:r>
        <w:rPr>
          <w:rFonts w:cs="Times New Roman" w:ascii="Times New Roman" w:hAnsi="Times New Roman"/>
          <w:b/>
          <w:bCs/>
          <w:sz w:val="28"/>
          <w:szCs w:val="28"/>
          <w:lang w:val="en-US"/>
        </w:rPr>
        <w:t>5</w:t>
      </w:r>
      <w:r>
        <w:rPr>
          <w:rFonts w:cs="Times New Roman" w:ascii="Times New Roman" w:hAnsi="Times New Roman"/>
          <w:b/>
          <w:bCs/>
          <w:sz w:val="28"/>
          <w:szCs w:val="28"/>
        </w:rPr>
        <w:t>.3</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محاسبة الأفراد المتورطين في الأعمال الإجرامية لنظام كييف المتعلقة بالقُصَّر والاعتداءات على حقوقهم وحرياتهم</w:t>
      </w:r>
      <w:r>
        <w:rPr>
          <w:rFonts w:cs="Times New Roman" w:ascii="Times New Roman" w:hAnsi="Times New Roman"/>
          <w:b/>
          <w:bCs/>
          <w:sz w:val="28"/>
          <w:szCs w:val="28"/>
          <w:rtl w:val="true"/>
        </w:rPr>
        <w:t>.</w:t>
      </w:r>
    </w:p>
    <w:p>
      <w:pPr>
        <w:pStyle w:val="Normal"/>
        <w:bidi w:val="1"/>
        <w:spacing w:lineRule="auto" w:line="360"/>
        <w:jc w:val="left"/>
        <w:rPr>
          <w:rFonts w:ascii="Times New Roman" w:hAnsi="Times New Roman" w:cs="Times New Roman"/>
          <w:b/>
          <w:bCs/>
          <w:sz w:val="28"/>
          <w:szCs w:val="28"/>
        </w:rPr>
      </w:pPr>
      <w:r>
        <w:rPr>
          <w:rFonts w:cs="Times New Roman" w:ascii="Times New Roman" w:hAnsi="Times New Roman"/>
          <w:b/>
          <w:bCs/>
          <w:sz w:val="28"/>
          <w:szCs w:val="28"/>
          <w:lang w:val="en-US"/>
        </w:rPr>
        <w:t>1</w:t>
      </w:r>
      <w:r>
        <w:rPr>
          <w:rFonts w:cs="Times New Roman" w:ascii="Times New Roman" w:hAnsi="Times New Roman"/>
          <w:b/>
          <w:bCs/>
          <w:sz w:val="28"/>
          <w:szCs w:val="28"/>
        </w:rPr>
        <w:t>.</w:t>
      </w:r>
      <w:r>
        <w:rPr>
          <w:rFonts w:cs="Times New Roman" w:ascii="Times New Roman" w:hAnsi="Times New Roman"/>
          <w:b/>
          <w:bCs/>
          <w:sz w:val="28"/>
          <w:szCs w:val="28"/>
          <w:lang w:val="en-US"/>
        </w:rPr>
        <w:t>5</w:t>
      </w:r>
      <w:r>
        <w:rPr>
          <w:rFonts w:cs="Times New Roman" w:ascii="Times New Roman" w:hAnsi="Times New Roman"/>
          <w:b/>
          <w:bCs/>
          <w:sz w:val="28"/>
          <w:szCs w:val="28"/>
        </w:rPr>
        <w:t>.3</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ممارسة إجراء المحاكمات العلنية للمتهمين بارتكاب جرائم حرب</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مع بداية الحرب الوطنية العظمى، بدأ الاتحاد السوفيتي بتشكيل قاعدة قانونية تهدف إلى جمع وتوثيق الأدلة على جرائم الفاشية وتحسين إجراءات المحاكمات الجنائية المتعلقة بجرائم الحرب التي ارتكبها الغزاة الألمان الفاشيون وأعوانهم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بمرسوم من رئاسة مجلس السوفييت الأعلى للاتحاد السوفيتي بتاريخ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1942</w:t>
      </w:r>
      <w:r>
        <w:rPr>
          <w:rFonts w:ascii="Times New Roman" w:hAnsi="Times New Roman" w:cs="Times New Roman"/>
          <w:sz w:val="28"/>
          <w:sz w:val="28"/>
          <w:szCs w:val="28"/>
          <w:rtl w:val="true"/>
        </w:rPr>
        <w:t>، تم إنشاء اللجنة الحكومية الاستثنائية للتحقيق في الجرائم الفظيعة التي ارتكبها الغزاة الألمان الفاشيون وأعوانهم، ولتحديد الأضرار التي لحقت بالمواطنين، والمزارع الجماعية، والمنظمات الاجتماعية، والشركات والمؤسسات الحكومية في الاتحاد السوفيتي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وقد استخدمت المواد التي جمعتها اللجنة لاحقًا في محكمة نورمبرغ العسكرية الدولية لمحاكمة ومعاقبة كبار مجرمي الحرب من دول المحور الأوروبية وغيرها من المحاكمات المتعلقة بجرائم الحرب، حيث قدمت أدلة على الفظائع التي ارتكبها النازيون في الأراضي السوفيتية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قبل أن تبدأ محكمة نورمبرغ العسكرية الدولية أعمالها، عُقدت في عدة مدن سوفيتية جلسات محاكمة علنية لعسكريي ألمانيا النازية ورومانيا وهنغاريا المتهمين بارتكاب جرائم حرب</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أسس المرسوم الصادر عن رئاسة مجلس السوفييت الأعلى للاتحاد السوفيتي بتاريخ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1943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39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حول الإجراءات العقابية لمجرمي الحرب الألمان الفاشيين المسؤولين عن قتل وتعذيب المواطنين السوفييت وأسرى الجيش الأحمر، والجواسيس، والخونة من بين المواطنين السوفييت وأعوانهم</w:t>
      </w:r>
      <w:r>
        <w:rPr>
          <w:rFonts w:cs="Times New Roman" w:ascii="Times New Roman" w:hAnsi="Times New Roman"/>
          <w:sz w:val="28"/>
          <w:szCs w:val="28"/>
          <w:rtl w:val="true"/>
        </w:rPr>
        <w:t>"</w:t>
      </w:r>
      <w:r>
        <w:rPr>
          <w:rFonts w:ascii="Times New Roman" w:hAnsi="Times New Roman" w:cs="Times New Roman"/>
          <w:sz w:val="28"/>
          <w:sz w:val="28"/>
          <w:szCs w:val="28"/>
          <w:rtl w:val="true"/>
        </w:rPr>
        <w:t>، الأساس القانوني لهذه المحاكمات</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مع بداية الحرب الوطنية العظمى، بدأ الاتحاد السوفيتي بتشكيل قاعدة قانونية تهدف إلى جمع وتوثيق الأدلة على جرائم الفاشية وتحسين إجراءات المحاكمات الجنائية المتعلقة بجرائم الحرب التي ارتكبها الغزاة الألمان الفاشيون وأعوانهم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بمرسوم من رئاسة مجلس السوفييت الأعلى للاتحاد السوفيتي بتاريخ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1942</w:t>
      </w:r>
      <w:r>
        <w:rPr>
          <w:rFonts w:ascii="Times New Roman" w:hAnsi="Times New Roman" w:cs="Times New Roman"/>
          <w:sz w:val="28"/>
          <w:sz w:val="28"/>
          <w:szCs w:val="28"/>
          <w:rtl w:val="true"/>
        </w:rPr>
        <w:t>، تم إنشاء اللجنة الحكومية الاستثنائية للتحقيق في الجرائم الفظيعة التي ارتكبها الغزاة الألمان الفاشيون وأعوانهم، ولتحديد الأضرار التي لحقت بالمواطنين، والمزارع الجماعية، والمنظمات الاجتماعية، والشركات والمؤسسات الحكومية في الاتحاد السوفيتي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وقد استخدمت المواد التي جمعتها اللجنة لاحقًا في محكمة نورمبرغ العسكرية الدولية لمحاكمة ومعاقبة كبار مجرمي الحرب من دول المحور الأوروبية وغيرها من المحاكمات المتعلقة بجرائم الحرب، حيث قدمت أدلة على الفظائع التي ارتكبها النازيون في الأراضي السوفيتية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قبل أن تبدأ محكمة نورمبرغ العسكرية الدولية أعمالها، عُقدت في عدة مدن سوفيتية جلسات محاكمة علنية لعسكريي ألمانيا النازية ورومانيا وهنغاريا المتهمين بارتكاب جرائم حرب</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أسس المرسوم الصادر عن رئاسة مجلس السوفييت الأعلى للاتحاد السوفيتي بتاريخ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1943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39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حول الإجراءات العقابية لمجرمي الحرب الألمانيين الفاشيين المسؤولين عن قتل وتعذيب المواطنين السوفييت وأسرى الجيش الأحمر، والجواسيس، والخونة من بين المواطنين السوفييت وأعوانهم</w:t>
      </w:r>
      <w:r>
        <w:rPr>
          <w:rFonts w:cs="Times New Roman" w:ascii="Times New Roman" w:hAnsi="Times New Roman"/>
          <w:sz w:val="28"/>
          <w:szCs w:val="28"/>
          <w:rtl w:val="true"/>
        </w:rPr>
        <w:t>"</w:t>
      </w:r>
      <w:r>
        <w:rPr>
          <w:rFonts w:ascii="Times New Roman" w:hAnsi="Times New Roman" w:cs="Times New Roman"/>
          <w:sz w:val="28"/>
          <w:sz w:val="28"/>
          <w:szCs w:val="28"/>
          <w:rtl w:val="true"/>
        </w:rPr>
        <w:t>، الأساس القانوني لهذه المحاكمات</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بموجب قرار مجلس مفوضي الشعب في الاتحاد السوفيتي رقم </w:t>
      </w:r>
      <w:r>
        <w:rPr>
          <w:rFonts w:cs="Times New Roman" w:ascii="Times New Roman" w:hAnsi="Times New Roman"/>
          <w:sz w:val="28"/>
          <w:szCs w:val="28"/>
        </w:rPr>
        <w:t>299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الصادر في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1943</w:t>
      </w:r>
      <w:r>
        <w:rPr>
          <w:rFonts w:ascii="Times New Roman" w:hAnsi="Times New Roman" w:cs="Times New Roman"/>
          <w:sz w:val="28"/>
          <w:sz w:val="28"/>
          <w:szCs w:val="28"/>
          <w:rtl w:val="true"/>
        </w:rPr>
        <w:t xml:space="preserve">، تم إنشاء لجان جمهورية </w:t>
      </w:r>
      <w:r>
        <w:rPr>
          <w:rFonts w:cs="Times New Roman" w:ascii="Times New Roman" w:hAnsi="Times New Roman"/>
          <w:sz w:val="28"/>
          <w:szCs w:val="28"/>
          <w:rtl w:val="true"/>
        </w:rPr>
        <w:t>(</w:t>
      </w:r>
      <w:r>
        <w:rPr>
          <w:rFonts w:cs="Times New Roman" w:ascii="Times New Roman" w:hAnsi="Times New Roman"/>
          <w:sz w:val="28"/>
          <w:szCs w:val="28"/>
        </w:rPr>
        <w:t>25</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إقليمية </w:t>
      </w:r>
      <w:r>
        <w:rPr>
          <w:rFonts w:cs="Times New Roman" w:ascii="Times New Roman" w:hAnsi="Times New Roman"/>
          <w:sz w:val="28"/>
          <w:szCs w:val="28"/>
          <w:rtl w:val="true"/>
        </w:rPr>
        <w:t>(</w:t>
      </w:r>
      <w:r>
        <w:rPr>
          <w:rFonts w:cs="Times New Roman" w:ascii="Times New Roman" w:hAnsi="Times New Roman"/>
          <w:sz w:val="28"/>
          <w:szCs w:val="28"/>
        </w:rPr>
        <w:t>4</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ومحافظاتية </w:t>
      </w:r>
      <w:r>
        <w:rPr>
          <w:rFonts w:cs="Times New Roman" w:ascii="Times New Roman" w:hAnsi="Times New Roman"/>
          <w:sz w:val="28"/>
          <w:szCs w:val="28"/>
          <w:rtl w:val="true"/>
        </w:rPr>
        <w:t>(</w:t>
      </w:r>
      <w:r>
        <w:rPr>
          <w:rFonts w:cs="Times New Roman" w:ascii="Times New Roman" w:hAnsi="Times New Roman"/>
          <w:sz w:val="28"/>
          <w:szCs w:val="28"/>
        </w:rPr>
        <w:t>76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على الأراضي المحررة من الاحتلال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شارك في إعداد الوثائق أكثر من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ملايين عامل وفلاح ومهندس وفني وعالم وشخصية عامة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وكانت أهم نتائج عمل هذه اللجان إعداد قوائم بأسماء مجرمي الحرب من دول المحور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وبحلول أكتوبر </w:t>
      </w:r>
      <w:r>
        <w:rPr>
          <w:rFonts w:cs="Times New Roman" w:ascii="Times New Roman" w:hAnsi="Times New Roman"/>
          <w:sz w:val="28"/>
          <w:szCs w:val="28"/>
        </w:rPr>
        <w:t>1945</w:t>
      </w:r>
      <w:r>
        <w:rPr>
          <w:rFonts w:ascii="Times New Roman" w:hAnsi="Times New Roman" w:cs="Times New Roman"/>
          <w:sz w:val="28"/>
          <w:sz w:val="28"/>
          <w:szCs w:val="28"/>
          <w:rtl w:val="true"/>
        </w:rPr>
        <w:t xml:space="preserve">، كانت هذه القوائم تشمل حوالي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آلاف شخص، من بينهم نحو ألف من النازيين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لقد تم إنجاز عمل ضخم جمع مواد إثباتية فريدة تبنتاها بشكل كبير محكمة نورمبرغ</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وبحلول عام </w:t>
      </w:r>
      <w:r>
        <w:rPr>
          <w:rFonts w:cs="Times New Roman" w:ascii="Times New Roman" w:hAnsi="Times New Roman"/>
          <w:sz w:val="28"/>
          <w:szCs w:val="28"/>
        </w:rPr>
        <w:t>1948</w:t>
      </w:r>
      <w:r>
        <w:rPr>
          <w:rFonts w:ascii="Times New Roman" w:hAnsi="Times New Roman" w:cs="Times New Roman"/>
          <w:sz w:val="28"/>
          <w:sz w:val="28"/>
          <w:szCs w:val="28"/>
          <w:rtl w:val="true"/>
        </w:rPr>
        <w:t xml:space="preserve">، عند انتهاء أعمال اللجنة المذكورة، أُعدت </w:t>
      </w:r>
      <w:r>
        <w:rPr>
          <w:rFonts w:cs="Times New Roman" w:ascii="Times New Roman" w:hAnsi="Times New Roman"/>
          <w:sz w:val="28"/>
          <w:szCs w:val="28"/>
        </w:rPr>
        <w:t>80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قائمة تضمنت أسماء </w:t>
      </w:r>
      <w:r>
        <w:rPr>
          <w:rFonts w:cs="Times New Roman" w:ascii="Times New Roman" w:hAnsi="Times New Roman"/>
          <w:sz w:val="28"/>
          <w:szCs w:val="28"/>
        </w:rPr>
        <w:t>40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ألفًا من مجرمي الحرب الألمان والإيطاليين والألبانيين والبلغاريين والمجريين والرومانيين، بالإضافة إلى </w:t>
      </w:r>
      <w:r>
        <w:rPr>
          <w:rFonts w:cs="Times New Roman" w:ascii="Times New Roman" w:hAnsi="Times New Roman"/>
          <w:sz w:val="28"/>
          <w:szCs w:val="28"/>
        </w:rPr>
        <w:t>26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قائمة أعدتها لجنة فرعية لمنطقة الشرق الأقصى والمحيط الهادئ</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وقبل بدء عمل المحكمة العسكرية الدولية في نورمبرغ، خلال السنوات </w:t>
      </w:r>
      <w:r>
        <w:rPr>
          <w:rFonts w:cs="Times New Roman" w:ascii="Times New Roman" w:hAnsi="Times New Roman"/>
          <w:sz w:val="28"/>
          <w:szCs w:val="28"/>
        </w:rPr>
        <w:t>1945</w:t>
      </w:r>
      <w:r>
        <w:rPr>
          <w:rFonts w:cs="Times New Roman" w:ascii="Times New Roman" w:hAnsi="Times New Roman"/>
          <w:sz w:val="28"/>
          <w:szCs w:val="28"/>
          <w:rtl w:val="true"/>
        </w:rPr>
        <w:t>-</w:t>
      </w:r>
      <w:r>
        <w:rPr>
          <w:rFonts w:cs="Times New Roman" w:ascii="Times New Roman" w:hAnsi="Times New Roman"/>
          <w:sz w:val="28"/>
          <w:szCs w:val="28"/>
        </w:rPr>
        <w:t>1946</w:t>
      </w:r>
      <w:r>
        <w:rPr>
          <w:rFonts w:ascii="Times New Roman" w:hAnsi="Times New Roman" w:cs="Times New Roman"/>
          <w:sz w:val="28"/>
          <w:sz w:val="28"/>
          <w:szCs w:val="28"/>
          <w:rtl w:val="true"/>
        </w:rPr>
        <w:t xml:space="preserve">، أُقيمت محاكمات في العديد من الدول الأوروبية ضد المتعاونين ومجرمي الحرب، بما في ذلك محاكمة المارشال الفرنسي ورئيس حكومة فيشي الفرنسية فيليب بيتان ووزراء حكومته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1945</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ورئيس حكومة النرويج فيدكون كفيشلينغ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مايو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1945</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ورئيس وزراء هنغاريا بيلا إمريدي دي أومورافيكا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عام </w:t>
      </w:r>
      <w:r>
        <w:rPr>
          <w:rFonts w:cs="Times New Roman" w:ascii="Times New Roman" w:hAnsi="Times New Roman"/>
          <w:sz w:val="28"/>
          <w:szCs w:val="28"/>
        </w:rPr>
        <w:t>1946</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ورئيس فنلندا ريستو روتي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1945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وآخرون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مع بداية الحرب الوطنية العظمى، بدأ الاتحاد السوفيتي بتشكيل قاعدة قانونية تهدف إلى جمع وتوثيق الأدلة على جرائم الفاشية وتحسين إجراءات المحاكمات الجنائية المتعلقة بجرائم الحرب التي ارتكبها الغزاة الألمان الفاشيون وأعوانهم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بمرسوم من رئاسة مجلس السوفييت الأعلى للاتحاد السوفيتي بتاريخ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1942</w:t>
      </w:r>
      <w:r>
        <w:rPr>
          <w:rFonts w:ascii="Times New Roman" w:hAnsi="Times New Roman" w:cs="Times New Roman"/>
          <w:sz w:val="28"/>
          <w:sz w:val="28"/>
          <w:szCs w:val="28"/>
          <w:rtl w:val="true"/>
        </w:rPr>
        <w:t>، تم إنشاء اللجنة الحكومية الاستثنائية للتحقيق في الجرائم الفظيعة التي ارتكبها الغزاة الألمان الفاشيون وأعوانهم، ولتحديد الأضرار التي لحقت بالمواطنين، والمزارع الجماعية، والمنظمات الاجتماعية، والشركات والمؤسسات الحكومية في الاتحاد السوفيتي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وقد استخدمت المواد التي جمعتها اللجنة لاحقًا في محكمة نورمبرغ العسكرية الدولية لمحاكمة ومعاقبة كبار مجرمي الحرب من دول المحور الأوروبية وغيرها من المحاكمات المتعلقة بجرائم الحرب، حيث قدمت أدلة على الفظائع التي ارتكبها النازيون في الأراضي السوفيتية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قبل أن تبدأ محكمة نورمبرغ العسكرية الدولية أعمالها، عُقدت في عدة مدن سوفيتية جلسات محاكمة علنية لعسكريي ألمانيا النازية ورومانيا وهنغاريا المتهمين بارتكاب جرائم حرب</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أسس المرسوم الصادر عن رئاسة مجلس السوفييت الأعلى للاتحاد السوفيتي بتاريخ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1943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39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حول الإجراءات العقابية لمجرمي الحرب الألمانيين الفاشيين المسؤولين عن قتل وتعذيب المواطنين السوفييت وأسرى الجيش الأحمر، والجواسيس، والخونة من بين المواطنين السوفييت وأعوانهم</w:t>
      </w:r>
      <w:r>
        <w:rPr>
          <w:rFonts w:cs="Times New Roman" w:ascii="Times New Roman" w:hAnsi="Times New Roman"/>
          <w:sz w:val="28"/>
          <w:szCs w:val="28"/>
          <w:rtl w:val="true"/>
        </w:rPr>
        <w:t>"</w:t>
      </w:r>
      <w:r>
        <w:rPr>
          <w:rFonts w:ascii="Times New Roman" w:hAnsi="Times New Roman" w:cs="Times New Roman"/>
          <w:sz w:val="28"/>
          <w:sz w:val="28"/>
          <w:szCs w:val="28"/>
          <w:rtl w:val="true"/>
        </w:rPr>
        <w:t>، الأساس القانوني لهذه المحاكمات</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لبيانات لجنة الأمم المتحدة بشأن جرائم الحرب حتى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1946</w:t>
      </w:r>
      <w:r>
        <w:rPr>
          <w:rFonts w:ascii="Times New Roman" w:hAnsi="Times New Roman" w:cs="Times New Roman"/>
          <w:sz w:val="28"/>
          <w:sz w:val="28"/>
          <w:szCs w:val="28"/>
          <w:rtl w:val="true"/>
        </w:rPr>
        <w:t xml:space="preserve">، تم الحكم على </w:t>
      </w:r>
      <w:r>
        <w:rPr>
          <w:rFonts w:cs="Times New Roman" w:ascii="Times New Roman" w:hAnsi="Times New Roman"/>
          <w:sz w:val="28"/>
          <w:szCs w:val="28"/>
        </w:rPr>
        <w:t>1108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مجرم حرب في أوروبا حتى </w:t>
      </w:r>
      <w:r>
        <w:rPr>
          <w:rFonts w:cs="Times New Roman" w:ascii="Times New Roman" w:hAnsi="Times New Roman"/>
          <w:sz w:val="28"/>
          <w:szCs w:val="28"/>
        </w:rPr>
        <w:t>31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أكتوبر من نفس العام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ومن هؤلاء، حُكم على </w:t>
      </w:r>
      <w:r>
        <w:rPr>
          <w:rFonts w:cs="Times New Roman" w:ascii="Times New Roman" w:hAnsi="Times New Roman"/>
          <w:sz w:val="28"/>
          <w:szCs w:val="28"/>
        </w:rPr>
        <w:t>413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بالإعدام، وتم سجن </w:t>
      </w:r>
      <w:r>
        <w:rPr>
          <w:rFonts w:cs="Times New Roman" w:ascii="Times New Roman" w:hAnsi="Times New Roman"/>
          <w:sz w:val="28"/>
          <w:szCs w:val="28"/>
        </w:rPr>
        <w:t>485</w:t>
      </w:r>
      <w:r>
        <w:rPr>
          <w:rFonts w:ascii="Times New Roman" w:hAnsi="Times New Roman" w:cs="Times New Roman"/>
          <w:sz w:val="28"/>
          <w:sz w:val="28"/>
          <w:szCs w:val="28"/>
          <w:rtl w:val="true"/>
        </w:rPr>
        <w:t xml:space="preserve">، وبراءة </w:t>
      </w:r>
      <w:r>
        <w:rPr>
          <w:rFonts w:cs="Times New Roman" w:ascii="Times New Roman" w:hAnsi="Times New Roman"/>
          <w:sz w:val="28"/>
          <w:szCs w:val="28"/>
        </w:rPr>
        <w:t>210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آخرين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أما في الشرق الأقصى، فقد تمت إدانة </w:t>
      </w:r>
      <w:r>
        <w:rPr>
          <w:rFonts w:cs="Times New Roman" w:ascii="Times New Roman" w:hAnsi="Times New Roman"/>
          <w:sz w:val="28"/>
          <w:szCs w:val="28"/>
        </w:rPr>
        <w:t>1350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شخصاً، وحُكم على </w:t>
      </w:r>
      <w:r>
        <w:rPr>
          <w:rFonts w:cs="Times New Roman" w:ascii="Times New Roman" w:hAnsi="Times New Roman"/>
          <w:sz w:val="28"/>
          <w:szCs w:val="28"/>
        </w:rPr>
        <w:t>384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بالإعدام، وسُجن </w:t>
      </w:r>
      <w:r>
        <w:rPr>
          <w:rFonts w:cs="Times New Roman" w:ascii="Times New Roman" w:hAnsi="Times New Roman"/>
          <w:sz w:val="28"/>
          <w:szCs w:val="28"/>
        </w:rPr>
        <w:t>704</w:t>
      </w:r>
      <w:r>
        <w:rPr>
          <w:rFonts w:ascii="Times New Roman" w:hAnsi="Times New Roman" w:cs="Times New Roman"/>
          <w:sz w:val="28"/>
          <w:sz w:val="28"/>
          <w:szCs w:val="28"/>
          <w:rtl w:val="true"/>
        </w:rPr>
        <w:t xml:space="preserve">، وتمت تبرئة </w:t>
      </w:r>
      <w:r>
        <w:rPr>
          <w:rFonts w:cs="Times New Roman" w:ascii="Times New Roman" w:hAnsi="Times New Roman"/>
          <w:sz w:val="28"/>
          <w:szCs w:val="28"/>
        </w:rPr>
        <w:t>262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الاتحاد السوفيتي، أُجريت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محاكمة علنية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إدانة </w:t>
      </w:r>
      <w:r>
        <w:rPr>
          <w:rFonts w:cs="Times New Roman" w:ascii="Times New Roman" w:hAnsi="Times New Roman"/>
          <w:sz w:val="28"/>
          <w:szCs w:val="28"/>
        </w:rPr>
        <w:t>222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شخصاً، بينهم </w:t>
      </w:r>
      <w:r>
        <w:rPr>
          <w:rFonts w:cs="Times New Roman" w:ascii="Times New Roman" w:hAnsi="Times New Roman"/>
          <w:sz w:val="28"/>
          <w:szCs w:val="28"/>
        </w:rPr>
        <w:t>84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حُكم عليهم بالإعدام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كانت هذه المحاكمات تُعقد بشكل علني وتتناولها الصحافة السوفيتية والدولية بشكل واسع</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وكُلّفت المحاكم العسكرية الميدانية وجلسات الهيئة العسكرية لمحكمة الاتحاد السوفيتي العليا بالنظر في هذه القضايا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واعتباراً من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1947</w:t>
      </w:r>
      <w:r>
        <w:rPr>
          <w:rFonts w:ascii="Times New Roman" w:hAnsi="Times New Roman" w:cs="Times New Roman"/>
          <w:sz w:val="28"/>
          <w:sz w:val="28"/>
          <w:szCs w:val="28"/>
          <w:rtl w:val="true"/>
        </w:rPr>
        <w:t>، أصبحت قضايا جرائم الحرب تُنظر في جلسات مغلقة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الفترة </w:t>
      </w:r>
      <w:r>
        <w:rPr>
          <w:rFonts w:cs="Times New Roman" w:ascii="Times New Roman" w:hAnsi="Times New Roman"/>
          <w:sz w:val="28"/>
          <w:szCs w:val="28"/>
        </w:rPr>
        <w:t>1955</w:t>
      </w:r>
      <w:r>
        <w:rPr>
          <w:rFonts w:cs="Times New Roman" w:ascii="Times New Roman" w:hAnsi="Times New Roman"/>
          <w:sz w:val="28"/>
          <w:szCs w:val="28"/>
          <w:rtl w:val="true"/>
        </w:rPr>
        <w:t>-</w:t>
      </w:r>
      <w:r>
        <w:rPr>
          <w:rFonts w:cs="Times New Roman" w:ascii="Times New Roman" w:hAnsi="Times New Roman"/>
          <w:sz w:val="28"/>
          <w:szCs w:val="28"/>
        </w:rPr>
        <w:t>1956</w:t>
      </w:r>
      <w:r>
        <w:rPr>
          <w:rFonts w:ascii="Times New Roman" w:hAnsi="Times New Roman" w:cs="Times New Roman"/>
          <w:sz w:val="28"/>
          <w:sz w:val="28"/>
          <w:szCs w:val="28"/>
          <w:rtl w:val="true"/>
        </w:rPr>
        <w:t>، بعد وفاة جوزيف ستالين، تم تسليم الأجانب المدانين في كل من الجلسات المغلقة والعلنية إلى سلطات بلادهم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كانت آخر محاكمات </w:t>
      </w:r>
      <w:r>
        <w:rPr>
          <w:rFonts w:cs="Times New Roman" w:ascii="Times New Roman" w:hAnsi="Times New Roman"/>
          <w:sz w:val="28"/>
          <w:szCs w:val="28"/>
          <w:rtl w:val="true"/>
        </w:rPr>
        <w:t>"</w:t>
      </w:r>
      <w:r>
        <w:rPr>
          <w:rFonts w:ascii="Times New Roman" w:hAnsi="Times New Roman" w:cs="Times New Roman"/>
          <w:sz w:val="28"/>
          <w:sz w:val="28"/>
          <w:szCs w:val="28"/>
          <w:rtl w:val="true"/>
        </w:rPr>
        <w:t>نورمبرغ السوفيتية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هي محاكمة خاباروفسك التي عُقدت في الفترة من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1949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حكمت المحكمة على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العسكريين اليابانيين السابقين الذين شاركوا في تصنيع وإنتاج أسلحة بكتريولوجية قادرة على إصابة مناطق واسعة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وقامت بهذه الأبحاث وحدة تدعى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فرقة الوقاية من الأوبئة رقم </w:t>
      </w:r>
      <w:r>
        <w:rPr>
          <w:rFonts w:cs="Times New Roman" w:ascii="Times New Roman" w:hAnsi="Times New Roman"/>
          <w:sz w:val="28"/>
          <w:szCs w:val="28"/>
        </w:rPr>
        <w:t>731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وبناءً على هذه المحاكمة، أُدين جميع المتهمين وحُكم عليهم بالسجن في معسكرات لفترات تتراوح بين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w:t>
      </w:r>
      <w:r>
        <w:rPr>
          <w:rFonts w:cs="Times New Roman" w:ascii="Times New Roman" w:hAnsi="Times New Roman"/>
          <w:sz w:val="28"/>
          <w:szCs w:val="28"/>
        </w:rPr>
        <w:t>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1956</w:t>
      </w:r>
      <w:r>
        <w:rPr>
          <w:rFonts w:ascii="Times New Roman" w:hAnsi="Times New Roman" w:cs="Times New Roman"/>
          <w:sz w:val="28"/>
          <w:sz w:val="28"/>
          <w:szCs w:val="28"/>
          <w:rtl w:val="true"/>
        </w:rPr>
        <w:t>، وفي إطار تطبيع العلاقات السوفيتية اليابانية، سُلّم جميع المحكومين اليابانيين إلى ممثل الحكومة اليابانية في مدينة ناهودكا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نفس الوقت، قامت لجنة البرلمان بتحليل تاريخي</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قانوني لجرائم نظام كييف وقارنتها بأحكام المحاكمات في نورمبرغ </w:t>
      </w:r>
      <w:r>
        <w:rPr>
          <w:rFonts w:cs="Times New Roman" w:ascii="Times New Roman" w:hAnsi="Times New Roman"/>
          <w:sz w:val="28"/>
          <w:szCs w:val="28"/>
          <w:rtl w:val="true"/>
        </w:rPr>
        <w:t>(</w:t>
      </w:r>
      <w:r>
        <w:rPr>
          <w:rFonts w:cs="Times New Roman" w:ascii="Times New Roman" w:hAnsi="Times New Roman"/>
          <w:sz w:val="28"/>
          <w:szCs w:val="28"/>
        </w:rPr>
        <w:t>1945</w:t>
      </w:r>
      <w:r>
        <w:rPr>
          <w:rFonts w:cs="Times New Roman" w:ascii="Times New Roman" w:hAnsi="Times New Roman"/>
          <w:sz w:val="28"/>
          <w:szCs w:val="28"/>
          <w:rtl w:val="true"/>
        </w:rPr>
        <w:t>-</w:t>
      </w:r>
      <w:r>
        <w:rPr>
          <w:rFonts w:cs="Times New Roman" w:ascii="Times New Roman" w:hAnsi="Times New Roman"/>
          <w:sz w:val="28"/>
          <w:szCs w:val="28"/>
        </w:rPr>
        <w:t>1947</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وطوكيو </w:t>
      </w:r>
      <w:r>
        <w:rPr>
          <w:rFonts w:cs="Times New Roman" w:ascii="Times New Roman" w:hAnsi="Times New Roman"/>
          <w:sz w:val="28"/>
          <w:szCs w:val="28"/>
          <w:rtl w:val="true"/>
        </w:rPr>
        <w:t>(</w:t>
      </w:r>
      <w:r>
        <w:rPr>
          <w:rFonts w:cs="Times New Roman" w:ascii="Times New Roman" w:hAnsi="Times New Roman"/>
          <w:sz w:val="28"/>
          <w:szCs w:val="28"/>
        </w:rPr>
        <w:t>1946</w:t>
      </w:r>
      <w:r>
        <w:rPr>
          <w:rFonts w:cs="Times New Roman" w:ascii="Times New Roman" w:hAnsi="Times New Roman"/>
          <w:sz w:val="28"/>
          <w:szCs w:val="28"/>
          <w:rtl w:val="true"/>
        </w:rPr>
        <w:t>-</w:t>
      </w:r>
      <w:r>
        <w:rPr>
          <w:rFonts w:cs="Times New Roman" w:ascii="Times New Roman" w:hAnsi="Times New Roman"/>
          <w:sz w:val="28"/>
          <w:szCs w:val="28"/>
        </w:rPr>
        <w:t>1948</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وخاباروفسك </w:t>
      </w:r>
      <w:r>
        <w:rPr>
          <w:rFonts w:cs="Times New Roman" w:ascii="Times New Roman" w:hAnsi="Times New Roman"/>
          <w:sz w:val="28"/>
          <w:szCs w:val="28"/>
          <w:rtl w:val="true"/>
        </w:rPr>
        <w:t>(</w:t>
      </w:r>
      <w:r>
        <w:rPr>
          <w:rFonts w:cs="Times New Roman" w:ascii="Times New Roman" w:hAnsi="Times New Roman"/>
          <w:sz w:val="28"/>
          <w:szCs w:val="28"/>
        </w:rPr>
        <w:t>1949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يُقلد النازيون الجدد في كيف أفعال مُلهميهم الفاشيين في القرن العشرين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وصفت محكمة نورمبرغ التجارب الطبية القسرية وقتل الناس من أجل زراعة الأعضاء بأنها </w:t>
      </w:r>
      <w:r>
        <w:rPr>
          <w:rFonts w:cs="Times New Roman" w:ascii="Times New Roman" w:hAnsi="Times New Roman"/>
          <w:sz w:val="28"/>
          <w:szCs w:val="28"/>
          <w:rtl w:val="true"/>
        </w:rPr>
        <w:t>"</w:t>
      </w:r>
      <w:r>
        <w:rPr>
          <w:rFonts w:ascii="Times New Roman" w:hAnsi="Times New Roman" w:cs="Times New Roman"/>
          <w:sz w:val="28"/>
          <w:sz w:val="28"/>
          <w:szCs w:val="28"/>
          <w:rtl w:val="true"/>
        </w:rPr>
        <w:t>جرائم مروعة لدرجة يصعب تصورها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وأكد حكم محكمة طوكيو أن هذه الأفعال </w:t>
      </w:r>
      <w:r>
        <w:rPr>
          <w:rFonts w:cs="Times New Roman" w:ascii="Times New Roman" w:hAnsi="Times New Roman"/>
          <w:sz w:val="28"/>
          <w:szCs w:val="28"/>
          <w:rtl w:val="true"/>
        </w:rPr>
        <w:t>"</w:t>
      </w:r>
      <w:r>
        <w:rPr>
          <w:rFonts w:ascii="Times New Roman" w:hAnsi="Times New Roman" w:cs="Times New Roman"/>
          <w:sz w:val="28"/>
          <w:sz w:val="28"/>
          <w:szCs w:val="28"/>
          <w:rtl w:val="true"/>
        </w:rPr>
        <w:t>وحشية وغير إنسانية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أصدرت كلا المحكمتين الدولية أحكاماً قاطعة دون الحق في الاستئناف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ومع ذلك، تمكن بعض المجرمين من الإفلات من العقاب</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لهذا السبب، عقد الاتحاد السوفيتي محاكمة خاباروفسك حيث اعترف جميع المتهمين بجرائمهم وأفادوا بأنهم كانوا يطلقون على الأشخاص </w:t>
      </w:r>
      <w:r>
        <w:rPr>
          <w:rFonts w:cs="Times New Roman" w:ascii="Times New Roman" w:hAnsi="Times New Roman"/>
          <w:sz w:val="28"/>
          <w:szCs w:val="28"/>
          <w:rtl w:val="true"/>
        </w:rPr>
        <w:t>"</w:t>
      </w:r>
      <w:r>
        <w:rPr>
          <w:rFonts w:ascii="Times New Roman" w:hAnsi="Times New Roman" w:cs="Times New Roman"/>
          <w:sz w:val="28"/>
          <w:sz w:val="28"/>
          <w:szCs w:val="28"/>
          <w:rtl w:val="true"/>
        </w:rPr>
        <w:t>أخشاب</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أو </w:t>
      </w:r>
      <w:r>
        <w:rPr>
          <w:rFonts w:cs="Times New Roman" w:ascii="Times New Roman" w:hAnsi="Times New Roman"/>
          <w:sz w:val="28"/>
          <w:szCs w:val="28"/>
          <w:rtl w:val="true"/>
        </w:rPr>
        <w:t>"</w:t>
      </w:r>
      <w:r>
        <w:rPr>
          <w:rFonts w:ascii="Times New Roman" w:hAnsi="Times New Roman" w:cs="Times New Roman"/>
          <w:sz w:val="28"/>
          <w:sz w:val="28"/>
          <w:szCs w:val="28"/>
          <w:rtl w:val="true"/>
        </w:rPr>
        <w:t>مواد تجريبية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وكان يتم </w:t>
      </w:r>
      <w:r>
        <w:rPr>
          <w:rFonts w:cs="Times New Roman" w:ascii="Times New Roman" w:hAnsi="Times New Roman"/>
          <w:sz w:val="28"/>
          <w:szCs w:val="28"/>
          <w:rtl w:val="true"/>
        </w:rPr>
        <w:t>"</w:t>
      </w:r>
      <w:r>
        <w:rPr>
          <w:rFonts w:ascii="Times New Roman" w:hAnsi="Times New Roman" w:cs="Times New Roman"/>
          <w:sz w:val="28"/>
          <w:sz w:val="28"/>
          <w:szCs w:val="28"/>
          <w:rtl w:val="true"/>
        </w:rPr>
        <w:t>علاجهم بعد التجارب ثم استخدامهم لتجارب أخرى حتى الموت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إعطاء الأطفال السوفييت والصينيين شوكولاتة ملوثة بالبكتيريا وحقن دماء الحيوانات فيهم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تُقَلِّد بعض الجرائم التي أدانتها هذه المحاكمات ما يفعله النازيون الجدد بدعم من نظام كييف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إذا كان المجرم رقم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محكمة طوكيو، رئيس الوزراء الياباني العسكري السابق توجو، قد كتب في وصيته قبل إعدامه عن </w:t>
      </w:r>
      <w:r>
        <w:rPr>
          <w:rFonts w:cs="Times New Roman" w:ascii="Times New Roman" w:hAnsi="Times New Roman"/>
          <w:sz w:val="28"/>
          <w:szCs w:val="28"/>
          <w:rtl w:val="true"/>
        </w:rPr>
        <w:t>"</w:t>
      </w:r>
      <w:r>
        <w:rPr>
          <w:rFonts w:ascii="Times New Roman" w:hAnsi="Times New Roman" w:cs="Times New Roman"/>
          <w:sz w:val="28"/>
          <w:sz w:val="28"/>
          <w:szCs w:val="28"/>
          <w:rtl w:val="true"/>
        </w:rPr>
        <w:t>الخطأ الكبير للولايات المتحدة في الموافقة على تدمير اليابان كحصن ضد الاتحاد السوفيتي</w:t>
      </w:r>
      <w:r>
        <w:rPr>
          <w:rFonts w:cs="Times New Roman" w:ascii="Times New Roman" w:hAnsi="Times New Roman"/>
          <w:sz w:val="28"/>
          <w:szCs w:val="28"/>
          <w:rtl w:val="true"/>
        </w:rPr>
        <w:t>"</w:t>
      </w:r>
      <w:r>
        <w:rPr>
          <w:rFonts w:ascii="Times New Roman" w:hAnsi="Times New Roman" w:cs="Times New Roman"/>
          <w:sz w:val="28"/>
          <w:sz w:val="28"/>
          <w:szCs w:val="28"/>
          <w:rtl w:val="true"/>
        </w:rPr>
        <w:t>، فإن الغرب اليوم قرر مجددًا دعم نظام عسكري، حتى لو كان ذلك على حساب برامجهم الاجتماعية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b/>
          <w:bCs/>
          <w:sz w:val="28"/>
          <w:szCs w:val="28"/>
        </w:rPr>
      </w:pPr>
      <w:r>
        <w:rPr>
          <w:rFonts w:cs="Times New Roman" w:ascii="Times New Roman" w:hAnsi="Times New Roman"/>
          <w:b/>
          <w:bCs/>
          <w:sz w:val="28"/>
          <w:szCs w:val="28"/>
          <w:lang w:val="en-US"/>
        </w:rPr>
        <w:t>3.5.2</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آفاق تنظيم وعقد محاكمة علنية لممثلي نظام كييف المتهمين بارتكاب جرائم ضد القاصرين</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أعلنت المحكمة العليا للاتحاد الروسي أنَّها في الوقت الحالي ليست مخولة بإبداء أي موقف يتعلق بإمكانية التعاون مع اللجنة البرلمانية أو آفاق النظر في قضية جنائية محددة بواسطة محكمة مختصة</w:t>
      </w:r>
      <w:r>
        <w:rPr>
          <w:rFonts w:cs="Times New Roman" w:ascii="Times New Roman" w:hAnsi="Times New Roman"/>
          <w:sz w:val="28"/>
          <w:szCs w:val="28"/>
          <w:rtl w:val="true"/>
        </w:rPr>
        <w:t xml:space="preserve">. </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يستند موقف المحكمة العليا للاتحاد الروسي إلى أحكام التشريعات السارية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ووفقاً للمادة </w:t>
      </w:r>
      <w:r>
        <w:rPr>
          <w:rFonts w:cs="Times New Roman" w:ascii="Times New Roman" w:hAnsi="Times New Roman"/>
          <w:sz w:val="28"/>
          <w:szCs w:val="28"/>
        </w:rPr>
        <w:t>126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دستور الاتحاد الروسي، والمواد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القانون الدستوري الفيدرالي رقم ف ك ز</w:t>
      </w:r>
      <w:r>
        <w:rPr>
          <w:rFonts w:cs="Times New Roman" w:ascii="Times New Roman" w:hAnsi="Times New Roman"/>
          <w:sz w:val="28"/>
          <w:szCs w:val="28"/>
          <w:rtl w:val="true"/>
        </w:rPr>
        <w:t>-</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الصادر في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بشأن المحكمة العليا للاتحاد الروسي</w:t>
      </w:r>
      <w:r>
        <w:rPr>
          <w:rFonts w:cs="Times New Roman" w:ascii="Times New Roman" w:hAnsi="Times New Roman"/>
          <w:sz w:val="28"/>
          <w:szCs w:val="28"/>
          <w:rtl w:val="true"/>
        </w:rPr>
        <w:t>"</w:t>
      </w:r>
      <w:r>
        <w:rPr>
          <w:rFonts w:ascii="Times New Roman" w:hAnsi="Times New Roman" w:cs="Times New Roman"/>
          <w:sz w:val="28"/>
          <w:sz w:val="28"/>
          <w:szCs w:val="28"/>
          <w:rtl w:val="true"/>
        </w:rPr>
        <w:t>، تُعد المحكمة العليا للاتحاد الروسي أعلى هيئة قضائية للنظر في القضايا المدنية وقضايا حل المنازعات الاقتصادية والقضايا الجنائية والإدارية وغيرها من القضايا التي تدخل ضمن اختصاصها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تقوم بالإشراف القضائي على أنشطة المحاكم وفق الأشكال الإجرائية المنصوص عليها في القانون الفيدرالي، وتقديم توجيهات للمحاكم بشأن المسائل المتعلقة بالممارسة القضائية وفقاً لمتطلبات القانون الجنائي للاتحاد الروسي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النيابة العامة للاتحاد الروسي يرون أن مسألة تنظيم عملية قضائية علنية تتعلق بالأشخاص الذين ارتكبوا جرائم من هذه الفئة تتطلب المزيد من الدراسة والتنسيق مع الجهات الحكومية المعنية في الاتحاد الروسي</w:t>
      </w:r>
      <w:r>
        <w:rPr>
          <w:rFonts w:cs="Times New Roman" w:ascii="Times New Roman" w:hAnsi="Times New Roman"/>
          <w:sz w:val="28"/>
          <w:szCs w:val="28"/>
          <w:rtl w:val="true"/>
        </w:rPr>
        <w:t>.</w:t>
      </w:r>
    </w:p>
    <w:p>
      <w:pPr>
        <w:pStyle w:val="Normal"/>
        <w:bidi w:val="1"/>
        <w:spacing w:lineRule="auto" w:line="360"/>
        <w:jc w:val="center"/>
        <w:rPr>
          <w:rFonts w:ascii="Times New Roman" w:hAnsi="Times New Roman" w:cs="Times New Roman"/>
          <w:b/>
          <w:bCs/>
          <w:sz w:val="28"/>
          <w:szCs w:val="28"/>
          <w:u w:val="single"/>
        </w:rPr>
      </w:pPr>
      <w:r>
        <w:rPr>
          <w:rFonts w:ascii="Times New Roman" w:hAnsi="Times New Roman" w:cs="Times New Roman"/>
          <w:b/>
          <w:b/>
          <w:bCs/>
          <w:sz w:val="28"/>
          <w:sz w:val="28"/>
          <w:szCs w:val="28"/>
          <w:u w:val="single"/>
          <w:rtl w:val="true"/>
        </w:rPr>
        <w:t xml:space="preserve">خلاصة الفصل </w:t>
      </w:r>
      <w:r>
        <w:rPr>
          <w:rFonts w:cs="Times New Roman" w:ascii="Times New Roman" w:hAnsi="Times New Roman"/>
          <w:b/>
          <w:bCs/>
          <w:sz w:val="28"/>
          <w:szCs w:val="28"/>
          <w:u w:val="single"/>
        </w:rPr>
        <w:t>3</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خلال فترة إجراء التحقيق البرلماني، كانت اللجنة البرلمانية تتعاون بشكل وثيق مع مؤسسات حقوق الإنسان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أظهرت عمليات مراقبة وصول الأطفال الأيتام والأطفال المحرومين من رعاية الوالدين إلى مناطق الاتحاد الروسي، بعدما تم نقلهم بشكل عاجل من مناطق العمليات العسكرية الخاصة </w:t>
      </w:r>
      <w:r>
        <w:rPr>
          <w:rFonts w:cs="Times New Roman" w:ascii="Times New Roman" w:hAnsi="Times New Roman"/>
          <w:sz w:val="28"/>
          <w:szCs w:val="28"/>
          <w:rtl w:val="true"/>
        </w:rPr>
        <w:t>(</w:t>
      </w:r>
      <w:r>
        <w:rPr>
          <w:rFonts w:ascii="Times New Roman" w:hAnsi="Times New Roman" w:cs="Times New Roman"/>
          <w:sz w:val="28"/>
          <w:sz w:val="28"/>
          <w:szCs w:val="28"/>
          <w:rtl w:val="true"/>
        </w:rPr>
        <w:t>دونيتسك، لوغانسك، زابوروجيه، خيرسون، وأوكرانيا</w:t>
      </w:r>
      <w:r>
        <w:rPr>
          <w:rFonts w:cs="Times New Roman" w:ascii="Times New Roman" w:hAnsi="Times New Roman"/>
          <w:sz w:val="28"/>
          <w:szCs w:val="28"/>
          <w:rtl w:val="true"/>
        </w:rPr>
        <w:t>)</w:t>
      </w:r>
      <w:r>
        <w:rPr>
          <w:rFonts w:ascii="Times New Roman" w:hAnsi="Times New Roman" w:cs="Times New Roman"/>
          <w:sz w:val="28"/>
          <w:sz w:val="28"/>
          <w:szCs w:val="28"/>
          <w:rtl w:val="true"/>
        </w:rPr>
        <w:t>، وإنَّ عملية نقل وإقامة هؤلاء الأطفال تتم وفقًا للتشريعات الروسية بدقة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إجراءات تسجيل هؤلاء الأطفال تتسم بشفافية تامة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تُتخذ جميع التدابير اللازمة لضمان إعادة جمع الأطفال الذين لديهم أقارب مع أسرهم، سواء كانوا يقيمون في أراضي الاتحاد الروسي أو في أوكرانيا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تم تفعيل رقابة برلمانية على قضايا حماية حقوق القاصرين في مجالات الرعاية والعناية الأسرية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ستُنشأ كافة الشروط التشريعية الضرورية لضمان حماية الأطفال من أي اعتداءات على حقوقهم وحرياتهم من قبل الدول الأجنبية</w:t>
      </w:r>
      <w:r>
        <w:rPr>
          <w:rFonts w:cs="Times New Roman" w:ascii="Times New Roman" w:hAnsi="Times New Roman"/>
          <w:sz w:val="28"/>
          <w:szCs w:val="28"/>
          <w:rtl w:val="true"/>
        </w:rPr>
        <w:t>.</w:t>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bidi w:val="1"/>
        <w:spacing w:lineRule="auto" w:line="360"/>
        <w:jc w:val="center"/>
        <w:rPr>
          <w:rFonts w:ascii="Times New Roman" w:hAnsi="Times New Roman" w:cs="Times New Roman"/>
          <w:b/>
          <w:bCs/>
          <w:sz w:val="30"/>
          <w:szCs w:val="30"/>
          <w:lang w:val="en-US"/>
        </w:rPr>
      </w:pPr>
      <w:r>
        <w:rPr>
          <w:rFonts w:ascii="Times New Roman" w:hAnsi="Times New Roman" w:cs="Times New Roman"/>
          <w:b/>
          <w:b/>
          <w:bCs/>
          <w:sz w:val="30"/>
          <w:sz w:val="30"/>
          <w:szCs w:val="30"/>
          <w:rtl w:val="true"/>
        </w:rPr>
        <w:t xml:space="preserve">الفصل </w:t>
      </w:r>
      <w:r>
        <w:rPr>
          <w:rFonts w:cs="Times New Roman" w:ascii="Times New Roman" w:hAnsi="Times New Roman"/>
          <w:b/>
          <w:bCs/>
          <w:sz w:val="30"/>
          <w:szCs w:val="30"/>
        </w:rPr>
        <w:t>4</w:t>
      </w:r>
      <w:r>
        <w:rPr>
          <w:rFonts w:cs="Times New Roman" w:ascii="Times New Roman" w:hAnsi="Times New Roman"/>
          <w:b/>
          <w:bCs/>
          <w:sz w:val="30"/>
          <w:szCs w:val="30"/>
          <w:rtl w:val="true"/>
        </w:rPr>
        <w:t xml:space="preserve">. </w:t>
      </w:r>
      <w:r>
        <w:rPr>
          <w:rFonts w:ascii="Times New Roman" w:hAnsi="Times New Roman" w:cs="Times New Roman"/>
          <w:b/>
          <w:b/>
          <w:bCs/>
          <w:sz w:val="30"/>
          <w:sz w:val="30"/>
          <w:szCs w:val="30"/>
          <w:rtl w:val="true"/>
        </w:rPr>
        <w:t>إجراءات الدعم الاجتماعي وإعادة التأهيل للقاصرين المتضررين من أفعال النظام في كييف</w:t>
      </w:r>
    </w:p>
    <w:p>
      <w:pPr>
        <w:pStyle w:val="Normal"/>
        <w:bidi w:val="1"/>
        <w:spacing w:lineRule="auto" w:line="360"/>
        <w:jc w:val="both"/>
        <w:rPr>
          <w:rFonts w:ascii="Times New Roman" w:hAnsi="Times New Roman" w:cs="Times New Roman"/>
          <w:b/>
          <w:bCs/>
          <w:sz w:val="28"/>
          <w:szCs w:val="28"/>
        </w:rPr>
      </w:pPr>
      <w:r>
        <w:rPr>
          <w:rFonts w:cs="Times New Roman" w:ascii="Times New Roman" w:hAnsi="Times New Roman"/>
          <w:b/>
          <w:bCs/>
          <w:sz w:val="28"/>
          <w:szCs w:val="28"/>
        </w:rPr>
        <w:t>4.1</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تسجيل المتضررين وتكوين سجل موحد</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نظام كييف يرتكب جرائم فادحة ضد السكان المدنيين، بما في ذلك النساء والأطفال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واحدة من الأهداف الرئيسية للعملية الخاصة التي تنفذها روسيا هي حماية السكان، بما في ذلك الأطفال، من الأعمال الإجرامية لنظام كييف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إنشاء سجل حكومي موحد للأطفال المتضررين من العدوان المسلح لكييف هو مهمة ذات أولوية للجنة البرلمانية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استناداً إلى الاتفاقات التي تم التوصل إليها بين جمهورية دونيتسك الشعبية وجمهورية لوغانسك الشعبية، بهدف حماية مصالح جمهورية دونيتسك وجمهورية لوغانسك وحقوق وحريات المواطنين وتسجيل المتضررين، بمن فيهم الأطفال، جراء الجرائم الحربية المستمرة لأوكرانيا في منطقة دونباس، تم إنشاء مكاتب تمثيلية لجمهورية دونيتسك الشعبية وجمهورية لوغانسك الشعبية في المركز المشترك للرقابة والتنسيق</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تتمثل المهام الأساسية لهذه المكاتب في</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الكشف عن وقائع العدوان المسلح الأوكراني ضد جمهورية دونيتسك الشعبية وجمهورية لوغانسك الشعبية وتوثيق والتحقق منها</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ضمان ومراقبة وتنسيق التوافق الفوري للبيانات حول نتائج العدوان المسلح الأوكراني، المتوفرة والمستلمة من الجهات الرسمية والهيئات المحلية والمنظمات بجميع أشكالها</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إعلام الجمهور ووسائل الإعلام بشكل فوري عن الوقائع المؤكدة والمعتمدة من قبل السلطات الرسمية الروسية حول العدوان المسلح الأوكراني ضد جمهورية دونيتسك الشعبية وجمهورية لوغانسك الشعبية، وكذلك عن نتائج أنشطة المكاتب التمثيلية في المركز المشترك للرقابة والتنسيق</w:t>
      </w:r>
      <w:r>
        <w:rPr>
          <w:rFonts w:cs="Times New Roman" w:ascii="Times New Roman" w:hAnsi="Times New Roman"/>
          <w:sz w:val="28"/>
          <w:szCs w:val="28"/>
          <w:rtl w:val="true"/>
        </w:rPr>
        <w:t>.</w:t>
      </w:r>
    </w:p>
    <w:p>
      <w:pPr>
        <w:pStyle w:val="Normal"/>
        <w:bidi w:val="1"/>
        <w:spacing w:lineRule="auto" w:line="360"/>
        <w:jc w:val="both"/>
        <w:rPr>
          <w:rFonts w:ascii="Times New Roman" w:hAnsi="Times New Roman" w:cs="Times New Roman"/>
          <w:b/>
          <w:bCs/>
          <w:sz w:val="28"/>
          <w:szCs w:val="28"/>
        </w:rPr>
      </w:pPr>
      <w:r>
        <w:rPr>
          <w:rFonts w:cs="Times New Roman" w:ascii="Times New Roman" w:hAnsi="Times New Roman"/>
          <w:b/>
          <w:bCs/>
          <w:sz w:val="28"/>
          <w:szCs w:val="28"/>
        </w:rPr>
        <w:t>4.2</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الرعاية الاجتماعية والصحية</w:t>
      </w:r>
    </w:p>
    <w:p>
      <w:pPr>
        <w:pStyle w:val="Normal"/>
        <w:bidi w:val="1"/>
        <w:spacing w:lineRule="auto" w:line="360"/>
        <w:jc w:val="both"/>
        <w:rPr>
          <w:rFonts w:ascii="Times New Roman" w:hAnsi="Times New Roman" w:cs="Times New Roman"/>
          <w:b/>
          <w:bCs/>
          <w:sz w:val="28"/>
          <w:szCs w:val="28"/>
        </w:rPr>
      </w:pPr>
      <w:r>
        <w:rPr>
          <w:rFonts w:cs="Times New Roman" w:ascii="Times New Roman" w:hAnsi="Times New Roman"/>
          <w:b/>
          <w:bCs/>
          <w:sz w:val="28"/>
          <w:szCs w:val="28"/>
        </w:rPr>
        <w:t>4.2.1</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تنظيم كفالة الأطفال الأيتام وتربيتهم في الأسر أو مؤسسات رعاية</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من أجل تشكيل صورة سلبية عن روسيا، قامت السلطات الأوكرانية بخلق خرافة حول آلاف الأطفال الذين يزعم أنهم </w:t>
      </w:r>
      <w:r>
        <w:rPr>
          <w:rFonts w:cs="Times New Roman" w:ascii="Times New Roman" w:hAnsi="Times New Roman"/>
          <w:sz w:val="28"/>
          <w:szCs w:val="28"/>
          <w:rtl w:val="true"/>
        </w:rPr>
        <w:t>"</w:t>
      </w:r>
      <w:r>
        <w:rPr>
          <w:rFonts w:ascii="Times New Roman" w:hAnsi="Times New Roman" w:cs="Times New Roman"/>
          <w:sz w:val="28"/>
          <w:sz w:val="28"/>
          <w:szCs w:val="28"/>
          <w:rtl w:val="true"/>
        </w:rPr>
        <w:t>تم ترحيلهم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بشكل غير قانوني من قبل روسيا من منطقة النزاع</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2023</w:t>
      </w:r>
      <w:r>
        <w:rPr>
          <w:rFonts w:ascii="Times New Roman" w:hAnsi="Times New Roman" w:cs="Times New Roman"/>
          <w:sz w:val="28"/>
          <w:sz w:val="28"/>
          <w:szCs w:val="28"/>
          <w:rtl w:val="true"/>
        </w:rPr>
        <w:t>، أعدت كييف قائمة بالأطفال المفقودين ووضعتها في البحث الدولي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ومع ذلك، هناك أدلة تشير إلى أن هؤلاء الأطفال المذكورين في القائمة قد تم نقلهم إلى أوروبا أو الولايات المتحدة أو المملكة المتحدة أو دول أخرى حول العالم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وكما تبين في أبريل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تم تحديد موقع </w:t>
      </w:r>
      <w:r>
        <w:rPr>
          <w:rFonts w:cs="Times New Roman" w:ascii="Times New Roman" w:hAnsi="Times New Roman"/>
          <w:sz w:val="28"/>
          <w:szCs w:val="28"/>
        </w:rPr>
        <w:t>161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مطلوبين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حيث تم نقل الأطفال إلى ألمانيا برفقة ممثليهم القانونيين </w:t>
      </w:r>
      <w:r>
        <w:rPr>
          <w:rStyle w:val="Style14"/>
          <w:rFonts w:ascii="Times New Roman" w:hAnsi="Times New Roman" w:cs="Times New Roman"/>
          <w:sz w:val="28"/>
          <w:sz w:val="28"/>
          <w:szCs w:val="28"/>
          <w:rtl w:val="true"/>
        </w:rPr>
        <w:footnoteReference w:id="175"/>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تخضع مسائل إجلاء الأطفال من مناطق العمليات العسكرية الخاصة، بالإضافة إلى ترتيب حياتهم المستقبلية، لإشراف أعضاء مجلس الشيوخ في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يتم إجلاء المواطنين، بما في ذلك القُصّر، من مناطق العمليات العسكرية الخاصة بناءً على طلبهم وموافقتهم ووفقًا للمعايير الدولية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معظم هؤلاء الأطفال وصلوا مع آبائهم أو ممثليهم القانونيين </w:t>
      </w:r>
      <w:r>
        <w:rPr>
          <w:rFonts w:cs="Times New Roman" w:ascii="Times New Roman" w:hAnsi="Times New Roman"/>
          <w:sz w:val="28"/>
          <w:szCs w:val="28"/>
          <w:rtl w:val="true"/>
        </w:rPr>
        <w:t>(</w:t>
      </w:r>
      <w:r>
        <w:rPr>
          <w:rFonts w:ascii="Times New Roman" w:hAnsi="Times New Roman" w:cs="Times New Roman"/>
          <w:sz w:val="28"/>
          <w:sz w:val="28"/>
          <w:szCs w:val="28"/>
          <w:rtl w:val="true"/>
        </w:rPr>
        <w:t>الأوصياء</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وتم إيواء الأطفال مع مرافقيهم البالغين حسب رغبتهم في نقاط الإيواء المؤقتة أو وجدوا مساكن لدى أقاربهم أو أصدقائهم أو معارفهم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مارس </w:t>
      </w:r>
      <w:r>
        <w:rPr>
          <w:rFonts w:cs="Times New Roman" w:ascii="Times New Roman" w:hAnsi="Times New Roman"/>
          <w:sz w:val="28"/>
          <w:szCs w:val="28"/>
        </w:rPr>
        <w:t>2022</w:t>
      </w:r>
      <w:r>
        <w:rPr>
          <w:rFonts w:ascii="Times New Roman" w:hAnsi="Times New Roman" w:cs="Times New Roman"/>
          <w:sz w:val="28"/>
          <w:sz w:val="28"/>
          <w:szCs w:val="28"/>
          <w:rtl w:val="true"/>
        </w:rPr>
        <w:t>، تم تنظيم مساعدات لإجلاء مجموعات منظمة من الأطفال الذين يعيشون في مؤسسات رعاية الأيتام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وقد وصل هؤلاء الأطفال برفقة المعلمين والمديرين والعاملين في المؤسسات التي كانوا يقيمون فيها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وبلغ العدد الأقصى لهؤلاء الأطفال خلال فترة العمليات العسكرية الخاصة في يناير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حوالي </w:t>
      </w:r>
      <w:r>
        <w:rPr>
          <w:rFonts w:cs="Times New Roman" w:ascii="Times New Roman" w:hAnsi="Times New Roman"/>
          <w:sz w:val="28"/>
          <w:szCs w:val="28"/>
        </w:rPr>
        <w:t>1,023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شخصًا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كما وصل بشكل طوعي أو برفقة الأوصياء </w:t>
      </w:r>
      <w:r>
        <w:rPr>
          <w:rFonts w:cs="Times New Roman" w:ascii="Times New Roman" w:hAnsi="Times New Roman"/>
          <w:sz w:val="28"/>
          <w:szCs w:val="28"/>
        </w:rPr>
        <w:t>421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إلى مختلف مناطق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بالإضافة إلى ذلك، وصل </w:t>
      </w:r>
      <w:r>
        <w:rPr>
          <w:rFonts w:cs="Times New Roman" w:ascii="Times New Roman" w:hAnsi="Times New Roman"/>
          <w:sz w:val="28"/>
          <w:szCs w:val="28"/>
        </w:rPr>
        <w:t>1202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دون وثائق تثبت الوصاية القانونية، وكانوا برفقة أقارب أو معارف أو جيران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ولضمان حقوق هؤلاء الأطفال وتقديم الدعم المالي اللازم لرعايتهم، تم وضعهم تحت وصاية مؤقتة للأشخاص الذين وصلوا معهم</w:t>
      </w:r>
      <w:r>
        <w:rPr>
          <w:rFonts w:cs="Times New Roman" w:ascii="Times New Roman" w:hAnsi="Times New Roman"/>
          <w:sz w:val="28"/>
          <w:szCs w:val="28"/>
          <w:rtl w:val="true"/>
        </w:rPr>
        <w:t xml:space="preserve">. </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بالمجمل، بلغ عدد الأطفال الوافدين </w:t>
      </w:r>
      <w:r>
        <w:rPr>
          <w:rFonts w:cs="Times New Roman" w:ascii="Times New Roman" w:hAnsi="Times New Roman"/>
          <w:sz w:val="28"/>
          <w:szCs w:val="28"/>
        </w:rPr>
        <w:t>2700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يُجرى رصد منتظم لأوضاع الأطفال الذين أتوا نتيجة للعمليات العسكرية وفقدوا رعاية ذويهم طوال فترة العمليات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اتُّخذت كافة التدابير اللازمة لضمان عودتهم إلى مناطق إقامتهم الأصلية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صيف عام </w:t>
      </w:r>
      <w:r>
        <w:rPr>
          <w:rFonts w:cs="Times New Roman" w:ascii="Times New Roman" w:hAnsi="Times New Roman"/>
          <w:sz w:val="28"/>
          <w:szCs w:val="28"/>
        </w:rPr>
        <w:t>2023</w:t>
      </w:r>
      <w:r>
        <w:rPr>
          <w:rFonts w:ascii="Times New Roman" w:hAnsi="Times New Roman" w:cs="Times New Roman"/>
          <w:sz w:val="28"/>
          <w:sz w:val="28"/>
          <w:szCs w:val="28"/>
          <w:rtl w:val="true"/>
        </w:rPr>
        <w:t>، عاد الأطفال الذين قدموا من جمهورية لوغانسك الشعبية إلى مناطقهم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وفي إطار حماية حقوق وحريات أطفال دونباس، أصدر الرئيس الروسي فلاديمير بوتين مرسوماً</w:t>
      </w:r>
      <w:r>
        <w:rPr>
          <w:rStyle w:val="Style14"/>
          <w:rFonts w:ascii="Times New Roman" w:hAnsi="Times New Roman" w:cs="Times New Roman"/>
          <w:sz w:val="28"/>
          <w:sz w:val="28"/>
          <w:szCs w:val="28"/>
          <w:rtl w:val="true"/>
        </w:rPr>
        <w:footnoteReference w:id="176"/>
      </w:r>
      <w:r>
        <w:rPr>
          <w:rFonts w:ascii="Times New Roman" w:hAnsi="Times New Roman" w:cs="Times New Roman"/>
          <w:sz w:val="28"/>
          <w:sz w:val="28"/>
          <w:szCs w:val="28"/>
          <w:rtl w:val="true"/>
        </w:rPr>
        <w:t xml:space="preserve"> بإزالة العوائق القانونية لتسريع اندماجهم في الأسر الروسية، وخاصةً تحت الوصاية المؤقتة أو الكفالة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من المهم التأكيد على أن هذا الموقف لا يعكس فقط الاهتمام البارز للاتحاد الروسي بقضايا حماية الطفولة، بل يظهر أيضًا التزامه بتحسين آليات هذه الحماية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يتماشى هذا النهج مع المعايير الواردة في اتفاقية حقوق الطفل، التي تعترف في </w:t>
      </w:r>
      <w:r>
        <w:rPr>
          <w:rFonts w:ascii="Times New Roman" w:hAnsi="Times New Roman" w:cs="Times New Roman"/>
          <w:sz w:val="28"/>
          <w:sz w:val="28"/>
          <w:szCs w:val="28"/>
          <w:rtl w:val="true"/>
          <w:lang w:bidi="ar-SY"/>
        </w:rPr>
        <w:t>مقدمتها</w:t>
      </w:r>
      <w:r>
        <w:rPr>
          <w:rFonts w:ascii="Times New Roman" w:hAnsi="Times New Roman" w:cs="Times New Roman"/>
          <w:sz w:val="28"/>
          <w:sz w:val="28"/>
          <w:szCs w:val="28"/>
          <w:rtl w:val="true"/>
        </w:rPr>
        <w:t xml:space="preserve"> بأنَّ الأطفال يحتاجون للنمو الكامل والمتوازن وإلى بيئة أسرية مليئة بالسعادة والحب والتفاهم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خلال الجهود المبذولة، تم تنظيم لجان لمواءمة التشريعات الروسية في مجال الرعاية والوصاية، بمشاركة ممثلين عن الأجهزة التنفيذية الفيدرالية، وجمهوريتي دونيتسك ولوغانسك الشعبيتين، والمفوضين بحقوق الطفل</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قام الرئيس الروسي فلاديمير بوتين بتوقيع مرسوم يسهل عملية منح الجنسية الروسية للأطفال الأيتام والأطفال المحرومين من الرعاية الأبوية من جمهوريتي دونيتسك ولوغانسك الشعبيتين </w:t>
      </w:r>
      <w:r>
        <w:rPr>
          <w:rFonts w:cs="Times New Roman" w:ascii="Times New Roman" w:hAnsi="Times New Roman"/>
          <w:sz w:val="28"/>
          <w:szCs w:val="28"/>
          <w:rtl w:val="true"/>
        </w:rPr>
        <w:t>(</w:t>
      </w:r>
      <w:r>
        <w:rPr>
          <w:rFonts w:ascii="Times New Roman" w:hAnsi="Times New Roman" w:cs="Times New Roman"/>
          <w:sz w:val="28"/>
          <w:sz w:val="28"/>
          <w:szCs w:val="28"/>
          <w:rtl w:val="true"/>
        </w:rPr>
        <w:t>قبل انضمام المناطق إلى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وكذلك من أوكرانيا، مما سهل بشكل كبير حل مسائل الرعاية والوصاية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وتجدر الإشارة إلى أنه عند منح الجنسية الروسية للأطفال من الجهات الجديدة التابعة للاتحاد الروسي، يتم الاحتفاظ بجنسية الدولة الأصلية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تُتخذ قرارات نقل الأطفال الأيتام والأطفال الذين تخلّى عنهم ذووهم إلى رعاية المواطنين الروس من قبل الجهات المختصة في الكيانات الجديدة للاتحاد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وفي هذا السياق، لم يُعتبر التبني من قبل المواطنين الروس كأولوية لترتيب أوضاع هؤلاء 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بل كان وضع الأطفال تحت الرعاية المؤقتة هو الخيار المفضل، وذلك بالنظر إلى إمكانية إعادة لمّ شمل القاصرين مع أقاربهم مستقبلاً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تم التعامل مع كل طفل على حدة، حيث تُحدد دائرة الأقارب وتُستفسر عن استعدادهم لاستقبال 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وفي حال عدم إمكانية إلحاق الطفل بأسرته الأصلية، وبقرار من السلطات، يُنقل الطفل إلى أسر حاضنة روسية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أوجدت الاختيارات المناسبة للعائلات الحاضنة بحيث تكون ذات خبرة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سواء كانت متعددة الأطفال أو لديها تجربة سابقة في استقبال الأطفال </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مع مراعاة خصائص الأطفال وحالتهم الصحية واحتياجاتهم والمعايير الأخرى الجديرة بالاهتمام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وعند التعامل مع الأطفال، يقوم علماء النفس بتحديد وتوثيق رغبة القاصرين أنفسهم في الانتقال إلى أسر حاضنة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وفقًا للقانون الروسي، يجب أن يُؤخذ رأي الطفل بدءًا من سن العاشرة، ومن سن الرابعة عشرة يصبح اتخاذ القرار بناءً على موقف القاصر إلزاميًا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ومع ذلك، بغض النظر عن هذه الحدود العمرية، يبقى رأي ورغبة الأطفال أساسيين في اتخاذ قرار ترتيبهم داخل الأسرة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جميع أقاليم الاتحاد الروسي، تم توفير بيئة تضمن حياة كريمة للأطفال تشمل العلاج والتأهيل والبرامج الترفيهية والتعليمية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بعد حصولهم على الجنسية الروسية، يحق لهم الاستفادة من كافة الضمانات الاجتماعية المنصوص عليها في التشريعات الفيدرالية وتشريعات الأقاليم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جمهورية لوغانسك الشعبية على سبيل المثال، تم الحفاظ على شبكة المؤسسات الاجتماعية التي تقدم خدماتها للأطفال الذين يمرون بظروف حياتية صعبة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تشمل هذه الشبكة </w:t>
      </w:r>
      <w:r>
        <w:rPr>
          <w:rFonts w:cs="Times New Roman" w:ascii="Times New Roman" w:hAnsi="Times New Roman"/>
          <w:sz w:val="28"/>
          <w:szCs w:val="28"/>
          <w:rtl w:val="true"/>
        </w:rPr>
        <w:t>"</w:t>
      </w:r>
      <w:r>
        <w:rPr>
          <w:rFonts w:ascii="Times New Roman" w:hAnsi="Times New Roman" w:cs="Times New Roman"/>
          <w:sz w:val="28"/>
          <w:sz w:val="28"/>
          <w:szCs w:val="28"/>
          <w:rtl w:val="true"/>
        </w:rPr>
        <w:t>كلية لوغانسك الداخلية</w:t>
      </w:r>
      <w:r>
        <w:rPr>
          <w:rFonts w:cs="Times New Roman" w:ascii="Times New Roman" w:hAnsi="Times New Roman"/>
          <w:sz w:val="28"/>
          <w:szCs w:val="28"/>
          <w:rtl w:val="true"/>
        </w:rPr>
        <w:t>" (</w:t>
      </w:r>
      <w:r>
        <w:rPr>
          <w:rFonts w:ascii="Times New Roman" w:hAnsi="Times New Roman" w:cs="Times New Roman"/>
          <w:sz w:val="28"/>
          <w:sz w:val="28"/>
          <w:szCs w:val="28"/>
          <w:rtl w:val="true"/>
        </w:rPr>
        <w:t>لتعليم الأطفال ذوي الإعاقات والأيتام</w:t>
      </w:r>
      <w:r>
        <w:rPr>
          <w:rFonts w:cs="Times New Roman" w:ascii="Times New Roman" w:hAnsi="Times New Roman"/>
          <w:sz w:val="28"/>
          <w:szCs w:val="28"/>
          <w:rtl w:val="true"/>
        </w:rPr>
        <w:t>)</w:t>
      </w:r>
      <w:r>
        <w:rPr>
          <w:rFonts w:ascii="Times New Roman" w:hAnsi="Times New Roman" w:cs="Times New Roman"/>
          <w:sz w:val="28"/>
          <w:sz w:val="28"/>
          <w:szCs w:val="28"/>
          <w:rtl w:val="true"/>
        </w:rPr>
        <w:t>، و</w:t>
      </w:r>
      <w:r>
        <w:rPr>
          <w:rFonts w:cs="Times New Roman" w:ascii="Times New Roman" w:hAnsi="Times New Roman"/>
          <w:sz w:val="28"/>
          <w:szCs w:val="28"/>
          <w:rtl w:val="true"/>
        </w:rPr>
        <w:t>"</w:t>
      </w:r>
      <w:r>
        <w:rPr>
          <w:rFonts w:ascii="Times New Roman" w:hAnsi="Times New Roman" w:cs="Times New Roman"/>
          <w:sz w:val="28"/>
          <w:sz w:val="28"/>
          <w:szCs w:val="28"/>
          <w:rtl w:val="true"/>
        </w:rPr>
        <w:t>مركز الأسرة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الذي يقدم خدمات للأسر والأطفال المحرومين، و</w:t>
      </w:r>
      <w:r>
        <w:rPr>
          <w:rFonts w:cs="Times New Roman" w:ascii="Times New Roman" w:hAnsi="Times New Roman"/>
          <w:sz w:val="28"/>
          <w:szCs w:val="28"/>
          <w:rtl w:val="true"/>
        </w:rPr>
        <w:t>"</w:t>
      </w:r>
      <w:r>
        <w:rPr>
          <w:rFonts w:ascii="Times New Roman" w:hAnsi="Times New Roman" w:cs="Times New Roman"/>
          <w:sz w:val="28"/>
          <w:sz w:val="28"/>
          <w:szCs w:val="28"/>
          <w:rtl w:val="true"/>
        </w:rPr>
        <w:t>المركز الجمهوري لإعادة التأهيل الاجتماعي للأطفال المعاقين</w:t>
      </w:r>
      <w:r>
        <w:rPr>
          <w:rFonts w:cs="Times New Roman" w:ascii="Times New Roman" w:hAnsi="Times New Roman"/>
          <w:sz w:val="28"/>
          <w:szCs w:val="28"/>
          <w:rtl w:val="true"/>
        </w:rPr>
        <w:t>"</w:t>
      </w:r>
      <w:r>
        <w:rPr>
          <w:rFonts w:ascii="Times New Roman" w:hAnsi="Times New Roman" w:cs="Times New Roman"/>
          <w:sz w:val="28"/>
          <w:sz w:val="28"/>
          <w:szCs w:val="28"/>
          <w:rtl w:val="true"/>
        </w:rPr>
        <w:t>، و</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مؤسسة لوغانسك للأطفال كمصحة </w:t>
      </w:r>
      <w:r>
        <w:rPr>
          <w:rFonts w:cs="Times New Roman" w:ascii="Times New Roman" w:hAnsi="Times New Roman"/>
          <w:sz w:val="28"/>
          <w:szCs w:val="28"/>
          <w:rtl w:val="true"/>
        </w:rPr>
        <w:t>"</w:t>
      </w:r>
      <w:r>
        <w:rPr>
          <w:rFonts w:ascii="Times New Roman" w:hAnsi="Times New Roman" w:cs="Times New Roman"/>
          <w:sz w:val="28"/>
          <w:sz w:val="28"/>
          <w:szCs w:val="28"/>
          <w:rtl w:val="true"/>
        </w:rPr>
        <w:t>نسابودكا</w:t>
      </w:r>
      <w:r>
        <w:rPr>
          <w:rFonts w:cs="Times New Roman" w:ascii="Times New Roman" w:hAnsi="Times New Roman"/>
          <w:sz w:val="28"/>
          <w:szCs w:val="28"/>
          <w:rtl w:val="true"/>
        </w:rPr>
        <w:t>" (</w:t>
      </w:r>
      <w:r>
        <w:rPr>
          <w:rFonts w:ascii="Times New Roman" w:hAnsi="Times New Roman" w:cs="Times New Roman"/>
          <w:sz w:val="28"/>
          <w:sz w:val="28"/>
          <w:szCs w:val="28"/>
          <w:rtl w:val="true"/>
        </w:rPr>
        <w:t>لخدمات الصحة والاستجمام للأطفال المحتاجين للحماية الاجتماعية الخاصة</w:t>
      </w:r>
      <w:r>
        <w:rPr>
          <w:rFonts w:cs="Times New Roman" w:ascii="Times New Roman" w:hAnsi="Times New Roman"/>
          <w:sz w:val="28"/>
          <w:szCs w:val="28"/>
          <w:rtl w:val="true"/>
        </w:rPr>
        <w:t>)</w:t>
      </w:r>
      <w:r>
        <w:rPr>
          <w:rFonts w:ascii="Times New Roman" w:hAnsi="Times New Roman" w:cs="Times New Roman"/>
          <w:sz w:val="28"/>
          <w:sz w:val="28"/>
          <w:szCs w:val="28"/>
          <w:rtl w:val="true"/>
        </w:rPr>
        <w:t>، و</w:t>
      </w:r>
      <w:r>
        <w:rPr>
          <w:rFonts w:cs="Times New Roman" w:ascii="Times New Roman" w:hAnsi="Times New Roman"/>
          <w:sz w:val="28"/>
          <w:szCs w:val="28"/>
          <w:rtl w:val="true"/>
        </w:rPr>
        <w:t>"</w:t>
      </w:r>
      <w:r>
        <w:rPr>
          <w:rFonts w:ascii="Times New Roman" w:hAnsi="Times New Roman" w:cs="Times New Roman"/>
          <w:sz w:val="28"/>
          <w:sz w:val="28"/>
          <w:szCs w:val="28"/>
          <w:rtl w:val="true"/>
        </w:rPr>
        <w:t>المنتجع الصحي الجمهوري</w:t>
      </w:r>
      <w:r>
        <w:rPr>
          <w:rFonts w:cs="Times New Roman" w:ascii="Times New Roman" w:hAnsi="Times New Roman"/>
          <w:sz w:val="28"/>
          <w:szCs w:val="28"/>
          <w:rtl w:val="true"/>
        </w:rPr>
        <w:t>" (</w:t>
      </w:r>
      <w:r>
        <w:rPr>
          <w:rFonts w:ascii="Times New Roman" w:hAnsi="Times New Roman" w:cs="Times New Roman"/>
          <w:sz w:val="28"/>
          <w:sz w:val="28"/>
          <w:szCs w:val="28"/>
          <w:rtl w:val="true"/>
        </w:rPr>
        <w:t>لتحسين صحة أطفال من قُتل في العملية العسكرية الخاصة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أما في مقاطعة خيرسون، فإن وزارة العمل تشرف على مهام الوصاية والرعاية للأطفال القُصّر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تحت إدارتها هناك منظمتان لرعاية الأيتام</w:t>
      </w:r>
      <w:r>
        <w:rPr>
          <w:rFonts w:cs="Times New Roman" w:ascii="Times New Roman" w:hAnsi="Times New Roman"/>
          <w:sz w:val="28"/>
          <w:szCs w:val="28"/>
          <w:rtl w:val="true"/>
        </w:rPr>
        <w:t>: "</w:t>
      </w:r>
      <w:r>
        <w:rPr>
          <w:rFonts w:ascii="Times New Roman" w:hAnsi="Times New Roman" w:cs="Times New Roman"/>
          <w:sz w:val="28"/>
          <w:sz w:val="28"/>
          <w:szCs w:val="28"/>
          <w:rtl w:val="true"/>
        </w:rPr>
        <w:t>دار الأيتام الداخلية في ألشكي</w:t>
      </w:r>
      <w:r>
        <w:rPr>
          <w:rFonts w:cs="Times New Roman" w:ascii="Times New Roman" w:hAnsi="Times New Roman"/>
          <w:sz w:val="28"/>
          <w:szCs w:val="28"/>
          <w:rtl w:val="true"/>
        </w:rPr>
        <w:t>" (</w:t>
      </w:r>
      <w:r>
        <w:rPr>
          <w:rFonts w:ascii="Times New Roman" w:hAnsi="Times New Roman" w:cs="Times New Roman"/>
          <w:sz w:val="28"/>
          <w:sz w:val="28"/>
          <w:szCs w:val="28"/>
          <w:rtl w:val="true"/>
        </w:rPr>
        <w:t>غ</w:t>
      </w:r>
      <w:r>
        <w:rPr>
          <w:rFonts w:cs="Times New Roman" w:ascii="Times New Roman" w:hAnsi="Times New Roman"/>
          <w:sz w:val="28"/>
          <w:szCs w:val="28"/>
          <w:rtl w:val="true"/>
        </w:rPr>
        <w:t>.</w:t>
      </w:r>
      <w:r>
        <w:rPr>
          <w:rFonts w:ascii="Times New Roman" w:hAnsi="Times New Roman" w:cs="Times New Roman"/>
          <w:sz w:val="28"/>
          <w:sz w:val="28"/>
          <w:szCs w:val="28"/>
          <w:rtl w:val="true"/>
        </w:rPr>
        <w:t>ك</w:t>
      </w:r>
      <w:r>
        <w:rPr>
          <w:rFonts w:cs="Times New Roman" w:ascii="Times New Roman" w:hAnsi="Times New Roman"/>
          <w:sz w:val="28"/>
          <w:szCs w:val="28"/>
          <w:rtl w:val="true"/>
        </w:rPr>
        <w:t>.</w:t>
      </w:r>
      <w:r>
        <w:rPr>
          <w:rFonts w:ascii="Times New Roman" w:hAnsi="Times New Roman" w:cs="Times New Roman"/>
          <w:sz w:val="28"/>
          <w:sz w:val="28"/>
          <w:szCs w:val="28"/>
          <w:rtl w:val="true"/>
        </w:rPr>
        <w:t>و</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والذي يوفر الرعاية الاجتماعية للأطفال ذوي الإعاقات العقلية والنفسية الذين يحتاجون إلى رعاية مستمرة، ويتسع لـ </w:t>
      </w:r>
      <w:r>
        <w:rPr>
          <w:rFonts w:cs="Times New Roman" w:ascii="Times New Roman" w:hAnsi="Times New Roman"/>
          <w:sz w:val="28"/>
          <w:szCs w:val="28"/>
        </w:rPr>
        <w:t>72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سريرًا ويضم حاليًا </w:t>
      </w:r>
      <w:r>
        <w:rPr>
          <w:rFonts w:cs="Times New Roman" w:ascii="Times New Roman" w:hAnsi="Times New Roman"/>
          <w:sz w:val="28"/>
          <w:szCs w:val="28"/>
        </w:rPr>
        <w:t>43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منهم </w:t>
      </w:r>
      <w:r>
        <w:rPr>
          <w:rFonts w:cs="Times New Roman" w:ascii="Times New Roman" w:hAnsi="Times New Roman"/>
          <w:sz w:val="28"/>
          <w:szCs w:val="28"/>
        </w:rPr>
        <w:t>27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يتامى و</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إلحاقهم بناءً على طلب ممثليهم القانونيين لتقديم الرعاية الاجتماعية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أما </w:t>
      </w:r>
      <w:r>
        <w:rPr>
          <w:rFonts w:cs="Times New Roman" w:ascii="Times New Roman" w:hAnsi="Times New Roman"/>
          <w:sz w:val="28"/>
          <w:szCs w:val="28"/>
          <w:rtl w:val="true"/>
        </w:rPr>
        <w:t>"</w:t>
      </w:r>
      <w:r>
        <w:rPr>
          <w:rFonts w:ascii="Times New Roman" w:hAnsi="Times New Roman" w:cs="Times New Roman"/>
          <w:sz w:val="28"/>
          <w:sz w:val="28"/>
          <w:szCs w:val="28"/>
          <w:rtl w:val="true"/>
        </w:rPr>
        <w:t>بيت الطفل الإقليمي بخيرسون</w:t>
      </w:r>
      <w:r>
        <w:rPr>
          <w:rFonts w:cs="Times New Roman" w:ascii="Times New Roman" w:hAnsi="Times New Roman"/>
          <w:sz w:val="28"/>
          <w:szCs w:val="28"/>
          <w:rtl w:val="true"/>
        </w:rPr>
        <w:t>" (</w:t>
      </w:r>
      <w:r>
        <w:rPr>
          <w:rFonts w:ascii="Times New Roman" w:hAnsi="Times New Roman" w:cs="Times New Roman"/>
          <w:sz w:val="28"/>
          <w:sz w:val="28"/>
          <w:szCs w:val="28"/>
          <w:rtl w:val="true"/>
        </w:rPr>
        <w:t>غ</w:t>
      </w:r>
      <w:r>
        <w:rPr>
          <w:rFonts w:cs="Times New Roman" w:ascii="Times New Roman" w:hAnsi="Times New Roman"/>
          <w:sz w:val="28"/>
          <w:szCs w:val="28"/>
          <w:rtl w:val="true"/>
        </w:rPr>
        <w:t>.</w:t>
      </w:r>
      <w:r>
        <w:rPr>
          <w:rFonts w:ascii="Times New Roman" w:hAnsi="Times New Roman" w:cs="Times New Roman"/>
          <w:sz w:val="28"/>
          <w:sz w:val="28"/>
          <w:szCs w:val="28"/>
          <w:rtl w:val="true"/>
        </w:rPr>
        <w:t>ب</w:t>
      </w:r>
      <w:r>
        <w:rPr>
          <w:rFonts w:cs="Times New Roman" w:ascii="Times New Roman" w:hAnsi="Times New Roman"/>
          <w:sz w:val="28"/>
          <w:szCs w:val="28"/>
          <w:rtl w:val="true"/>
        </w:rPr>
        <w:t>.</w:t>
      </w:r>
      <w:r>
        <w:rPr>
          <w:rFonts w:ascii="Times New Roman" w:hAnsi="Times New Roman" w:cs="Times New Roman"/>
          <w:sz w:val="28"/>
          <w:sz w:val="28"/>
          <w:szCs w:val="28"/>
          <w:rtl w:val="true"/>
        </w:rPr>
        <w:t>و</w:t>
      </w:r>
      <w:r>
        <w:rPr>
          <w:rFonts w:cs="Times New Roman" w:ascii="Times New Roman" w:hAnsi="Times New Roman"/>
          <w:sz w:val="28"/>
          <w:szCs w:val="28"/>
          <w:rtl w:val="true"/>
        </w:rPr>
        <w:t>.</w:t>
      </w:r>
      <w:r>
        <w:rPr>
          <w:rFonts w:ascii="Times New Roman" w:hAnsi="Times New Roman" w:cs="Times New Roman"/>
          <w:sz w:val="28"/>
          <w:sz w:val="28"/>
          <w:szCs w:val="28"/>
          <w:rtl w:val="true"/>
        </w:rPr>
        <w:t>ز</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للأطفال الأيتام من سن الولادة حتى السادسة، والذي يتسع لـ </w:t>
      </w:r>
      <w:r>
        <w:rPr>
          <w:rFonts w:cs="Times New Roman" w:ascii="Times New Roman" w:hAnsi="Times New Roman"/>
          <w:sz w:val="28"/>
          <w:szCs w:val="28"/>
        </w:rPr>
        <w:t>45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سريرًا، فإنه لا يستقبل الأطفال حاليًا بسبب أعمال الصيانة والتجهيز بالمعدات المتخصصة اللازمة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يستعد المركز الاجتماعي والتأهيلي </w:t>
      </w:r>
      <w:r>
        <w:rPr>
          <w:rFonts w:cs="Times New Roman" w:ascii="Times New Roman" w:hAnsi="Times New Roman"/>
          <w:sz w:val="28"/>
          <w:szCs w:val="28"/>
          <w:rtl w:val="true"/>
        </w:rPr>
        <w:t>"</w:t>
      </w:r>
      <w:r>
        <w:rPr>
          <w:rFonts w:ascii="Times New Roman" w:hAnsi="Times New Roman" w:cs="Times New Roman"/>
          <w:sz w:val="28"/>
          <w:sz w:val="28"/>
          <w:szCs w:val="28"/>
          <w:rtl w:val="true"/>
        </w:rPr>
        <w:t>نوفوكييفسكي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لافتتاحه، وهو مخصص لاستيعاب </w:t>
      </w:r>
      <w:r>
        <w:rPr>
          <w:rFonts w:cs="Times New Roman" w:ascii="Times New Roman" w:hAnsi="Times New Roman"/>
          <w:sz w:val="28"/>
          <w:szCs w:val="28"/>
        </w:rPr>
        <w:t>90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سريراً للأطفال القاصرين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وفقًا للمعلومات المقدمة من وزارة العمل في مقاطعة خيرسون، تم اكتشاف </w:t>
      </w:r>
      <w:r>
        <w:rPr>
          <w:rFonts w:cs="Times New Roman" w:ascii="Times New Roman" w:hAnsi="Times New Roman"/>
          <w:sz w:val="28"/>
          <w:szCs w:val="28"/>
        </w:rPr>
        <w:t>43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جديدًا من بين الأيتام والأطفال الذين فقدوا رعاية الوالدين في الربع الأول من عام </w:t>
      </w:r>
      <w:r>
        <w:rPr>
          <w:rFonts w:cs="Times New Roman" w:ascii="Times New Roman" w:hAnsi="Times New Roman"/>
          <w:sz w:val="28"/>
          <w:szCs w:val="28"/>
        </w:rPr>
        <w:t>2024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ومن هؤلاء الأطفال الجدد والموجودين سابقًا في السجل، تم نقل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إلى الأسر للتربية خلال نفس الفترة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جاري تشكيل نظام اللجان المختصة بشؤون القاصرين وحماية حقوقهم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بناءً على مرسوم محافظ مقاطعة خيرسون</w:t>
      </w:r>
      <w:r>
        <w:rPr>
          <w:rStyle w:val="Style14"/>
          <w:rFonts w:ascii="Times New Roman" w:hAnsi="Times New Roman" w:cs="Times New Roman"/>
          <w:sz w:val="28"/>
          <w:sz w:val="28"/>
          <w:szCs w:val="28"/>
          <w:rtl w:val="true"/>
        </w:rPr>
        <w:footnoteReference w:id="177"/>
      </w:r>
      <w:r>
        <w:rPr>
          <w:rFonts w:ascii="Times New Roman" w:hAnsi="Times New Roman" w:cs="Times New Roman"/>
          <w:sz w:val="28"/>
          <w:sz w:val="28"/>
          <w:szCs w:val="28"/>
          <w:rtl w:val="true"/>
        </w:rPr>
        <w:t>، تعمل في المنطقة سبع لجان من هذا النوع</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حدّدت وزارة التربية التعليم الروسية إقليم كراسنودار باعتباره الجهة المشرفة التي تقدم الدعم الاستشاري والتنظيمي المنهجي لتطوير أنشطة هذه اللجان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وللكشف عن الأطفال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المعرضين للخطر</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تم تنظيم اختبارات اجتماعية ونفسية للطلاب في مقاطعة خيرسون لأول مرة خلال العام الدراسي </w:t>
      </w:r>
      <w:r>
        <w:rPr>
          <w:rFonts w:cs="Times New Roman" w:ascii="Times New Roman" w:hAnsi="Times New Roman"/>
          <w:sz w:val="28"/>
          <w:szCs w:val="28"/>
        </w:rPr>
        <w:t>2023/2024</w:t>
      </w:r>
      <w:r>
        <w:rPr>
          <w:rFonts w:cs="Times New Roman" w:ascii="Times New Roman" w:hAnsi="Times New Roman"/>
          <w:sz w:val="28"/>
          <w:szCs w:val="28"/>
          <w:rtl w:val="true"/>
        </w:rPr>
        <w:t>.</w:t>
      </w:r>
    </w:p>
    <w:p>
      <w:pPr>
        <w:pStyle w:val="Normal"/>
        <w:bidi w:val="1"/>
        <w:spacing w:lineRule="auto" w:line="360"/>
        <w:jc w:val="both"/>
        <w:rPr>
          <w:rFonts w:ascii="Times New Roman" w:hAnsi="Times New Roman" w:cs="Times New Roman"/>
          <w:b/>
          <w:bCs/>
          <w:sz w:val="28"/>
          <w:szCs w:val="28"/>
        </w:rPr>
      </w:pPr>
      <w:r>
        <w:rPr>
          <w:rFonts w:cs="Times New Roman" w:ascii="Times New Roman" w:hAnsi="Times New Roman"/>
          <w:b/>
          <w:bCs/>
          <w:sz w:val="28"/>
          <w:szCs w:val="28"/>
        </w:rPr>
        <w:t>2.2.4</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تدابير الدعم الاجتماعي للأطفال والأسر التي لديها أطفال</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بحسب بيانات وزارة الطوارئ الروسية ووزارة الصحة الروسية، فإنه حتى بداية مارس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يتواجد على أراضي </w:t>
      </w:r>
      <w:r>
        <w:rPr>
          <w:rFonts w:cs="Times New Roman" w:ascii="Times New Roman" w:hAnsi="Times New Roman"/>
          <w:sz w:val="28"/>
          <w:szCs w:val="28"/>
        </w:rPr>
        <w:t>66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منطقة من مناطق الاتحاد الروسي في ألف نقطة إقامة مؤقتة أكثر من </w:t>
      </w:r>
      <w:r>
        <w:rPr>
          <w:rFonts w:cs="Times New Roman" w:ascii="Times New Roman" w:hAnsi="Times New Roman"/>
          <w:sz w:val="28"/>
          <w:szCs w:val="28"/>
        </w:rPr>
        <w:t>36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شخص، بما في ذلك حوالي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آلاف طفل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ومنذ عام </w:t>
      </w:r>
      <w:r>
        <w:rPr>
          <w:rFonts w:cs="Times New Roman" w:ascii="Times New Roman" w:hAnsi="Times New Roman"/>
          <w:sz w:val="28"/>
          <w:szCs w:val="28"/>
        </w:rPr>
        <w:t>2022</w:t>
      </w:r>
      <w:r>
        <w:rPr>
          <w:rFonts w:ascii="Times New Roman" w:hAnsi="Times New Roman" w:cs="Times New Roman"/>
          <w:sz w:val="28"/>
          <w:sz w:val="28"/>
          <w:szCs w:val="28"/>
          <w:rtl w:val="true"/>
        </w:rPr>
        <w:t>، تلقت مفوضية حقوق الإنسان في الاتحاد الروسي عدداً كبيراً من الشكاوى من المواطنين الذين تم إجلاؤهم من مناطق جمهورية دونيتسك الشعبية وجمهورية لو</w:t>
      </w:r>
      <w:r>
        <w:rPr>
          <w:rFonts w:ascii="Times New Roman" w:hAnsi="Times New Roman" w:cs="Times New Roman"/>
          <w:sz w:val="28"/>
          <w:sz w:val="28"/>
          <w:szCs w:val="28"/>
          <w:rtl w:val="true"/>
          <w:lang w:bidi="ar-SY"/>
        </w:rPr>
        <w:t>غ</w:t>
      </w:r>
      <w:r>
        <w:rPr>
          <w:rFonts w:ascii="Times New Roman" w:hAnsi="Times New Roman" w:cs="Times New Roman"/>
          <w:sz w:val="28"/>
          <w:sz w:val="28"/>
          <w:szCs w:val="28"/>
          <w:rtl w:val="true"/>
        </w:rPr>
        <w:t>انسك الشعبية وأوكرانيا، وخاصة بشأن حماية حقوق ومصالح الأطفال</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وقد أثيرت قضايا تتعلق بالرعاية الاجتماعية والطبية والتعليم وتقديم المساعدات الاجتماعية والإنسانية وغيرها من الأمور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وبحلول نهاية سبتمبر </w:t>
      </w:r>
      <w:r>
        <w:rPr>
          <w:rFonts w:cs="Times New Roman" w:ascii="Times New Roman" w:hAnsi="Times New Roman"/>
          <w:sz w:val="28"/>
          <w:szCs w:val="28"/>
        </w:rPr>
        <w:t>2023</w:t>
      </w:r>
      <w:r>
        <w:rPr>
          <w:rFonts w:ascii="Times New Roman" w:hAnsi="Times New Roman" w:cs="Times New Roman"/>
          <w:sz w:val="28"/>
          <w:sz w:val="28"/>
          <w:szCs w:val="28"/>
          <w:rtl w:val="true"/>
        </w:rPr>
        <w:t>، كانت الأرقام كالتالي</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تلقى خط الهاتف الساخن </w:t>
      </w:r>
      <w:r>
        <w:rPr>
          <w:rFonts w:cs="Times New Roman" w:ascii="Times New Roman" w:hAnsi="Times New Roman"/>
          <w:sz w:val="28"/>
          <w:szCs w:val="28"/>
        </w:rPr>
        <w:t>17,826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مكالمة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تقديم مساعدات مالية فورية بقيمة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آلاف روبل لكل شخص بناءً على </w:t>
      </w:r>
      <w:r>
        <w:rPr>
          <w:rFonts w:cs="Times New Roman" w:ascii="Times New Roman" w:hAnsi="Times New Roman"/>
          <w:sz w:val="28"/>
          <w:szCs w:val="28"/>
        </w:rPr>
        <w:t>1,497,372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طلباً</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تقديم الدعم النفسي الفوري في </w:t>
      </w:r>
      <w:r>
        <w:rPr>
          <w:rFonts w:cs="Times New Roman" w:ascii="Times New Roman" w:hAnsi="Times New Roman"/>
          <w:sz w:val="28"/>
          <w:szCs w:val="28"/>
        </w:rPr>
        <w:t>36,273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حالة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تقدم </w:t>
      </w:r>
      <w:r>
        <w:rPr>
          <w:rFonts w:cs="Times New Roman" w:ascii="Times New Roman" w:hAnsi="Times New Roman"/>
          <w:sz w:val="28"/>
          <w:szCs w:val="28"/>
        </w:rPr>
        <w:t>132,860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شخصاً، منهم </w:t>
      </w:r>
      <w:r>
        <w:rPr>
          <w:rFonts w:cs="Times New Roman" w:ascii="Times New Roman" w:hAnsi="Times New Roman"/>
          <w:sz w:val="28"/>
          <w:szCs w:val="28"/>
        </w:rPr>
        <w:t>44,980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بطلب للحصول على الرعاية الطبية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أجري </w:t>
      </w:r>
      <w:r>
        <w:rPr>
          <w:rFonts w:cs="Times New Roman" w:ascii="Times New Roman" w:hAnsi="Times New Roman"/>
          <w:sz w:val="28"/>
          <w:szCs w:val="28"/>
        </w:rPr>
        <w:t>250,836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اختباراً سريعاً لفيروس كورونا </w:t>
      </w:r>
      <w:r>
        <w:rPr>
          <w:rFonts w:cs="Times New Roman" w:ascii="Times New Roman" w:hAnsi="Times New Roman"/>
          <w:sz w:val="28"/>
          <w:szCs w:val="28"/>
          <w:rtl w:val="true"/>
        </w:rPr>
        <w:t>(</w:t>
      </w:r>
      <w:r>
        <w:rPr>
          <w:rFonts w:cs="Times New Roman" w:ascii="Times New Roman" w:hAnsi="Times New Roman"/>
          <w:sz w:val="28"/>
          <w:szCs w:val="28"/>
        </w:rPr>
        <w:t>Covid-19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بينهم </w:t>
      </w:r>
      <w:r>
        <w:rPr>
          <w:rFonts w:cs="Times New Roman" w:ascii="Times New Roman" w:hAnsi="Times New Roman"/>
          <w:sz w:val="28"/>
          <w:szCs w:val="28"/>
        </w:rPr>
        <w:t>84,623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توزيع </w:t>
      </w:r>
      <w:r>
        <w:rPr>
          <w:rFonts w:cs="Times New Roman" w:ascii="Times New Roman" w:hAnsi="Times New Roman"/>
          <w:sz w:val="28"/>
          <w:szCs w:val="28"/>
        </w:rPr>
        <w:t>171,985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شريحة اتصال مجانية من مختلف مشغلي الاتصالات لتأمين الاتصال الخلوي للمواطنين الذين تم إجلاؤهم</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قُدمت المساعدة القانونية بناءً على </w:t>
      </w:r>
      <w:r>
        <w:rPr>
          <w:rFonts w:cs="Times New Roman" w:ascii="Times New Roman" w:hAnsi="Times New Roman"/>
          <w:sz w:val="28"/>
          <w:szCs w:val="28"/>
        </w:rPr>
        <w:t>405,547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طلباً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اتخذت روسيا إجراءات غير مسبوقة لدعم وتوفير أقصى ظروف ملائمةً للأشخاص الذين تم إجلاؤهم من مناطق النزاع، بما في ذلك اللاجئين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تشمل هذه الإجراءات الإقامة المجانية والطعام في نقاط الإقامة المؤقتة، والرعاية الطبية المجانية، والمساعدات المالية الفورية، والمدفوعات الشهرية والفورية، واستقبال الطلاب في برامج التعليم العالي والدراسات العليا وغيرها من التدابير</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إلى جانب ذلك، حصل الأطفال ذوو الإعاقة على حق الاستفادة من المساعدة الاجتماعية الحكومية التي تتضمن مجموعة من الخدمات الاجتماعية</w:t>
      </w:r>
      <w:r>
        <w:rPr>
          <w:rStyle w:val="Style14"/>
          <w:rFonts w:ascii="Times New Roman" w:hAnsi="Times New Roman" w:cs="Times New Roman"/>
          <w:sz w:val="28"/>
          <w:sz w:val="28"/>
          <w:szCs w:val="28"/>
          <w:rtl w:val="true"/>
        </w:rPr>
        <w:footnoteReference w:id="178"/>
      </w:r>
      <w:r>
        <w:rPr>
          <w:rFonts w:ascii="Times New Roman" w:hAnsi="Times New Roman" w:cs="Times New Roman"/>
          <w:sz w:val="28"/>
          <w:sz w:val="28"/>
          <w:szCs w:val="28"/>
          <w:rtl w:val="true"/>
        </w:rPr>
        <w:t>، والتي تشمل</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توفير الأدوية الضرورية، والأجهزة الطبية، بالإضافة إلى المنتجات الغذائية العلاجية المتخصصة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تقديم الرحلات إلى المصحات ذات العلاج الصحي عند وجود توصيات طبية بذلك</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السفر المجاني على وسائل النقل بالقطارات المحلية، وكذلك على وسائل النقل بين المدن لأغراض العلاج والعودة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للمواطنين الذين حصلوا على حق الحصول على دفعة نقدية شهرية اعتباراً من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يتم تحديد هذه الدفعة في عام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دون خصم تكلفة الخدمات الاجتماعية</w:t>
      </w:r>
      <w:r>
        <w:rPr>
          <w:rStyle w:val="Style14"/>
          <w:rFonts w:ascii="Times New Roman" w:hAnsi="Times New Roman" w:cs="Times New Roman"/>
          <w:sz w:val="28"/>
          <w:sz w:val="28"/>
          <w:szCs w:val="28"/>
          <w:rtl w:val="true"/>
        </w:rPr>
        <w:footnoteReference w:id="179"/>
      </w:r>
      <w:r>
        <w:rPr>
          <w:rFonts w:ascii="Times New Roman" w:hAnsi="Times New Roman" w:cs="Times New Roman"/>
          <w:sz w:val="28"/>
          <w:sz w:val="28"/>
          <w:szCs w:val="28"/>
          <w:rtl w:val="true"/>
        </w:rPr>
        <w:t xml:space="preserve"> المذكورة أعلاه من قيمتها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ابتداءً من يناير </w:t>
      </w:r>
      <w:r>
        <w:rPr>
          <w:rFonts w:cs="Times New Roman" w:ascii="Times New Roman" w:hAnsi="Times New Roman"/>
          <w:sz w:val="28"/>
          <w:szCs w:val="28"/>
        </w:rPr>
        <w:t>2023</w:t>
      </w:r>
      <w:r>
        <w:rPr>
          <w:rFonts w:ascii="Times New Roman" w:hAnsi="Times New Roman" w:cs="Times New Roman"/>
          <w:sz w:val="28"/>
          <w:sz w:val="28"/>
          <w:szCs w:val="28"/>
          <w:rtl w:val="true"/>
        </w:rPr>
        <w:t>، تُقدَّم للأسر التي لديها أطفال والمقيمة في مناطق جمهورية دونيتسك الشعبية، جمهورية لوغانسك الشعبية، منطقة زابوروجي، ومنطقة خيرسون، دعم اجتماعي وفقاً للتشريعات الفيدرالية الروسية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تشمل هذه المساعدات الحكومية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إعانة الحمل والولادة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إعانة شهرية بمناسبة ولادة وتربية الطفل</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إعانة لمرة واحدة عند ولادة الطفل</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إعانة شهرية لرعاية الطفل</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إعانة لمرة واحدة عند تسليم الطفل لرعاية الأسرة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إعانة لمرة واحدة للزوجة الحامل للجندي المكلف بالخدمة العسكرية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إعانة شهرية لطفل الجندي المكلف بالخدمة العسكرية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لأحكام التشريعات الفيدرالية، تُمنح الأسر التي لديها أطفال في المناطق الجديدة التابعة للاتحاد الروسي رأس مال الأمومة </w:t>
      </w:r>
      <w:r>
        <w:rPr>
          <w:rFonts w:cs="Times New Roman" w:ascii="Times New Roman" w:hAnsi="Times New Roman"/>
          <w:sz w:val="28"/>
          <w:szCs w:val="28"/>
          <w:rtl w:val="true"/>
        </w:rPr>
        <w:t>(</w:t>
      </w:r>
      <w:r>
        <w:rPr>
          <w:rFonts w:ascii="Times New Roman" w:hAnsi="Times New Roman" w:cs="Times New Roman"/>
          <w:sz w:val="28"/>
          <w:sz w:val="28"/>
          <w:szCs w:val="28"/>
          <w:rtl w:val="true"/>
        </w:rPr>
        <w:t>رأس المال الأسري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ابتداءً من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تم البدء في تقديم المساعدة الاجتماعية الحكومية بناءً على العقد الاجتماعي، حيث تم تخصيص موارد مالية لإبرام </w:t>
      </w:r>
      <w:r>
        <w:rPr>
          <w:rFonts w:cs="Times New Roman" w:ascii="Times New Roman" w:hAnsi="Times New Roman"/>
          <w:sz w:val="28"/>
          <w:szCs w:val="28"/>
        </w:rPr>
        <w:t>800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اتفاقية بين هيئات الحماية الاجتماعية والمواطنين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حالياً، تعمل في مناطق دونباس ونوفوروسيا </w:t>
      </w:r>
      <w:r>
        <w:rPr>
          <w:rFonts w:cs="Times New Roman" w:ascii="Times New Roman" w:hAnsi="Times New Roman"/>
          <w:sz w:val="28"/>
          <w:szCs w:val="28"/>
        </w:rPr>
        <w:t>138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منظمة لخدمات الرعاية الاجتماعية، تقدم الدعم لأكثر من </w:t>
      </w:r>
      <w:r>
        <w:rPr>
          <w:rFonts w:cs="Times New Roman" w:ascii="Times New Roman" w:hAnsi="Times New Roman"/>
          <w:sz w:val="28"/>
          <w:szCs w:val="28"/>
        </w:rPr>
        <w:t>100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أسرة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الأعوام </w:t>
      </w:r>
      <w:r>
        <w:rPr>
          <w:rFonts w:cs="Times New Roman" w:ascii="Times New Roman" w:hAnsi="Times New Roman"/>
          <w:sz w:val="28"/>
          <w:szCs w:val="28"/>
        </w:rPr>
        <w:t>2023</w:t>
      </w:r>
      <w:r>
        <w:rPr>
          <w:rFonts w:cs="Times New Roman" w:ascii="Times New Roman" w:hAnsi="Times New Roman"/>
          <w:sz w:val="28"/>
          <w:szCs w:val="28"/>
          <w:rtl w:val="true"/>
        </w:rPr>
        <w:t>-</w:t>
      </w:r>
      <w:r>
        <w:rPr>
          <w:rFonts w:cs="Times New Roman" w:ascii="Times New Roman" w:hAnsi="Times New Roman"/>
          <w:sz w:val="28"/>
          <w:szCs w:val="28"/>
        </w:rPr>
        <w:t>2024</w:t>
      </w:r>
      <w:r>
        <w:rPr>
          <w:rFonts w:ascii="Times New Roman" w:hAnsi="Times New Roman" w:cs="Times New Roman"/>
          <w:sz w:val="28"/>
          <w:sz w:val="28"/>
          <w:szCs w:val="28"/>
          <w:rtl w:val="true"/>
        </w:rPr>
        <w:t>، يُنَفَّذ مشروع تجريبي في بعض الأقاليم الروسية لإنشاء مراكز عائلية متعددة الوظائف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الهدف الرئيسي لهذه المراكز هو تقديم المساعدة الاجتماعية المتكاملة والخدمات الاجتماعية وخدمات المرافقة الاجتماعية للأسر، بما في ذلك الأسر التي تواجه صعوبات حياتية، والأسر الشابة، وأسر المشاركين في العمليات العسكرية الخاصة والفئات الأخرى من الأسر</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من المخطط أن يتم افتتاح </w:t>
      </w:r>
      <w:r>
        <w:rPr>
          <w:rFonts w:cs="Times New Roman" w:ascii="Times New Roman" w:hAnsi="Times New Roman"/>
          <w:sz w:val="28"/>
          <w:szCs w:val="28"/>
        </w:rPr>
        <w:t>100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مركز عائلي متعدد الوظائف في جميع أنحاء البلاد بحلول نهاية عام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بما في ذلك مركز واحد في كل من جمهورية دونيتسك الشعبية ومقاطعة زابوروجيه </w:t>
      </w:r>
      <w:r>
        <w:rPr>
          <w:rStyle w:val="Style14"/>
          <w:rFonts w:ascii="Times New Roman" w:hAnsi="Times New Roman" w:cs="Times New Roman"/>
          <w:sz w:val="28"/>
          <w:sz w:val="28"/>
          <w:szCs w:val="28"/>
          <w:rtl w:val="true"/>
        </w:rPr>
        <w:footnoteReference w:id="180"/>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بالإضافة إلى ذلك، بموجب المرسوم الصادر عن رئيس الاتحاد الروسي بتاريخ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975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بشأن تدابير الدعم الاجتماعي للأسر التي لديها أطفال تضرروا من عدوان أوكرانيا</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سيتم اعتبارًا من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2024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تنفيذ دفع مالي لمرة واحدة بقيمة </w:t>
      </w:r>
      <w:r>
        <w:rPr>
          <w:rFonts w:cs="Times New Roman" w:ascii="Times New Roman" w:hAnsi="Times New Roman"/>
          <w:sz w:val="28"/>
          <w:szCs w:val="28"/>
        </w:rPr>
        <w:t>100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روبل لكل طفل – مواطن روسي دون سن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الذي تعرض لإصابة </w:t>
      </w:r>
      <w:r>
        <w:rPr>
          <w:rFonts w:cs="Times New Roman" w:ascii="Times New Roman" w:hAnsi="Times New Roman"/>
          <w:sz w:val="28"/>
          <w:szCs w:val="28"/>
          <w:rtl w:val="true"/>
        </w:rPr>
        <w:t>(</w:t>
      </w:r>
      <w:r>
        <w:rPr>
          <w:rFonts w:ascii="Times New Roman" w:hAnsi="Times New Roman" w:cs="Times New Roman"/>
          <w:sz w:val="28"/>
          <w:sz w:val="28"/>
          <w:szCs w:val="28"/>
          <w:rtl w:val="true"/>
        </w:rPr>
        <w:t>جرح، إصابة، ارتجاج</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بعد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مناطق جمهورية دونيتسك الشعبية، جمهورية لوغانسك الشعبية، مقاطعة زابوروجيه، مقاطعة خيرسون، والمناطق الروسية المتاخمة لمناطق العملية العسكرية الخاصة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تُقدَّم هذه المساعدة المالية لأحد والدي الطفل المتضرر أو للطفل نفسه إذا بلغ سن الـ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عند موعد الدفع</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ولا يُؤخذ هذا المبلغ في الاعتبار عند تحديد الحق في الحصول على مدفوعات أخرى أو عند تقديم تدابير دعم</w:t>
      </w:r>
      <w:r>
        <w:rPr>
          <w:rStyle w:val="Style14"/>
          <w:rFonts w:ascii="Times New Roman" w:hAnsi="Times New Roman" w:cs="Times New Roman"/>
          <w:sz w:val="28"/>
          <w:sz w:val="28"/>
          <w:szCs w:val="28"/>
          <w:rtl w:val="true"/>
        </w:rPr>
        <w:footnoteReference w:id="181"/>
      </w:r>
      <w:r>
        <w:rPr>
          <w:rFonts w:ascii="Times New Roman" w:hAnsi="Times New Roman" w:cs="Times New Roman"/>
          <w:sz w:val="28"/>
          <w:sz w:val="28"/>
          <w:szCs w:val="28"/>
          <w:rtl w:val="true"/>
        </w:rPr>
        <w:t xml:space="preserve"> اجتماعي أخرى</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جميع المساعدات والإعانات تُخصص مع مراعاة الخصائص التالية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تقبل الوثائق المكتوبة باللغة الأوكرانية دون الحاجة إلى ترجمتها إلى اللغة الروسية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يجب على المواطنين تقديم الوثائق </w:t>
      </w:r>
      <w:r>
        <w:rPr>
          <w:rFonts w:cs="Times New Roman" w:ascii="Times New Roman" w:hAnsi="Times New Roman"/>
          <w:sz w:val="28"/>
          <w:szCs w:val="28"/>
          <w:rtl w:val="true"/>
        </w:rPr>
        <w:t>(</w:t>
      </w:r>
      <w:r>
        <w:rPr>
          <w:rFonts w:ascii="Times New Roman" w:hAnsi="Times New Roman" w:cs="Times New Roman"/>
          <w:sz w:val="28"/>
          <w:sz w:val="28"/>
          <w:szCs w:val="28"/>
          <w:rtl w:val="true"/>
        </w:rPr>
        <w:t>المعلومات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اللازمة للحصول على إجراءات الحماية الاجتماعية </w:t>
      </w:r>
      <w:r>
        <w:rPr>
          <w:rFonts w:cs="Times New Roman" w:ascii="Times New Roman" w:hAnsi="Times New Roman"/>
          <w:sz w:val="28"/>
          <w:szCs w:val="28"/>
          <w:rtl w:val="true"/>
        </w:rPr>
        <w:t>(</w:t>
      </w:r>
      <w:r>
        <w:rPr>
          <w:rFonts w:ascii="Times New Roman" w:hAnsi="Times New Roman" w:cs="Times New Roman"/>
          <w:sz w:val="28"/>
          <w:sz w:val="28"/>
          <w:szCs w:val="28"/>
          <w:rtl w:val="true"/>
        </w:rPr>
        <w:t>الدعم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شخصياً وبشكل ورقي</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لا يُتخذ قرار برفض تقديم إجراءات الحماية الاجتماعية </w:t>
      </w:r>
      <w:r>
        <w:rPr>
          <w:rFonts w:cs="Times New Roman" w:ascii="Times New Roman" w:hAnsi="Times New Roman"/>
          <w:sz w:val="28"/>
          <w:szCs w:val="28"/>
          <w:rtl w:val="true"/>
        </w:rPr>
        <w:t>(</w:t>
      </w:r>
      <w:r>
        <w:rPr>
          <w:rFonts w:ascii="Times New Roman" w:hAnsi="Times New Roman" w:cs="Times New Roman"/>
          <w:sz w:val="28"/>
          <w:sz w:val="28"/>
          <w:szCs w:val="28"/>
          <w:rtl w:val="true"/>
        </w:rPr>
        <w:t>الدعم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بسبب عدم وجود دخل من العمل أو النشاط التجاري للمواطن المتقدم بطلب الدعم أو أحد أفراد أسرته القادرين على العمل</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ascii="Times New Roman" w:hAnsi="Times New Roman" w:cs="Times New Roman"/>
          <w:sz w:val="28"/>
          <w:sz w:val="28"/>
          <w:szCs w:val="28"/>
          <w:rtl w:val="true"/>
        </w:rPr>
        <w:t xml:space="preserve">قد حصل </w:t>
      </w:r>
      <w:r>
        <w:rPr>
          <w:rFonts w:cs="Times New Roman" w:ascii="Times New Roman" w:hAnsi="Times New Roman"/>
          <w:sz w:val="28"/>
          <w:szCs w:val="28"/>
        </w:rPr>
        <w:t>206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 بالفعل على الإعانات المستحقة لهم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مناطق جمهوريتي دونيتسك ولوغانسك الشعبيتين، ومقاطعتي زابوروجيه وخيرسون، تم الحفاظ على إجراءات الدعم الاجتماعي المنصوص عليها في التشريعات التنظيمية لهذه المناطق من الاتحاد الروسي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يشمل الدعم في مناطق جمهوريتي دونيتسك ولوغانسك الشعبيتين ما يلي</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منحة مالية واحدة للحمل والولادة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إعانة شهرية لرعاية الطفل حتى يبلغ الثالثة من العمر</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منحة مالية واحدة عند ولادة الطفل</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إعانة شهرية للأطفال الذين هم تحت الوصاية أو الرعاية، والأطفال الأيتام والأطفال المحرومين من رعاية الوالدين والذين يربون في دور رعاية عائلية وأسر حاضنة، وكذلك الآباء والمربين والأمهات الحاضنات والآباء الحاضنين</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إعانة شهرية للأمهات </w:t>
      </w:r>
      <w:r>
        <w:rPr>
          <w:rFonts w:cs="Times New Roman" w:ascii="Times New Roman" w:hAnsi="Times New Roman"/>
          <w:sz w:val="28"/>
          <w:szCs w:val="28"/>
          <w:rtl w:val="true"/>
        </w:rPr>
        <w:t>(</w:t>
      </w:r>
      <w:r>
        <w:rPr>
          <w:rFonts w:ascii="Times New Roman" w:hAnsi="Times New Roman" w:cs="Times New Roman"/>
          <w:sz w:val="28"/>
          <w:sz w:val="28"/>
          <w:szCs w:val="28"/>
          <w:rtl w:val="true"/>
        </w:rPr>
        <w:t>الآباء</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العازبات</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إعانة شهرية للعائلات ذات الدخل المحدود</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إعانة شهرية للعائلات التي لديها ثلاثة أطفال أو أكثر </w:t>
      </w:r>
      <w:r>
        <w:rPr>
          <w:rFonts w:cs="Times New Roman" w:ascii="Times New Roman" w:hAnsi="Times New Roman"/>
          <w:sz w:val="28"/>
          <w:szCs w:val="28"/>
          <w:rtl w:val="true"/>
        </w:rPr>
        <w:t>(</w:t>
      </w:r>
      <w:r>
        <w:rPr>
          <w:rFonts w:ascii="Times New Roman" w:hAnsi="Times New Roman" w:cs="Times New Roman"/>
          <w:sz w:val="28"/>
          <w:sz w:val="28"/>
          <w:szCs w:val="28"/>
          <w:rtl w:val="true"/>
        </w:rPr>
        <w:t>العائلات الكبيرة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إعانة شهرية للأطفال الذين يتهرب آباؤهم من دفع النفقة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بالإضافة إلى ذلك، يحصل المواطنون في جمهورية دونيتسك الشعبية على تعويض مالي واحد عن الضرر الذي يلحق بالحياة والصحة نتيجة لعدوان القوات المسلحة والتشكيلات المسلحة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توجد في هذا الجزء من الاتحاد الروسي ممارسات لمرافقة الأسر التي تعرض أطفالها لأذى جراء هجمات القوات المسلحة الأوكرانية بشكل فردي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جمهورية لوغانسك الشعبية، بالإضافة إلى المساعدات المذكورة أعلاه، تُخصص</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إعانة شهرية للأسر التي تربي ثلاثة أطفال أو أكثر دون سن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w:t>
      </w:r>
      <w:r>
        <w:rPr>
          <w:rFonts w:cs="Times New Roman" w:ascii="Times New Roman" w:hAnsi="Times New Roman"/>
          <w:sz w:val="28"/>
          <w:szCs w:val="28"/>
          <w:rtl w:val="true"/>
        </w:rPr>
        <w:t>(</w:t>
      </w:r>
      <w:r>
        <w:rPr>
          <w:rFonts w:ascii="Times New Roman" w:hAnsi="Times New Roman" w:cs="Times New Roman"/>
          <w:sz w:val="28"/>
          <w:sz w:val="28"/>
          <w:szCs w:val="28"/>
          <w:rtl w:val="true"/>
        </w:rPr>
        <w:t>الأسر الكبيرة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مساعدة اجتماعية شهرية حكومية للأطفال من ذوي الإعاقة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علاوات لرعاية الطفل المعاق من عمر </w:t>
      </w:r>
      <w:r>
        <w:rPr>
          <w:rFonts w:cs="Times New Roman" w:ascii="Times New Roman" w:hAnsi="Times New Roman"/>
          <w:sz w:val="28"/>
          <w:szCs w:val="28"/>
        </w:rPr>
        <w:t>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وللطفل المعاق من الفئة </w:t>
      </w:r>
      <w:r>
        <w:rPr>
          <w:rFonts w:cs="Times New Roman" w:ascii="Times New Roman" w:hAnsi="Times New Roman"/>
          <w:sz w:val="28"/>
          <w:szCs w:val="28"/>
          <w:rtl w:val="true"/>
        </w:rPr>
        <w:t>(</w:t>
      </w:r>
      <w:r>
        <w:rPr>
          <w:rFonts w:ascii="Times New Roman" w:hAnsi="Times New Roman" w:cs="Times New Roman"/>
          <w:sz w:val="28"/>
          <w:sz w:val="28"/>
          <w:szCs w:val="28"/>
          <w:rtl w:val="true"/>
        </w:rPr>
        <w:t>أ</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نفس الفئة العمرية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استنادًا إلى التدابير الداعمة الإقليمية، تم تقديم </w:t>
      </w:r>
      <w:r>
        <w:rPr>
          <w:rFonts w:cs="Times New Roman" w:ascii="Times New Roman" w:hAnsi="Times New Roman"/>
          <w:sz w:val="28"/>
          <w:szCs w:val="28"/>
        </w:rPr>
        <w:t>170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دفعة تعويضية لأسر الأطفال الذين فقدوا حياتهم أو تعرضوا لإصابات خطيرة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كما تُخصص تعويضات مالية لسداد تكاليف السكن والخدمات العامة وشراء الوقود الصلب للأسر التي فقدت أحد أفرادها من المحاربين القدماء أو المدافعين عن الوطن، وكذلك للأسر ذات الدخل المنخفض</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أما في مقاطعتي خيرسون وزابوروجيه، فتوفر الإجراءات التالية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دفعة لمرة واحدة عند الحمل</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دفعة لمرة واحدة عند ولادة الطفل</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دفعة شهرية للطفل من سن </w:t>
      </w:r>
      <w:r>
        <w:rPr>
          <w:rFonts w:cs="Times New Roman" w:ascii="Times New Roman" w:hAnsi="Times New Roman"/>
          <w:sz w:val="28"/>
          <w:szCs w:val="28"/>
        </w:rPr>
        <w:t>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عامًا أو حتى </w:t>
      </w:r>
      <w:r>
        <w:rPr>
          <w:rFonts w:cs="Times New Roman" w:ascii="Times New Roman" w:hAnsi="Times New Roman"/>
          <w:sz w:val="28"/>
          <w:szCs w:val="28"/>
        </w:rPr>
        <w:t>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في حال كان يدرس بدوام كامل</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دفعة شهرية للطفل الذي يكون تحت الوصاية أو الرعاية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دفعة شهرية للأمهات </w:t>
      </w:r>
      <w:r>
        <w:rPr>
          <w:rFonts w:cs="Times New Roman" w:ascii="Times New Roman" w:hAnsi="Times New Roman"/>
          <w:sz w:val="28"/>
          <w:szCs w:val="28"/>
          <w:rtl w:val="true"/>
        </w:rPr>
        <w:t>(</w:t>
      </w:r>
      <w:r>
        <w:rPr>
          <w:rFonts w:ascii="Times New Roman" w:hAnsi="Times New Roman" w:cs="Times New Roman"/>
          <w:sz w:val="28"/>
          <w:sz w:val="28"/>
          <w:szCs w:val="28"/>
          <w:rtl w:val="true"/>
        </w:rPr>
        <w:t>أو الآباء</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الوحيدين لكل طفل</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يتمتع المواطنون الذين لديهم تسجيل دائم </w:t>
      </w:r>
      <w:r>
        <w:rPr>
          <w:rFonts w:cs="Times New Roman" w:ascii="Times New Roman" w:hAnsi="Times New Roman"/>
          <w:sz w:val="28"/>
          <w:szCs w:val="28"/>
          <w:rtl w:val="true"/>
        </w:rPr>
        <w:t>(</w:t>
      </w:r>
      <w:r>
        <w:rPr>
          <w:rFonts w:ascii="Times New Roman" w:hAnsi="Times New Roman" w:cs="Times New Roman"/>
          <w:sz w:val="28"/>
          <w:sz w:val="28"/>
          <w:szCs w:val="28"/>
          <w:rtl w:val="true"/>
        </w:rPr>
        <w:t>إقامة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المناطق المعنية ولم يتقدموا لطلبات دعم أخرى بموجب تشريعات الاتحاد الروسي بحق هذه التدابير الداعمة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بالإضافة إلى ذلك، تُخصص في زابوروجيه المبالغ التالية</w:t>
      </w:r>
      <w:r>
        <w:rPr>
          <w:rFonts w:cs="Times New Roman" w:ascii="Times New Roman" w:hAnsi="Times New Roman"/>
          <w:sz w:val="28"/>
          <w:szCs w:val="28"/>
          <w:rtl w:val="true"/>
        </w:rPr>
        <w:t xml:space="preserve">: </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مليون روبل للأسر التي فقدت طفلًا</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500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روبل للأسر التي تعرض طفلها لإصابات خطيرة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100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روبل للأسر التي تعرض طفلها لإصابات متوسطة أو خفيفة</w:t>
      </w:r>
      <w:r>
        <w:rPr>
          <w:rFonts w:cs="Times New Roman" w:ascii="Times New Roman" w:hAnsi="Times New Roman"/>
          <w:sz w:val="28"/>
          <w:szCs w:val="28"/>
          <w:rtl w:val="true"/>
        </w:rPr>
        <w:t>.</w:t>
      </w:r>
    </w:p>
    <w:p>
      <w:pPr>
        <w:pStyle w:val="Normal"/>
        <w:bidi w:val="1"/>
        <w:spacing w:lineRule="auto" w:line="360"/>
        <w:jc w:val="both"/>
        <w:rPr>
          <w:rFonts w:ascii="Times New Roman" w:hAnsi="Times New Roman" w:cs="Times New Roman"/>
          <w:b/>
          <w:bCs/>
          <w:sz w:val="28"/>
          <w:szCs w:val="28"/>
        </w:rPr>
      </w:pPr>
      <w:r>
        <w:rPr>
          <w:rFonts w:cs="Times New Roman" w:ascii="Times New Roman" w:hAnsi="Times New Roman"/>
          <w:b/>
          <w:bCs/>
          <w:sz w:val="28"/>
          <w:szCs w:val="28"/>
          <w:lang w:val="en-US"/>
        </w:rPr>
        <w:t>4.2.3</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 xml:space="preserve">العلاج وإعادة التأهيل الطبي، إجراء الفحوصات الدورية </w:t>
      </w:r>
      <w:r>
        <w:rPr>
          <w:rFonts w:cs="Times New Roman" w:ascii="Times New Roman" w:hAnsi="Times New Roman"/>
          <w:b/>
          <w:bCs/>
          <w:sz w:val="28"/>
          <w:szCs w:val="28"/>
          <w:rtl w:val="true"/>
        </w:rPr>
        <w:t>(</w:t>
      </w:r>
      <w:r>
        <w:rPr>
          <w:rFonts w:ascii="Times New Roman" w:hAnsi="Times New Roman" w:cs="Times New Roman"/>
          <w:b/>
          <w:b/>
          <w:bCs/>
          <w:sz w:val="28"/>
          <w:sz w:val="28"/>
          <w:szCs w:val="28"/>
          <w:rtl w:val="true"/>
        </w:rPr>
        <w:t>الكشف المبكر</w:t>
      </w:r>
      <w:r>
        <w:rPr>
          <w:rFonts w:cs="Times New Roman" w:ascii="Times New Roman" w:hAnsi="Times New Roman"/>
          <w:b/>
          <w:bCs/>
          <w:sz w:val="28"/>
          <w:szCs w:val="28"/>
          <w:rtl w:val="true"/>
        </w:rPr>
        <w:t>)</w:t>
      </w:r>
      <w:r>
        <w:rPr>
          <w:rFonts w:ascii="Times New Roman" w:hAnsi="Times New Roman" w:cs="Times New Roman"/>
          <w:b/>
          <w:b/>
          <w:bCs/>
          <w:sz w:val="28"/>
          <w:sz w:val="28"/>
          <w:szCs w:val="28"/>
          <w:rtl w:val="true"/>
        </w:rPr>
        <w:t xml:space="preserve">، تقديم المساعدة للأطفال المصابين بأمراض نادرة </w:t>
      </w:r>
      <w:r>
        <w:rPr>
          <w:rFonts w:cs="Times New Roman" w:ascii="Times New Roman" w:hAnsi="Times New Roman"/>
          <w:b/>
          <w:bCs/>
          <w:sz w:val="28"/>
          <w:szCs w:val="28"/>
          <w:rtl w:val="true"/>
        </w:rPr>
        <w:t>(</w:t>
      </w:r>
      <w:r>
        <w:rPr>
          <w:rFonts w:ascii="Times New Roman" w:hAnsi="Times New Roman" w:cs="Times New Roman"/>
          <w:b/>
          <w:b/>
          <w:bCs/>
          <w:sz w:val="28"/>
          <w:sz w:val="28"/>
          <w:szCs w:val="28"/>
          <w:rtl w:val="true"/>
        </w:rPr>
        <w:t>يُطلق عليها أمراض اليتيمة</w:t>
      </w:r>
      <w:r>
        <w:rPr>
          <w:rFonts w:cs="Times New Roman" w:ascii="Times New Roman" w:hAnsi="Times New Roman"/>
          <w:b/>
          <w:bCs/>
          <w:sz w:val="28"/>
          <w:szCs w:val="28"/>
          <w:rtl w:val="true"/>
        </w:rPr>
        <w:t>)</w:t>
      </w:r>
      <w:r>
        <w:rPr>
          <w:rFonts w:ascii="Times New Roman" w:hAnsi="Times New Roman" w:cs="Times New Roman"/>
          <w:b/>
          <w:b/>
          <w:bCs/>
          <w:sz w:val="28"/>
          <w:sz w:val="28"/>
          <w:szCs w:val="28"/>
          <w:rtl w:val="true"/>
        </w:rPr>
        <w:t>، الرعاية الطبية التلطيفية، والدعم الطبي للأطفال بما في ذلك الأطفال ذوي الإعاقة</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الاهتمام بصحة الأطفال هو سمة مميزة لنظام الرعاية الصحية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دمج أنظمة الرعاية الصحية في جمهورية دونيتسك الشعبية وجمهورية لوغانسك الشعبية مقاطعتي زابوروجيه وخيرسون ضمن النظام الصحي الروسي يمثل أولوية قصوى، حيث بدأت عملية التنفيذ منذ انضمام هذه المناطق إلى الاتحاد الروسي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بموجب الاتفاقيات المبرمة بين وزارة الصحة الروسية والمناطق المنضمة حديثًا للاتحاد الروسي، تقوم فرق من المراكز الوطنية للأبحاث الطبية بزيارات لهذه المناطق لتقديم المساعدة للأطفال حسب تخصصات الرعاية الصحية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تمكّن أكثر من </w:t>
      </w:r>
      <w:r>
        <w:rPr>
          <w:rFonts w:cs="Times New Roman" w:ascii="Times New Roman" w:hAnsi="Times New Roman"/>
          <w:sz w:val="28"/>
          <w:szCs w:val="28"/>
        </w:rPr>
        <w:t>2500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 من تلقي الرعاية الطبية المؤهلة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كما تم تحويل أكثر من </w:t>
      </w:r>
      <w:r>
        <w:rPr>
          <w:rFonts w:cs="Times New Roman" w:ascii="Times New Roman" w:hAnsi="Times New Roman"/>
          <w:sz w:val="28"/>
          <w:szCs w:val="28"/>
        </w:rPr>
        <w:t>800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 إلى المؤسسات الطبية الفيدرالية للحصول على الرعاية الطبية المتقدمة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تم تطوير </w:t>
      </w:r>
      <w:r>
        <w:rPr>
          <w:rFonts w:cs="Times New Roman" w:ascii="Times New Roman" w:hAnsi="Times New Roman"/>
          <w:sz w:val="28"/>
          <w:szCs w:val="28"/>
        </w:rPr>
        <w:t>78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مسارًا لنقل المرضى من المناطق الجديدة إلى المناطق المجاورة في الاتحاد الروسي، مع مراعاة سهولة الوصول والتكنولوجيا المتاحة في المؤسسات الطبية الفيدرالية والإقليمية، وكذلك خصائص الأمراض وحالة المرضى</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وزارة الصحة الروسية قامت بتنظيم مراقبة فورية لتقديم الرعاية الطبية المتخصصة، بما في ذلك التكنولوجيا المتَّقدمة، للمواطنين القادمين من المناطق الجديدة إلى المؤسسات الطبية في مناطق أخرى من الاتحاد الروسي حسب تخصصات الرعاية الطبية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يتم توجيه المرضى إلى المؤسسات الطبية الفيدرالية للحصول على الرعاية الطبية المتقدمة باستخدام نظام المعلومات الحكومي الموحد في مجال الرعاية الصحية </w:t>
      </w:r>
      <w:r>
        <w:rPr>
          <w:rFonts w:cs="Times New Roman" w:ascii="Times New Roman" w:hAnsi="Times New Roman"/>
          <w:sz w:val="28"/>
          <w:szCs w:val="28"/>
          <w:rtl w:val="true"/>
        </w:rPr>
        <w:t>(</w:t>
      </w:r>
      <w:r>
        <w:rPr>
          <w:rFonts w:ascii="Times New Roman" w:hAnsi="Times New Roman" w:cs="Times New Roman"/>
          <w:sz w:val="28"/>
          <w:sz w:val="28"/>
          <w:szCs w:val="28"/>
          <w:rtl w:val="true"/>
        </w:rPr>
        <w:t>إيجيسز</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تنفيذًا لمرسوم رئيس الاتحاد الروسي فلاديمير بوتين الصادر في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رقم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 ر</w:t>
      </w:r>
      <w:r>
        <w:rPr>
          <w:rFonts w:cs="Times New Roman" w:ascii="Times New Roman" w:hAnsi="Times New Roman"/>
          <w:sz w:val="28"/>
          <w:szCs w:val="28"/>
          <w:rtl w:val="true"/>
        </w:rPr>
        <w:t xml:space="preserve">- </w:t>
      </w:r>
      <w:r>
        <w:rPr>
          <w:rFonts w:cs="Times New Roman" w:ascii="Times New Roman" w:hAnsi="Times New Roman"/>
          <w:sz w:val="28"/>
          <w:szCs w:val="28"/>
        </w:rPr>
        <w:t>1872</w:t>
      </w:r>
      <w:r>
        <w:rPr>
          <w:rFonts w:ascii="Times New Roman" w:hAnsi="Times New Roman" w:cs="Times New Roman"/>
          <w:sz w:val="28"/>
          <w:sz w:val="28"/>
          <w:szCs w:val="28"/>
          <w:rtl w:val="true"/>
        </w:rPr>
        <w:t>، تم تنظيم إجراء فحوصات طبية وقائية متعمقة للأطفال في مناطق جمهورية دونيتسك الشعبية وجمهورية لوغانسك الشعبية ومقاطعتي زابوروجيه وخيرسون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نوفمبر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حتى </w:t>
      </w:r>
      <w:r>
        <w:rPr>
          <w:rFonts w:cs="Times New Roman" w:ascii="Times New Roman" w:hAnsi="Times New Roman"/>
          <w:sz w:val="28"/>
          <w:szCs w:val="28"/>
        </w:rPr>
        <w:t>31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2023</w:t>
      </w:r>
      <w:r>
        <w:rPr>
          <w:rFonts w:ascii="Times New Roman" w:hAnsi="Times New Roman" w:cs="Times New Roman"/>
          <w:sz w:val="28"/>
          <w:sz w:val="28"/>
          <w:szCs w:val="28"/>
          <w:rtl w:val="true"/>
        </w:rPr>
        <w:t>، قامت فرق طبية متنقلة بإجراء الفحوصات الوقائية في هذه المناطق، بمشاركة متخصصين من مختلف أقاليم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إشراك أكثر من </w:t>
      </w:r>
      <w:r>
        <w:rPr>
          <w:rFonts w:cs="Times New Roman" w:ascii="Times New Roman" w:hAnsi="Times New Roman"/>
          <w:sz w:val="28"/>
          <w:szCs w:val="28"/>
        </w:rPr>
        <w:t>1000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عامل طبي في العملية</w:t>
      </w:r>
      <w:r>
        <w:rPr>
          <w:rFonts w:cs="Times New Roman" w:ascii="Times New Roman" w:hAnsi="Times New Roman"/>
          <w:sz w:val="28"/>
          <w:szCs w:val="28"/>
          <w:rtl w:val="true"/>
        </w:rPr>
        <w:t xml:space="preserve">: </w:t>
      </w:r>
      <w:r>
        <w:rPr>
          <w:rFonts w:cs="Times New Roman" w:ascii="Times New Roman" w:hAnsi="Times New Roman"/>
          <w:sz w:val="28"/>
          <w:szCs w:val="28"/>
        </w:rPr>
        <w:t>700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طبيب و</w:t>
      </w:r>
      <w:r>
        <w:rPr>
          <w:rFonts w:cs="Times New Roman" w:ascii="Times New Roman" w:hAnsi="Times New Roman"/>
          <w:sz w:val="28"/>
          <w:szCs w:val="28"/>
        </w:rPr>
        <w:t>300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مختص في التمريض</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وكانت عمليات الفرق الطبية المتنقلة منسقة من قبل المركز الوطني لأبحاث صحة الأطفال التابع لوزارة الصحة الروسية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عند فحص الأطفال من قبل المتخصصين ذوي الصلة، تم إجراء البحوث المختبرية والآلي على الفور، بالإضافة إلى الاستشارات والفحوصات الإضافية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تمت الفحوصات الطبية الوقائية المتعمقة للأطفال الذين يقيمون في المناطق الجديدة للاتحاد الروسي بواسطة فرق طبية متنقلة باستخدام مجمعات طبية متنقلة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أكثر من </w:t>
      </w:r>
      <w:r>
        <w:rPr>
          <w:rFonts w:cs="Times New Roman" w:ascii="Times New Roman" w:hAnsi="Times New Roman"/>
          <w:sz w:val="28"/>
          <w:szCs w:val="28"/>
        </w:rPr>
        <w:t>50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وحدة تقنية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مجهزة بكافة المعدات الطبية اللازمة وغيرها </w:t>
      </w:r>
      <w:r>
        <w:rPr>
          <w:rFonts w:cs="Times New Roman" w:ascii="Times New Roman" w:hAnsi="Times New Roman"/>
          <w:sz w:val="28"/>
          <w:szCs w:val="28"/>
          <w:rtl w:val="true"/>
        </w:rPr>
        <w:t>(</w:t>
      </w:r>
      <w:r>
        <w:rPr>
          <w:rFonts w:ascii="Times New Roman" w:hAnsi="Times New Roman" w:cs="Times New Roman"/>
          <w:sz w:val="28"/>
          <w:sz w:val="28"/>
          <w:szCs w:val="28"/>
          <w:rtl w:val="true"/>
        </w:rPr>
        <w:t>مثل الأسِرة الطبية، الأجهزة المحمولة للتشخيص بالموجات فوق الصوتية، أجهزة تخطيط القلب الكهربائي، وكذلك الحواسيب</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هذه الإجراءات ساعدت في تنظيم فحص الأطفال من قبل الأطباء المتخصصين بسرعة في مقار المؤسسات التعليمية وغيرها، بالإضافة إلى المناطق التي يصعب الوصول إليها وفقًا للمخططات المرسومة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بناءً على نتائج الفحوصات الطبية الوقائية المتعمقة التي أجراها المتخصصون من المركز الوطني للبحوث الطبية لصحة الأطفال التابع لوزارة الصحة الروسية، تم إعداد قوائم بالأطفال لتسجيلهم في الرعاية الصحية المستمرة، وتحويلهم إلى المستشفى، وإعداد الوثائق اللازمة للاستشارات باستخدام تقنيات الطب عن بُعد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النهاية، تم فحص حوالي </w:t>
      </w:r>
      <w:r>
        <w:rPr>
          <w:rFonts w:cs="Times New Roman" w:ascii="Times New Roman" w:hAnsi="Times New Roman"/>
          <w:sz w:val="28"/>
          <w:szCs w:val="28"/>
        </w:rPr>
        <w:t>350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طفل فعليًا من قبل الأطباء المتخصصين، وتم تشخيص أكثر من </w:t>
      </w:r>
      <w:r>
        <w:rPr>
          <w:rFonts w:cs="Times New Roman" w:ascii="Times New Roman" w:hAnsi="Times New Roman"/>
          <w:sz w:val="28"/>
          <w:szCs w:val="28"/>
        </w:rPr>
        <w:t>50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منهم لأول مرة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تصنيف </w:t>
      </w:r>
      <w:r>
        <w:rPr>
          <w:rFonts w:cs="Times New Roman" w:ascii="Times New Roman" w:hAnsi="Times New Roman"/>
          <w:sz w:val="28"/>
          <w:szCs w:val="28"/>
        </w:rPr>
        <w:t>108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آلاف طفل ضمن المجموعة الصحية الأولى، وأكثر من </w:t>
      </w:r>
      <w:r>
        <w:rPr>
          <w:rFonts w:cs="Times New Roman" w:ascii="Times New Roman" w:hAnsi="Times New Roman"/>
          <w:sz w:val="28"/>
          <w:szCs w:val="28"/>
        </w:rPr>
        <w:t>155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ألفًا ضمن المجموعة الثانية، وتم وضع أكثر من </w:t>
      </w:r>
      <w:r>
        <w:rPr>
          <w:rFonts w:cs="Times New Roman" w:ascii="Times New Roman" w:hAnsi="Times New Roman"/>
          <w:sz w:val="28"/>
          <w:szCs w:val="28"/>
        </w:rPr>
        <w:t>114.5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طفل تحت المراقبة الصحية المستمرة، وهو ما يزيد عن ثلث إجمالي الأطفال المفحوصين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توصية </w:t>
      </w:r>
      <w:r>
        <w:rPr>
          <w:rFonts w:cs="Times New Roman" w:ascii="Times New Roman" w:hAnsi="Times New Roman"/>
          <w:sz w:val="28"/>
          <w:szCs w:val="28"/>
        </w:rPr>
        <w:t>12.4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طفل بالفحص والعلاج في المستشفيات، بما في ذلك العلاج الجراحي المخطط له لأكثر من </w:t>
      </w:r>
      <w:r>
        <w:rPr>
          <w:rFonts w:cs="Times New Roman" w:ascii="Times New Roman" w:hAnsi="Times New Roman"/>
          <w:sz w:val="28"/>
          <w:szCs w:val="28"/>
        </w:rPr>
        <w:t>7.5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طفل</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82"/>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من أجل الكشف المبكر وفي الوقت المناسب عن الأمراض الوراثية والموروثة، تم اعتماد برنامج موسع لفحص حديثي الولادة في المناطق الجديدة من الاتحاد الروسي اعتباراً من عام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خلال هذا العام، أُجريت حوالي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آلاف فحص لحديثي الولادة</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83"/>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لتطوير نظام صحي ثلاثي المستويات، يتم وضع برامج تطوير النظام الصحي للمناطق الجديدة التابعة للاتحاد الروسي، بما في ذلك مخططات التخطيط المكاني للمرافق الصحية، بمشاركة كبار الموظفين غير الدائمين من وزارة الصحة الروسية والمراكز الوطنية للبحوث الطبية المتخصصة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جمهوريتي دونيتسك ولوغانسك الشعبيتين، وكذلك في منطقتي زابوروجيه وخيرسون، تُعقد باستمرار استشارات باستخدام تقنيات الطب عن بُعد، وتُنظّم فعاليات وقائية ميدانية، مما يعزز جودة الرعاية الصحية المقدمة للأطفال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يقوم المركز الفيدرالي لطب الكوارث بمتابعة كل طفل يعاني من إصابة خطيرة، بما في ذلك الاستشارات عبر تقنيات الطب عن بُعد وعمليات الإجلاء</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يتواجد موظفو المراكز الطبية الفيدرالية بشكل دائم في المناطق الجديدة التابعة للاتحاد الروسي لتقديم الرعاية الطبية المتخصصة وعالية الجودة مباشرة في أماكن تعرض الأطفال للإصابات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وفي المؤسسات الطبية العيادية والسريرية، يتم تجهيز أسرّة المرضى في الأماكن الملائمة لذلك</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84"/>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للتشريعات الفيدرالية الروسية، اعتباراً من الأول من مارس </w:t>
      </w:r>
      <w:r>
        <w:rPr>
          <w:rFonts w:cs="Times New Roman" w:ascii="Times New Roman" w:hAnsi="Times New Roman"/>
          <w:sz w:val="28"/>
          <w:szCs w:val="28"/>
        </w:rPr>
        <w:t>2023</w:t>
      </w:r>
      <w:r>
        <w:rPr>
          <w:rFonts w:ascii="Times New Roman" w:hAnsi="Times New Roman" w:cs="Times New Roman"/>
          <w:sz w:val="28"/>
          <w:sz w:val="28"/>
          <w:szCs w:val="28"/>
          <w:rtl w:val="true"/>
        </w:rPr>
        <w:t>، سيتم مراعاة الخصائص القانونية الخاصة بتنظيم العلاقات في مجالات الرعاية الصحية، والتأمين الطبي الإلزامي، وتداول الأدوية والمستلزمات الطبية على أراضي جمهوريتي دونيتسك ولوغانسك الشعبيتين ومقاطعتَي زابوروجيه وخيرسون</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85"/>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يتم تمويل تقديم الرعاية الطبية في المؤسسات التابعة للهيئات التنفيذية في الكيانات الاتحادية الجديدة للاتحاد الروسي من ميزانيات الأقاليم</w:t>
      </w:r>
      <w:r>
        <w:rPr>
          <w:rFonts w:cs="Times New Roman" w:ascii="Times New Roman" w:hAnsi="Times New Roman"/>
          <w:sz w:val="28"/>
          <w:szCs w:val="28"/>
          <w:rtl w:val="true"/>
        </w:rPr>
        <w:t xml:space="preserve">. </w:t>
      </w:r>
      <w:r>
        <w:rPr>
          <w:rStyle w:val="Style14"/>
          <w:rFonts w:cs="Times New Roman" w:ascii="Times New Roman" w:hAnsi="Times New Roman"/>
          <w:sz w:val="28"/>
          <w:szCs w:val="28"/>
          <w:rtl w:val="true"/>
        </w:rPr>
        <w:footnoteReference w:id="186"/>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كذلك، اعتبارًا من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مارس </w:t>
      </w:r>
      <w:r>
        <w:rPr>
          <w:rFonts w:cs="Times New Roman" w:ascii="Times New Roman" w:hAnsi="Times New Roman"/>
          <w:sz w:val="28"/>
          <w:szCs w:val="28"/>
        </w:rPr>
        <w:t>2023</w:t>
      </w:r>
      <w:r>
        <w:rPr>
          <w:rFonts w:ascii="Times New Roman" w:hAnsi="Times New Roman" w:cs="Times New Roman"/>
          <w:sz w:val="28"/>
          <w:sz w:val="28"/>
          <w:szCs w:val="28"/>
          <w:rtl w:val="true"/>
        </w:rPr>
        <w:t>، يتم إصدار بوليصات التأمين الصحي الإلزامي لسكان المناطق الجديدة التابعة للاتحاد الروسي، وتم إنشاء وتشغيل صناديق تأمين صحي إقليمية إلزامية</w:t>
      </w:r>
      <w:r>
        <w:rPr>
          <w:rFonts w:cs="Times New Roman" w:ascii="Times New Roman" w:hAnsi="Times New Roman"/>
          <w:sz w:val="28"/>
          <w:szCs w:val="28"/>
          <w:rtl w:val="true"/>
        </w:rPr>
        <w:t xml:space="preserve">. </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تعتبر البنية التحتية لنظام الرعاية الصحية أمرًا بالغ الأهمية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ولزيادة معدلات الولادة وتحسين تقديم الخدمات الطبية للنساء والأطفال حديثي الولادة في مدينة دونيتسك بجمهورية دونيتسك الشعبية، تم بناء مركز توليد جديد بسرعة قياسية وبسعة </w:t>
      </w:r>
      <w:r>
        <w:rPr>
          <w:rFonts w:cs="Times New Roman" w:ascii="Times New Roman" w:hAnsi="Times New Roman"/>
          <w:sz w:val="28"/>
          <w:szCs w:val="28"/>
        </w:rPr>
        <w:t>140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سريرًا وبدأ بالفعل عملياته</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يستخدم هذا المركز أحدث التقنيات لتقديم الرعاية الطبية للأم والطفل، بما في ذلك العناية المركزة وإعادة التأهيل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تم التخطيط لبناء مركز طبي متعدد التخصصات للأطفال في مدينة ميليتوبول بمقاطعة زابوروجيه</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وتجري أعمال لتعزيز البنية التحتية للرعاية الصحية في المناطق الجديدة التابعة للاتحاد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تطوير وتوجيه مهام تقنية طبية إلى وزارة البناء الروسية لتصميم المنشآت الطبية ذات الأولوية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خلال العامين </w:t>
      </w:r>
      <w:r>
        <w:rPr>
          <w:rFonts w:cs="Times New Roman" w:ascii="Times New Roman" w:hAnsi="Times New Roman"/>
          <w:sz w:val="28"/>
          <w:szCs w:val="28"/>
        </w:rPr>
        <w:t>2022</w:t>
      </w:r>
      <w:r>
        <w:rPr>
          <w:rFonts w:cs="Times New Roman" w:ascii="Times New Roman" w:hAnsi="Times New Roman"/>
          <w:sz w:val="28"/>
          <w:szCs w:val="28"/>
          <w:rtl w:val="true"/>
        </w:rPr>
        <w:t>-</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 ترميم </w:t>
      </w:r>
      <w:r>
        <w:rPr>
          <w:rFonts w:cs="Times New Roman" w:ascii="Times New Roman" w:hAnsi="Times New Roman"/>
          <w:sz w:val="28"/>
          <w:szCs w:val="28"/>
        </w:rPr>
        <w:t>234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منشأة صحية ضمن إطار مشروع خاص للبنية التحتية، حيث اكتملت الأعمال في </w:t>
      </w:r>
      <w:r>
        <w:rPr>
          <w:rFonts w:cs="Times New Roman" w:ascii="Times New Roman" w:hAnsi="Times New Roman"/>
          <w:sz w:val="28"/>
          <w:szCs w:val="28"/>
        </w:rPr>
        <w:t>98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منها بينما لا تزال </w:t>
      </w:r>
      <w:r>
        <w:rPr>
          <w:rFonts w:cs="Times New Roman" w:ascii="Times New Roman" w:hAnsi="Times New Roman"/>
          <w:sz w:val="28"/>
          <w:szCs w:val="28"/>
        </w:rPr>
        <w:t>136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قيد العمل</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وفيما يتعلق بمساعدة القُصَّر في مجال </w:t>
      </w:r>
      <w:r>
        <w:rPr>
          <w:rFonts w:cs="Times New Roman" w:ascii="Times New Roman" w:hAnsi="Times New Roman"/>
          <w:sz w:val="28"/>
          <w:szCs w:val="28"/>
          <w:rtl w:val="true"/>
        </w:rPr>
        <w:t>"</w:t>
      </w:r>
      <w:r>
        <w:rPr>
          <w:rFonts w:ascii="Times New Roman" w:hAnsi="Times New Roman" w:cs="Times New Roman"/>
          <w:sz w:val="28"/>
          <w:sz w:val="28"/>
          <w:szCs w:val="28"/>
          <w:rtl w:val="true"/>
        </w:rPr>
        <w:t>التأهيل الطبي</w:t>
      </w:r>
      <w:r>
        <w:rPr>
          <w:rFonts w:cs="Times New Roman" w:ascii="Times New Roman" w:hAnsi="Times New Roman"/>
          <w:sz w:val="28"/>
          <w:szCs w:val="28"/>
          <w:rtl w:val="true"/>
        </w:rPr>
        <w:t>"</w:t>
      </w:r>
      <w:r>
        <w:rPr>
          <w:rFonts w:ascii="Times New Roman" w:hAnsi="Times New Roman" w:cs="Times New Roman"/>
          <w:sz w:val="28"/>
          <w:sz w:val="28"/>
          <w:szCs w:val="28"/>
          <w:rtl w:val="true"/>
        </w:rPr>
        <w:t>، تقدم خمس مؤسسات طبية في أراضي جمهورية دونيتسك الشعبية هذه الخدمة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جميعها تحتاج إلى تجهيزات تتوافق مع المعايير المعمول بها في الاتحاد الروسي</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87"/>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يُولى اهتمام خاص بتقديم الرعاية الطبية للأطفال الذين يعانون من الأمراض النادرة </w:t>
      </w:r>
      <w:r>
        <w:rPr>
          <w:rFonts w:cs="Times New Roman" w:ascii="Times New Roman" w:hAnsi="Times New Roman"/>
          <w:sz w:val="28"/>
          <w:szCs w:val="28"/>
          <w:rtl w:val="true"/>
        </w:rPr>
        <w:t>(</w:t>
      </w:r>
      <w:r>
        <w:rPr>
          <w:rFonts w:ascii="Times New Roman" w:hAnsi="Times New Roman" w:cs="Times New Roman"/>
          <w:sz w:val="28"/>
          <w:sz w:val="28"/>
          <w:szCs w:val="28"/>
          <w:rtl w:val="true"/>
        </w:rPr>
        <w:t>الأمراض اليتيمة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حاليًا، تم دمج الأنظمة المعلوماتية للمناطق الجديدة ضمن مكون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السجل الفيدرالي للأشخاص المصابين بأمراض مثل الهيموفيليا، التليف الكيسي، القزامة النخامية، داء غوشيه، الأورام الخبيثة في الجهاز اللمفاوي والدموي وما يتصل بهما من أنسجة، التصلب المتعدد، متلازمة الانحلال الدموي اليوريمي، التهاب المفاصل الشبابي ذو البداية الجهازية، وأمراض المخاطيات الأول والثاني والسادس، فقر الدم اللا تنسجي غير المحدد، النقص الوراثي لعوامل التخثر الثانية </w:t>
      </w:r>
      <w:r>
        <w:rPr>
          <w:rFonts w:cs="Times New Roman" w:ascii="Times New Roman" w:hAnsi="Times New Roman"/>
          <w:sz w:val="28"/>
          <w:szCs w:val="28"/>
          <w:rtl w:val="true"/>
        </w:rPr>
        <w:t>(</w:t>
      </w:r>
      <w:r>
        <w:rPr>
          <w:rFonts w:ascii="Times New Roman" w:hAnsi="Times New Roman" w:cs="Times New Roman"/>
          <w:sz w:val="28"/>
          <w:sz w:val="28"/>
          <w:szCs w:val="28"/>
          <w:rtl w:val="true"/>
        </w:rPr>
        <w:t>الفيبرينوجين</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السابعة </w:t>
      </w:r>
      <w:r>
        <w:rPr>
          <w:rFonts w:cs="Times New Roman" w:ascii="Times New Roman" w:hAnsi="Times New Roman"/>
          <w:sz w:val="28"/>
          <w:szCs w:val="28"/>
          <w:rtl w:val="true"/>
        </w:rPr>
        <w:t>(</w:t>
      </w:r>
      <w:r>
        <w:rPr>
          <w:rFonts w:ascii="Times New Roman" w:hAnsi="Times New Roman" w:cs="Times New Roman"/>
          <w:sz w:val="28"/>
          <w:sz w:val="28"/>
          <w:szCs w:val="28"/>
          <w:rtl w:val="true"/>
        </w:rPr>
        <w:t>اللابل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العاشرة </w:t>
      </w:r>
      <w:r>
        <w:rPr>
          <w:rFonts w:cs="Times New Roman" w:ascii="Times New Roman" w:hAnsi="Times New Roman"/>
          <w:sz w:val="28"/>
          <w:szCs w:val="28"/>
          <w:rtl w:val="true"/>
        </w:rPr>
        <w:t>(</w:t>
      </w:r>
      <w:r>
        <w:rPr>
          <w:rFonts w:ascii="Times New Roman" w:hAnsi="Times New Roman" w:cs="Times New Roman"/>
          <w:sz w:val="28"/>
          <w:sz w:val="28"/>
          <w:szCs w:val="28"/>
          <w:rtl w:val="true"/>
        </w:rPr>
        <w:t>ستيوارت</w:t>
      </w:r>
      <w:r>
        <w:rPr>
          <w:rFonts w:cs="Times New Roman" w:ascii="Times New Roman" w:hAnsi="Times New Roman"/>
          <w:sz w:val="28"/>
          <w:szCs w:val="28"/>
          <w:rtl w:val="true"/>
        </w:rPr>
        <w:t>-</w:t>
      </w:r>
      <w:r>
        <w:rPr>
          <w:rFonts w:ascii="Times New Roman" w:hAnsi="Times New Roman" w:cs="Times New Roman"/>
          <w:sz w:val="28"/>
          <w:sz w:val="28"/>
          <w:szCs w:val="28"/>
          <w:rtl w:val="true"/>
        </w:rPr>
        <w:t>براور</w:t>
      </w:r>
      <w:r>
        <w:rPr>
          <w:rFonts w:cs="Times New Roman" w:ascii="Times New Roman" w:hAnsi="Times New Roman"/>
          <w:sz w:val="28"/>
          <w:szCs w:val="28"/>
          <w:rtl w:val="true"/>
        </w:rPr>
        <w:t>)</w:t>
      </w:r>
      <w:r>
        <w:rPr>
          <w:rFonts w:ascii="Times New Roman" w:hAnsi="Times New Roman" w:cs="Times New Roman"/>
          <w:sz w:val="28"/>
          <w:sz w:val="28"/>
          <w:szCs w:val="28"/>
          <w:rtl w:val="true"/>
        </w:rPr>
        <w:t>، والأفراد بعد زراعة الأعضاء و</w:t>
      </w:r>
      <w:r>
        <w:rPr>
          <w:rFonts w:cs="Times New Roman" w:ascii="Times New Roman" w:hAnsi="Times New Roman"/>
          <w:sz w:val="28"/>
          <w:szCs w:val="28"/>
          <w:rtl w:val="true"/>
        </w:rPr>
        <w:t>/</w:t>
      </w:r>
      <w:r>
        <w:rPr>
          <w:rFonts w:ascii="Times New Roman" w:hAnsi="Times New Roman" w:cs="Times New Roman"/>
          <w:sz w:val="28"/>
          <w:sz w:val="28"/>
          <w:szCs w:val="28"/>
          <w:rtl w:val="true"/>
        </w:rPr>
        <w:t>أو الأنسجة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وحتى أكتوبر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تُموَّل بالكامل الأدوية للمرضى المصابين بـ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مرضًا نادرًا </w:t>
      </w:r>
      <w:r>
        <w:rPr>
          <w:rFonts w:cs="Times New Roman" w:ascii="Times New Roman" w:hAnsi="Times New Roman"/>
          <w:sz w:val="28"/>
          <w:szCs w:val="28"/>
          <w:rtl w:val="true"/>
        </w:rPr>
        <w:t>(</w:t>
      </w:r>
      <w:r>
        <w:rPr>
          <w:rFonts w:ascii="Times New Roman" w:hAnsi="Times New Roman" w:cs="Times New Roman"/>
          <w:sz w:val="28"/>
          <w:sz w:val="28"/>
          <w:szCs w:val="28"/>
          <w:rtl w:val="true"/>
        </w:rPr>
        <w:t>يتيمًا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بواسطة ميزانيات الجهات المكونة للاتحاد الروسي</w:t>
      </w:r>
      <w:r>
        <w:rPr>
          <w:rStyle w:val="Style14"/>
          <w:rFonts w:ascii="Times New Roman" w:hAnsi="Times New Roman" w:cs="Times New Roman"/>
          <w:sz w:val="28"/>
          <w:sz w:val="28"/>
          <w:szCs w:val="28"/>
          <w:rtl w:val="true"/>
        </w:rPr>
        <w:footnoteReference w:id="188"/>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تشمل هذه الأمراض تلك المُدرجة ضمن قائمة الأمراض النادرة الخطيرة والمزمنة التقدمية التي تؤدي إلى تقصير العمر أو الإعاقة</w:t>
      </w:r>
      <w:r>
        <w:rPr>
          <w:rStyle w:val="Style14"/>
          <w:rFonts w:ascii="Times New Roman" w:hAnsi="Times New Roman" w:cs="Times New Roman"/>
          <w:sz w:val="28"/>
          <w:sz w:val="28"/>
          <w:szCs w:val="28"/>
          <w:rtl w:val="true"/>
        </w:rPr>
        <w:footnoteReference w:id="189"/>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وتشمل هذه الحالات في جمهورية دونيتسك الشعبية </w:t>
      </w:r>
      <w:r>
        <w:rPr>
          <w:rFonts w:cs="Times New Roman" w:ascii="Times New Roman" w:hAnsi="Times New Roman"/>
          <w:sz w:val="28"/>
          <w:szCs w:val="28"/>
        </w:rPr>
        <w:t>31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في جمهورية لوغانسك الشعبية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في منطقة زابوريجيا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أطفال، وفي مقاطعة خيرسون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على وجه الخصوص، يحتاج الأطفال في جمهورية دونيتسك الشعبية إلى أدوية باهظة الثمن لعلاج أمراض خطيرة ومهددة للحياة ومزمنة، مثل مرض فولمان، انحلال الجلد الفقاعي الخلقي، التصلب الدرني، الأمراض العصبية، التهاب الكبد الفيروسي المزمن نوع </w:t>
      </w:r>
      <w:r>
        <w:rPr>
          <w:rFonts w:cs="Times New Roman" w:ascii="Times New Roman" w:hAnsi="Times New Roman"/>
          <w:sz w:val="28"/>
          <w:szCs w:val="28"/>
        </w:rPr>
        <w:t>C</w:t>
      </w:r>
      <w:r>
        <w:rPr>
          <w:rFonts w:ascii="Times New Roman" w:hAnsi="Times New Roman" w:cs="Times New Roman"/>
          <w:sz w:val="28"/>
          <w:sz w:val="28"/>
          <w:szCs w:val="28"/>
          <w:rtl w:val="true"/>
        </w:rPr>
        <w:t>، التقزم الغضروفي، والتليف الكيسي، وأمراض الدم والأورام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لتسهيل الوصول إلى الرعاية الطبية المخطط لها، بما في ذلك إعادة التأهيل، يتم توجيه الأطفال من مناطق الأقاليم الجديدة التابعة للاتحاد الروسي إلى المؤسسات الطبية في أقاليم أخرى من الاتحاد الروسي والمؤسسات الطبية الفيدرالية لتلقي الرعاية الطبية المتخصصة، بما فيها تلك ذات التكنولوجيا العالية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حالياً، تحصل المناطق الجديدة في روسيا على إمكانية استخدام الأنظمة الفرعية ومكونات النظام الوطني للمعلومات الصحية الشاملة، بالإضافة إلى موارد معلوماتية من </w:t>
      </w:r>
      <w:r>
        <w:rPr>
          <w:rFonts w:cs="Times New Roman" w:ascii="Times New Roman" w:hAnsi="Times New Roman"/>
          <w:sz w:val="28"/>
          <w:szCs w:val="28"/>
          <w:rtl w:val="true"/>
        </w:rPr>
        <w:t>"</w:t>
      </w:r>
      <w:r>
        <w:rPr>
          <w:rFonts w:ascii="Times New Roman" w:hAnsi="Times New Roman" w:cs="Times New Roman"/>
          <w:sz w:val="28"/>
          <w:sz w:val="28"/>
          <w:szCs w:val="28"/>
          <w:rtl w:val="true"/>
        </w:rPr>
        <w:t>صندوق الخير</w:t>
      </w:r>
      <w:r>
        <w:rPr>
          <w:rFonts w:cs="Times New Roman" w:ascii="Times New Roman" w:hAnsi="Times New Roman"/>
          <w:sz w:val="28"/>
          <w:szCs w:val="28"/>
          <w:rtl w:val="true"/>
        </w:rPr>
        <w:t>"</w:t>
      </w:r>
      <w:r>
        <w:rPr>
          <w:rFonts w:ascii="Times New Roman" w:hAnsi="Times New Roman" w:cs="Times New Roman"/>
          <w:sz w:val="28"/>
          <w:sz w:val="28"/>
          <w:szCs w:val="28"/>
          <w:rtl w:val="true"/>
        </w:rPr>
        <w:t>، والسجل الفيدرالي للمواطنين الذين يحق لهم الحصول على الأدوية والمستلزمات الطبية والمنتجات الغذائية العلاجية الممولة من الميزانية الفيدرالية وميزانيات الأقاليم الروسية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يتاح لهم الوصول إلى نظام جمع المعلومات الآلي حول مؤشرات نظام الصحة من مصادر مختلفة وتقديم التقارير</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تواجه المنطقة مشكلة حادة في تقديم الرعاية الطبية التلطيفية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ففي جمهورية دونيتسك الشعبية، يُقدر وجود أكثر من </w:t>
      </w:r>
      <w:r>
        <w:rPr>
          <w:rFonts w:cs="Times New Roman" w:ascii="Times New Roman" w:hAnsi="Times New Roman"/>
          <w:sz w:val="28"/>
          <w:szCs w:val="28"/>
        </w:rPr>
        <w:t>580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 يعانون من أمراض غير قابلة للشفاء بدرجات ومراحل مختلفة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نظراً لعدم وجود قسم تلطيفي أو رعاية المحتضرين في المؤسسات الطبية بالمنطقة، تم اتخاذ قرار بإنشاء خدمة تلطيفية متنقلة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تضم هذه الخدمة أطباء متخصصين، منسقين، علماء نفس، وعاملين طبيين يقومون بزيارات منزلية لهؤلاء الأطفال ويقدمون الدعم للأسر لضمان رعاية عالية الجودة للأطفال في المنزل</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بالتعاون مع مؤسسة </w:t>
      </w:r>
      <w:r>
        <w:rPr>
          <w:rFonts w:cs="Times New Roman" w:ascii="Times New Roman" w:hAnsi="Times New Roman"/>
          <w:sz w:val="28"/>
          <w:szCs w:val="28"/>
          <w:rtl w:val="true"/>
        </w:rPr>
        <w:t>"</w:t>
      </w:r>
      <w:r>
        <w:rPr>
          <w:rFonts w:ascii="Times New Roman" w:hAnsi="Times New Roman" w:cs="Times New Roman"/>
          <w:sz w:val="28"/>
          <w:sz w:val="28"/>
          <w:szCs w:val="28"/>
          <w:rtl w:val="true"/>
        </w:rPr>
        <w:t>وقت الطيبين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الخيرية، تُنفذ في المنطقة برنامجان لتقديم الرعاية الطبية التلطيفية للأطفال</w:t>
      </w:r>
      <w:r>
        <w:rPr>
          <w:rFonts w:cs="Times New Roman" w:ascii="Times New Roman" w:hAnsi="Times New Roman"/>
          <w:sz w:val="28"/>
          <w:szCs w:val="28"/>
          <w:rtl w:val="true"/>
        </w:rPr>
        <w:t>: "</w:t>
      </w:r>
      <w:r>
        <w:rPr>
          <w:rFonts w:ascii="Times New Roman" w:hAnsi="Times New Roman" w:cs="Times New Roman"/>
          <w:sz w:val="28"/>
          <w:sz w:val="28"/>
          <w:szCs w:val="28"/>
          <w:rtl w:val="true"/>
        </w:rPr>
        <w:t>حروب أطفال دونباس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tl w:val="true"/>
        </w:rPr>
        <w:t>"</w:t>
      </w:r>
      <w:r>
        <w:rPr>
          <w:rFonts w:ascii="Times New Roman" w:hAnsi="Times New Roman" w:cs="Times New Roman"/>
          <w:sz w:val="28"/>
          <w:sz w:val="28"/>
          <w:szCs w:val="28"/>
          <w:rtl w:val="true"/>
        </w:rPr>
        <w:t>لست وحدك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يتم تقديم دعم شامل لتطوير وتحديث خمسة منشآت طبية في الجمهورية، بما في ذلك المستشفيات في المناطق المحررة، وشراء أدوية باهظة الثمن وضرورية للحياة، وتقديم مساعدات إنسانية، ونقل الأطفال إلى المؤسسات الطبية في أقاليم أخرى من روسيا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أراضي جمهورية لوغانسك الشعبية، يتم تقديم الرعاية الطبية التلطيفية للأطفال بالتعاون مع المنظمة الاجتماعية الإقليمية </w:t>
      </w:r>
      <w:r>
        <w:rPr>
          <w:rFonts w:cs="Times New Roman" w:ascii="Times New Roman" w:hAnsi="Times New Roman"/>
          <w:sz w:val="28"/>
          <w:szCs w:val="28"/>
          <w:rtl w:val="true"/>
        </w:rPr>
        <w:t>"</w:t>
      </w:r>
      <w:r>
        <w:rPr>
          <w:rFonts w:ascii="Times New Roman" w:hAnsi="Times New Roman" w:cs="Times New Roman"/>
          <w:sz w:val="28"/>
          <w:sz w:val="28"/>
          <w:szCs w:val="28"/>
          <w:rtl w:val="true"/>
        </w:rPr>
        <w:t>طريق الخير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خلال هذا التعاون، تُنفذ برامج لرفع كفاءة العاملين في المجال الطبي الذين يقدمون الرعاية التلطيفية للأطفال، كما وضعت توصيات لاتخاذ تدابير إضافية لدعم الأسر التي لديها أطفال مرضى بشدة، وتوفير الأدوية الضرورية ووسائل العناية وإعادة التأهيل</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أما في مقاطعة خيرسون، فإن المنظمات الطبية والمتخصصين الذين يقدمون الرعاية اللطيفة للأطفال غير موجودين، حيث تُقدم لهم الرعاية الطبية الطارئة أو العاجلة في أقسام طب 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أكتوبر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قام معهد جينيشيسك الطبي بتخريج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طالبًا لأول مرة في تخصص </w:t>
      </w:r>
      <w:r>
        <w:rPr>
          <w:rFonts w:cs="Times New Roman" w:ascii="Times New Roman" w:hAnsi="Times New Roman"/>
          <w:sz w:val="28"/>
          <w:szCs w:val="28"/>
          <w:rtl w:val="true"/>
        </w:rPr>
        <w:t>"</w:t>
      </w:r>
      <w:r>
        <w:rPr>
          <w:rFonts w:ascii="Times New Roman" w:hAnsi="Times New Roman" w:cs="Times New Roman"/>
          <w:sz w:val="28"/>
          <w:sz w:val="28"/>
          <w:szCs w:val="28"/>
          <w:rtl w:val="true"/>
        </w:rPr>
        <w:t>مساعد رعاية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ومن المقرر افتتاح قسم للرعاية التلطيفية المتنقلة للأطفال في عام </w:t>
      </w:r>
      <w:r>
        <w:rPr>
          <w:rFonts w:cs="Times New Roman" w:ascii="Times New Roman" w:hAnsi="Times New Roman"/>
          <w:sz w:val="28"/>
          <w:szCs w:val="28"/>
        </w:rPr>
        <w:t>2024</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يتم جمع بيانات إحصائية عن الأطفال ذوي الإعاقة وكذلك الأطفال الذين ينتظرون دخول المستشفى المخطط له وإعادة التأهيل في المناطق الجديدة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بناءً على طلب لجنة البرلمان، قدمت الهيئات التنفيذية في الكيانات المدمجة في الاتحاد الروسي المعلومات المطلوبة في أغسطس </w:t>
      </w:r>
      <w:r>
        <w:rPr>
          <w:rFonts w:cs="Times New Roman" w:ascii="Times New Roman" w:hAnsi="Times New Roman"/>
          <w:sz w:val="28"/>
          <w:szCs w:val="28"/>
        </w:rPr>
        <w:t>2023</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لمعلومات وزارة الصحة في منطقة خيرسون، بلغ عدد الأطفال الحاملين لصفة </w:t>
      </w:r>
      <w:r>
        <w:rPr>
          <w:rFonts w:cs="Times New Roman" w:ascii="Times New Roman" w:hAnsi="Times New Roman"/>
          <w:sz w:val="28"/>
          <w:szCs w:val="28"/>
          <w:rtl w:val="true"/>
        </w:rPr>
        <w:t>"</w:t>
      </w:r>
      <w:r>
        <w:rPr>
          <w:rFonts w:ascii="Times New Roman" w:hAnsi="Times New Roman" w:cs="Times New Roman"/>
          <w:sz w:val="28"/>
          <w:sz w:val="28"/>
          <w:szCs w:val="28"/>
          <w:rtl w:val="true"/>
        </w:rPr>
        <w:t>طفل معاق</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المنطقة </w:t>
      </w:r>
      <w:r>
        <w:rPr>
          <w:rFonts w:cs="Times New Roman" w:ascii="Times New Roman" w:hAnsi="Times New Roman"/>
          <w:sz w:val="28"/>
          <w:szCs w:val="28"/>
        </w:rPr>
        <w:t>207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بينهم، كان </w:t>
      </w:r>
      <w:r>
        <w:rPr>
          <w:rFonts w:cs="Times New Roman" w:ascii="Times New Roman" w:hAnsi="Times New Roman"/>
          <w:sz w:val="28"/>
          <w:szCs w:val="28"/>
        </w:rPr>
        <w:t>32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ينتظرون الدخول إلى المستشفى بشكل مخطط له، بينما كان </w:t>
      </w:r>
      <w:r>
        <w:rPr>
          <w:rFonts w:cs="Times New Roman" w:ascii="Times New Roman" w:hAnsi="Times New Roman"/>
          <w:sz w:val="28"/>
          <w:szCs w:val="28"/>
        </w:rPr>
        <w:t>175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ينتظرون إعادة التأهيل المخطط لها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يتم توفير الوسائل التقنية لإعادة التأهيل </w:t>
      </w:r>
      <w:r>
        <w:rPr>
          <w:rFonts w:cs="Times New Roman" w:ascii="Times New Roman" w:hAnsi="Times New Roman"/>
          <w:sz w:val="28"/>
          <w:szCs w:val="28"/>
          <w:rtl w:val="true"/>
        </w:rPr>
        <w:t>(</w:t>
      </w:r>
      <w:r>
        <w:rPr>
          <w:rFonts w:ascii="Times New Roman" w:hAnsi="Times New Roman" w:cs="Times New Roman"/>
          <w:sz w:val="28"/>
          <w:sz w:val="28"/>
          <w:szCs w:val="28"/>
          <w:rtl w:val="true"/>
        </w:rPr>
        <w:t>ت س 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للأطفال المعاقين في المناطق الجديدة التابعة للاتحاد الروسي وفقًا للقوانين الروسية، ويتم ذلك من خلال الهيئات الإقليمية لصندوق التقاعد والتأمين الاجتماعي الروسي، بناءً على مكان إقامة الطفل المعاق أو مكان تواجده الفعلي، بناءً على طلب مقدم وفقًا لتوصيات البرامج الفردية لإعادة التأهيل أو التأهيل، ضمن الحدود المخصصة لهذه الأغراض من الميزانية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وقد تم تحديد الطرق التالية لتوفير </w:t>
      </w:r>
      <w:r>
        <w:rPr>
          <w:rFonts w:cs="Times New Roman" w:ascii="Times New Roman" w:hAnsi="Times New Roman"/>
          <w:sz w:val="28"/>
          <w:szCs w:val="28"/>
        </w:rPr>
        <w:t>ТСР</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للأطفال المعاقين</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تقديم الوسائل المناسبة </w:t>
      </w:r>
      <w:r>
        <w:rPr>
          <w:rFonts w:cs="Times New Roman" w:ascii="Times New Roman" w:hAnsi="Times New Roman"/>
          <w:sz w:val="28"/>
          <w:szCs w:val="28"/>
          <w:rtl w:val="true"/>
        </w:rPr>
        <w:t>(</w:t>
      </w:r>
      <w:r>
        <w:rPr>
          <w:rFonts w:ascii="Times New Roman" w:hAnsi="Times New Roman" w:cs="Times New Roman"/>
          <w:sz w:val="28"/>
          <w:sz w:val="28"/>
          <w:szCs w:val="28"/>
          <w:rtl w:val="true"/>
        </w:rPr>
        <w:t>المنتجات</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تعويض النفقات على الوسائل التي تم شراؤها بشكل مستقل للطفل المعاق والخدمات المتعلقة بها</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إصدار شهادة إلكترونية لشراء الوسائل والحصول على خدمات إصلاحها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جميع الأموال المخصصة لتوفير </w:t>
      </w:r>
      <w:r>
        <w:rPr>
          <w:rFonts w:cs="Times New Roman" w:ascii="Times New Roman" w:hAnsi="Times New Roman"/>
          <w:sz w:val="28"/>
          <w:szCs w:val="28"/>
        </w:rPr>
        <w:t>ТСР</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للأطفال المعاقين في عام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توزيعها وإبلاغها للأقسام الإقليمية لصندوق التقاعد والتأمين الاجتماعي بالكامل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حتى تاريخ </w:t>
      </w:r>
      <w:r>
        <w:rPr>
          <w:rFonts w:cs="Times New Roman" w:ascii="Times New Roman" w:hAnsi="Times New Roman"/>
          <w:sz w:val="28"/>
          <w:szCs w:val="28"/>
        </w:rPr>
        <w:t>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كان هناك </w:t>
      </w:r>
      <w:r>
        <w:rPr>
          <w:rFonts w:cs="Times New Roman" w:ascii="Times New Roman" w:hAnsi="Times New Roman"/>
          <w:sz w:val="28"/>
          <w:szCs w:val="28"/>
        </w:rPr>
        <w:t>341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معاقًا مسجلين لتلقي </w:t>
      </w:r>
      <w:r>
        <w:rPr>
          <w:rFonts w:cs="Times New Roman" w:ascii="Times New Roman" w:hAnsi="Times New Roman"/>
          <w:sz w:val="28"/>
          <w:szCs w:val="28"/>
        </w:rPr>
        <w:t>ТСР</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والأطراف الصناعية ومنتجات تقويم العظام، وقد تم تأمين </w:t>
      </w:r>
      <w:r>
        <w:rPr>
          <w:rFonts w:cs="Times New Roman" w:ascii="Times New Roman" w:hAnsi="Times New Roman"/>
          <w:sz w:val="28"/>
          <w:szCs w:val="28"/>
        </w:rPr>
        <w:t>49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منهم بهذه الوسائل بواقع </w:t>
      </w:r>
      <w:r>
        <w:rPr>
          <w:rFonts w:cs="Times New Roman" w:ascii="Times New Roman" w:hAnsi="Times New Roman"/>
          <w:sz w:val="28"/>
          <w:szCs w:val="28"/>
        </w:rPr>
        <w:t>3283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وحدة بتكلفة إجمالية تزيد عن مليون روبل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وحتى ذلك التاريخ، لا يزال </w:t>
      </w:r>
      <w:r>
        <w:rPr>
          <w:rFonts w:cs="Times New Roman" w:ascii="Times New Roman" w:hAnsi="Times New Roman"/>
          <w:sz w:val="28"/>
          <w:szCs w:val="28"/>
        </w:rPr>
        <w:t>322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معاقًا غير مؤمنين بالوسائل التقنية لإعادة التأهيل والأطراف الصناعية ومنتجات تقويم العظام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لبيانات وزارة الصحة في جمهورية دونيتسك الشعبية، بلغ عدد الأطفال ذوي الإعاقة في المنطقة </w:t>
      </w:r>
      <w:r>
        <w:rPr>
          <w:rFonts w:cs="Times New Roman" w:ascii="Times New Roman" w:hAnsi="Times New Roman"/>
          <w:sz w:val="28"/>
          <w:szCs w:val="28"/>
        </w:rPr>
        <w:t>6335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منهم </w:t>
      </w:r>
      <w:r>
        <w:rPr>
          <w:rFonts w:cs="Times New Roman" w:ascii="Times New Roman" w:hAnsi="Times New Roman"/>
          <w:sz w:val="28"/>
          <w:szCs w:val="28"/>
        </w:rPr>
        <w:t>499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تتراوح أعمارهم بين </w:t>
      </w:r>
      <w:r>
        <w:rPr>
          <w:rFonts w:cs="Times New Roman" w:ascii="Times New Roman" w:hAnsi="Times New Roman"/>
          <w:sz w:val="28"/>
          <w:szCs w:val="28"/>
        </w:rPr>
        <w:t>0</w:t>
      </w:r>
      <w:r>
        <w:rPr>
          <w:rFonts w:cs="Times New Roman" w:ascii="Times New Roman" w:hAnsi="Times New Roman"/>
          <w:sz w:val="28"/>
          <w:szCs w:val="28"/>
          <w:rtl w:val="true"/>
        </w:rPr>
        <w:t xml:space="preserve"> -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سنوات، و</w:t>
      </w:r>
      <w:r>
        <w:rPr>
          <w:rFonts w:cs="Times New Roman" w:ascii="Times New Roman" w:hAnsi="Times New Roman"/>
          <w:sz w:val="28"/>
          <w:szCs w:val="28"/>
        </w:rPr>
        <w:t>1616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تتراوح أعمارهم بين </w:t>
      </w:r>
      <w:r>
        <w:rPr>
          <w:rFonts w:cs="Times New Roman" w:ascii="Times New Roman" w:hAnsi="Times New Roman"/>
          <w:sz w:val="28"/>
          <w:szCs w:val="28"/>
        </w:rPr>
        <w:t>5</w:t>
      </w:r>
      <w:r>
        <w:rPr>
          <w:rFonts w:cs="Times New Roman" w:ascii="Times New Roman" w:hAnsi="Times New Roman"/>
          <w:sz w:val="28"/>
          <w:szCs w:val="28"/>
          <w:rtl w:val="true"/>
        </w:rPr>
        <w:t xml:space="preserve"> -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سنوات، و</w:t>
      </w:r>
      <w:r>
        <w:rPr>
          <w:rFonts w:cs="Times New Roman" w:ascii="Times New Roman" w:hAnsi="Times New Roman"/>
          <w:sz w:val="28"/>
          <w:szCs w:val="28"/>
        </w:rPr>
        <w:t>2502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تتراوح أعمارهم بين </w:t>
      </w:r>
      <w:r>
        <w:rPr>
          <w:rFonts w:cs="Times New Roman" w:ascii="Times New Roman" w:hAnsi="Times New Roman"/>
          <w:sz w:val="28"/>
          <w:szCs w:val="28"/>
        </w:rPr>
        <w:t>10</w:t>
      </w:r>
      <w:r>
        <w:rPr>
          <w:rFonts w:cs="Times New Roman" w:ascii="Times New Roman" w:hAnsi="Times New Roman"/>
          <w:sz w:val="28"/>
          <w:szCs w:val="28"/>
          <w:rtl w:val="true"/>
        </w:rPr>
        <w:t xml:space="preserve"> - </w:t>
      </w:r>
      <w:r>
        <w:rPr>
          <w:rFonts w:cs="Times New Roman" w:ascii="Times New Roman" w:hAnsi="Times New Roman"/>
          <w:sz w:val="28"/>
          <w:szCs w:val="28"/>
        </w:rPr>
        <w:t>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سنة، و</w:t>
      </w:r>
      <w:r>
        <w:rPr>
          <w:rFonts w:cs="Times New Roman" w:ascii="Times New Roman" w:hAnsi="Times New Roman"/>
          <w:sz w:val="28"/>
          <w:szCs w:val="28"/>
        </w:rPr>
        <w:t>1718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تتراوح أعمارهم بين </w:t>
      </w:r>
      <w:r>
        <w:rPr>
          <w:rFonts w:cs="Times New Roman" w:ascii="Times New Roman" w:hAnsi="Times New Roman"/>
          <w:sz w:val="28"/>
          <w:szCs w:val="28"/>
        </w:rPr>
        <w:t>15</w:t>
      </w:r>
      <w:r>
        <w:rPr>
          <w:rFonts w:cs="Times New Roman" w:ascii="Times New Roman" w:hAnsi="Times New Roman"/>
          <w:sz w:val="28"/>
          <w:szCs w:val="28"/>
          <w:rtl w:val="true"/>
        </w:rPr>
        <w:t xml:space="preserve"> -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كان هناك </w:t>
      </w:r>
      <w:r>
        <w:rPr>
          <w:rFonts w:cs="Times New Roman" w:ascii="Times New Roman" w:hAnsi="Times New Roman"/>
          <w:sz w:val="28"/>
          <w:szCs w:val="28"/>
        </w:rPr>
        <w:t>169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من ذوي الإعاقة ينتظرون الدخول إلى المستشفى المخطط له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من بينهم </w:t>
      </w:r>
      <w:r>
        <w:rPr>
          <w:rFonts w:cs="Times New Roman" w:ascii="Times New Roman" w:hAnsi="Times New Roman"/>
          <w:sz w:val="28"/>
          <w:szCs w:val="28"/>
        </w:rPr>
        <w:t>72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في تخصص </w:t>
      </w:r>
      <w:r>
        <w:rPr>
          <w:rFonts w:cs="Times New Roman" w:ascii="Times New Roman" w:hAnsi="Times New Roman"/>
          <w:sz w:val="28"/>
          <w:szCs w:val="28"/>
          <w:rtl w:val="true"/>
        </w:rPr>
        <w:t>"</w:t>
      </w:r>
      <w:r>
        <w:rPr>
          <w:rFonts w:ascii="Times New Roman" w:hAnsi="Times New Roman" w:cs="Times New Roman"/>
          <w:sz w:val="28"/>
          <w:sz w:val="28"/>
          <w:szCs w:val="28"/>
          <w:rtl w:val="true"/>
        </w:rPr>
        <w:t>الأعصاب</w:t>
      </w:r>
      <w:r>
        <w:rPr>
          <w:rFonts w:cs="Times New Roman" w:ascii="Times New Roman" w:hAnsi="Times New Roman"/>
          <w:sz w:val="28"/>
          <w:szCs w:val="28"/>
          <w:rtl w:val="true"/>
        </w:rPr>
        <w:t>")</w:t>
      </w:r>
      <w:r>
        <w:rPr>
          <w:rFonts w:ascii="Times New Roman" w:hAnsi="Times New Roman" w:cs="Times New Roman"/>
          <w:sz w:val="28"/>
          <w:sz w:val="28"/>
          <w:szCs w:val="28"/>
          <w:rtl w:val="true"/>
        </w:rPr>
        <w:t>، و</w:t>
      </w:r>
      <w:r>
        <w:rPr>
          <w:rFonts w:cs="Times New Roman" w:ascii="Times New Roman" w:hAnsi="Times New Roman"/>
          <w:sz w:val="28"/>
          <w:szCs w:val="28"/>
        </w:rPr>
        <w:t>481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يحتاجون إلى إعادة تأهيل مخططة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من بينهم </w:t>
      </w:r>
      <w:r>
        <w:rPr>
          <w:rFonts w:cs="Times New Roman" w:ascii="Times New Roman" w:hAnsi="Times New Roman"/>
          <w:sz w:val="28"/>
          <w:szCs w:val="28"/>
        </w:rPr>
        <w:t>292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في تخصص </w:t>
      </w:r>
      <w:r>
        <w:rPr>
          <w:rFonts w:cs="Times New Roman" w:ascii="Times New Roman" w:hAnsi="Times New Roman"/>
          <w:sz w:val="28"/>
          <w:szCs w:val="28"/>
          <w:rtl w:val="true"/>
        </w:rPr>
        <w:t>"</w:t>
      </w:r>
      <w:r>
        <w:rPr>
          <w:rFonts w:ascii="Times New Roman" w:hAnsi="Times New Roman" w:cs="Times New Roman"/>
          <w:sz w:val="28"/>
          <w:sz w:val="28"/>
          <w:szCs w:val="28"/>
          <w:rtl w:val="true"/>
        </w:rPr>
        <w:t>الأعصاب</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حسب بيانات وزارة الصحة في جمهورية لوغانسك الشعبية، بلغ عدد الأطفال الحاملين لوضع </w:t>
      </w:r>
      <w:r>
        <w:rPr>
          <w:rFonts w:cs="Times New Roman" w:ascii="Times New Roman" w:hAnsi="Times New Roman"/>
          <w:sz w:val="28"/>
          <w:szCs w:val="28"/>
          <w:rtl w:val="true"/>
        </w:rPr>
        <w:t>"</w:t>
      </w:r>
      <w:r>
        <w:rPr>
          <w:rFonts w:ascii="Times New Roman" w:hAnsi="Times New Roman" w:cs="Times New Roman"/>
          <w:sz w:val="28"/>
          <w:sz w:val="28"/>
          <w:szCs w:val="28"/>
          <w:rtl w:val="true"/>
        </w:rPr>
        <w:t>طفل ذو إعاقة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المنطقة </w:t>
      </w:r>
      <w:r>
        <w:rPr>
          <w:rFonts w:cs="Times New Roman" w:ascii="Times New Roman" w:hAnsi="Times New Roman"/>
          <w:sz w:val="28"/>
          <w:szCs w:val="28"/>
        </w:rPr>
        <w:t>4195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منهم </w:t>
      </w:r>
      <w:r>
        <w:rPr>
          <w:rFonts w:cs="Times New Roman" w:ascii="Times New Roman" w:hAnsi="Times New Roman"/>
          <w:sz w:val="28"/>
          <w:szCs w:val="28"/>
        </w:rPr>
        <w:t>355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تتراوح أعمارهم بين </w:t>
      </w:r>
      <w:r>
        <w:rPr>
          <w:rFonts w:cs="Times New Roman" w:ascii="Times New Roman" w:hAnsi="Times New Roman"/>
          <w:sz w:val="28"/>
          <w:szCs w:val="28"/>
        </w:rPr>
        <w:t>0</w:t>
      </w:r>
      <w:r>
        <w:rPr>
          <w:rFonts w:cs="Times New Roman" w:ascii="Times New Roman" w:hAnsi="Times New Roman"/>
          <w:sz w:val="28"/>
          <w:szCs w:val="28"/>
          <w:rtl w:val="true"/>
        </w:rPr>
        <w:t xml:space="preserve"> -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سنوات، و</w:t>
      </w:r>
      <w:r>
        <w:rPr>
          <w:rFonts w:cs="Times New Roman" w:ascii="Times New Roman" w:hAnsi="Times New Roman"/>
          <w:sz w:val="28"/>
          <w:szCs w:val="28"/>
        </w:rPr>
        <w:t>1101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تتراوح أعمارهم بين </w:t>
      </w:r>
      <w:r>
        <w:rPr>
          <w:rFonts w:cs="Times New Roman" w:ascii="Times New Roman" w:hAnsi="Times New Roman"/>
          <w:sz w:val="28"/>
          <w:szCs w:val="28"/>
        </w:rPr>
        <w:t>5</w:t>
      </w:r>
      <w:r>
        <w:rPr>
          <w:rFonts w:cs="Times New Roman" w:ascii="Times New Roman" w:hAnsi="Times New Roman"/>
          <w:sz w:val="28"/>
          <w:szCs w:val="28"/>
          <w:rtl w:val="true"/>
        </w:rPr>
        <w:t xml:space="preserve"> -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سنوات، و</w:t>
      </w:r>
      <w:r>
        <w:rPr>
          <w:rFonts w:cs="Times New Roman" w:ascii="Times New Roman" w:hAnsi="Times New Roman"/>
          <w:sz w:val="28"/>
          <w:szCs w:val="28"/>
        </w:rPr>
        <w:t>1658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تتراوح أعمارهم بين </w:t>
      </w:r>
      <w:r>
        <w:rPr>
          <w:rFonts w:cs="Times New Roman" w:ascii="Times New Roman" w:hAnsi="Times New Roman"/>
          <w:sz w:val="28"/>
          <w:szCs w:val="28"/>
        </w:rPr>
        <w:t>10</w:t>
      </w:r>
      <w:r>
        <w:rPr>
          <w:rFonts w:cs="Times New Roman" w:ascii="Times New Roman" w:hAnsi="Times New Roman"/>
          <w:sz w:val="28"/>
          <w:szCs w:val="28"/>
          <w:rtl w:val="true"/>
        </w:rPr>
        <w:t xml:space="preserve"> - </w:t>
      </w:r>
      <w:r>
        <w:rPr>
          <w:rFonts w:cs="Times New Roman" w:ascii="Times New Roman" w:hAnsi="Times New Roman"/>
          <w:sz w:val="28"/>
          <w:szCs w:val="28"/>
        </w:rPr>
        <w:t>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سنة، و</w:t>
      </w:r>
      <w:r>
        <w:rPr>
          <w:rFonts w:cs="Times New Roman" w:ascii="Times New Roman" w:hAnsi="Times New Roman"/>
          <w:sz w:val="28"/>
          <w:szCs w:val="28"/>
        </w:rPr>
        <w:t>1081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تتراوح أعمارهم بين </w:t>
      </w:r>
      <w:r>
        <w:rPr>
          <w:rFonts w:cs="Times New Roman" w:ascii="Times New Roman" w:hAnsi="Times New Roman"/>
          <w:sz w:val="28"/>
          <w:szCs w:val="28"/>
        </w:rPr>
        <w:t>15</w:t>
      </w:r>
      <w:r>
        <w:rPr>
          <w:rFonts w:cs="Times New Roman" w:ascii="Times New Roman" w:hAnsi="Times New Roman"/>
          <w:sz w:val="28"/>
          <w:szCs w:val="28"/>
          <w:rtl w:val="true"/>
        </w:rPr>
        <w:t xml:space="preserve"> -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سنة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كانت تُجرى عمليات الدخول إلى المستشفى، بما في ذلك المخطط لها، بدون انتظار في مؤسسات الصحة في جمهورية لوغانسك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كان هناك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بحاجة إلى إعادة تأهيل نتيجة لإصابات ألغام وانفجارات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الفترة ما بين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سبتمبر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خضع </w:t>
      </w:r>
      <w:r>
        <w:rPr>
          <w:rFonts w:cs="Times New Roman" w:ascii="Times New Roman" w:hAnsi="Times New Roman"/>
          <w:sz w:val="28"/>
          <w:szCs w:val="28"/>
        </w:rPr>
        <w:t>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 لدورة إعادة تأهيل في مدينة ييسينتوكي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لبيانات وزارة الصحة في مقاطعة زابوروجيه، حصل </w:t>
      </w:r>
      <w:r>
        <w:rPr>
          <w:rFonts w:cs="Times New Roman" w:ascii="Times New Roman" w:hAnsi="Times New Roman"/>
          <w:sz w:val="28"/>
          <w:szCs w:val="28"/>
        </w:rPr>
        <w:t>381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في المنطقة على وضع </w:t>
      </w:r>
      <w:r>
        <w:rPr>
          <w:rFonts w:cs="Times New Roman" w:ascii="Times New Roman" w:hAnsi="Times New Roman"/>
          <w:sz w:val="28"/>
          <w:szCs w:val="28"/>
          <w:rtl w:val="true"/>
        </w:rPr>
        <w:t>"</w:t>
      </w:r>
      <w:r>
        <w:rPr>
          <w:rFonts w:ascii="Times New Roman" w:hAnsi="Times New Roman" w:cs="Times New Roman"/>
          <w:sz w:val="28"/>
          <w:sz w:val="28"/>
          <w:szCs w:val="28"/>
          <w:rtl w:val="true"/>
        </w:rPr>
        <w:t>طفل ذو إعاقة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منهم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أطفال كانوا ينتظرون دخول المستشفى المخطط له في المؤسسات الحكومية الفيدرالية في مجالات </w:t>
      </w:r>
      <w:r>
        <w:rPr>
          <w:rFonts w:cs="Times New Roman" w:ascii="Times New Roman" w:hAnsi="Times New Roman"/>
          <w:sz w:val="28"/>
          <w:szCs w:val="28"/>
          <w:rtl w:val="true"/>
        </w:rPr>
        <w:t>"</w:t>
      </w:r>
      <w:r>
        <w:rPr>
          <w:rFonts w:ascii="Times New Roman" w:hAnsi="Times New Roman" w:cs="Times New Roman"/>
          <w:sz w:val="28"/>
          <w:sz w:val="28"/>
          <w:szCs w:val="28"/>
          <w:rtl w:val="true"/>
        </w:rPr>
        <w:t>جراحة الأطفال</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cs="Times New Roman" w:ascii="Times New Roman" w:hAnsi="Times New Roman"/>
          <w:sz w:val="28"/>
          <w:szCs w:val="28"/>
          <w:rtl w:val="true"/>
        </w:rPr>
        <w:t>"</w:t>
      </w:r>
      <w:r>
        <w:rPr>
          <w:rFonts w:ascii="Times New Roman" w:hAnsi="Times New Roman" w:cs="Times New Roman"/>
          <w:sz w:val="28"/>
          <w:sz w:val="28"/>
          <w:szCs w:val="28"/>
          <w:rtl w:val="true"/>
        </w:rPr>
        <w:t>الطب الإصابي</w:t>
      </w:r>
      <w:r>
        <w:rPr>
          <w:rFonts w:cs="Times New Roman" w:ascii="Times New Roman" w:hAnsi="Times New Roman"/>
          <w:sz w:val="28"/>
          <w:szCs w:val="28"/>
          <w:rtl w:val="true"/>
        </w:rPr>
        <w:t>"</w:t>
      </w:r>
      <w:r>
        <w:rPr>
          <w:rFonts w:ascii="Times New Roman" w:hAnsi="Times New Roman" w:cs="Times New Roman"/>
          <w:sz w:val="28"/>
          <w:sz w:val="28"/>
          <w:szCs w:val="28"/>
          <w:rtl w:val="true"/>
        </w:rPr>
        <w:t>، و</w:t>
      </w:r>
      <w:r>
        <w:rPr>
          <w:rFonts w:cs="Times New Roman" w:ascii="Times New Roman" w:hAnsi="Times New Roman"/>
          <w:sz w:val="28"/>
          <w:szCs w:val="28"/>
          <w:rtl w:val="true"/>
        </w:rPr>
        <w:t>"</w:t>
      </w:r>
      <w:r>
        <w:rPr>
          <w:rFonts w:ascii="Times New Roman" w:hAnsi="Times New Roman" w:cs="Times New Roman"/>
          <w:sz w:val="28"/>
          <w:sz w:val="28"/>
          <w:szCs w:val="28"/>
          <w:rtl w:val="true"/>
        </w:rPr>
        <w:t>علاج الأورام وأمراض الدم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لمعلومات وزارة الصحة في مقاطعة خيرسون، بلغ عدد الأطفال الحاملين لصفة </w:t>
      </w:r>
      <w:r>
        <w:rPr>
          <w:rFonts w:cs="Times New Roman" w:ascii="Times New Roman" w:hAnsi="Times New Roman"/>
          <w:sz w:val="28"/>
          <w:szCs w:val="28"/>
          <w:rtl w:val="true"/>
        </w:rPr>
        <w:t>"</w:t>
      </w:r>
      <w:r>
        <w:rPr>
          <w:rFonts w:ascii="Times New Roman" w:hAnsi="Times New Roman" w:cs="Times New Roman"/>
          <w:sz w:val="28"/>
          <w:sz w:val="28"/>
          <w:szCs w:val="28"/>
          <w:rtl w:val="true"/>
        </w:rPr>
        <w:t>طفل معاق</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المنطقة </w:t>
      </w:r>
      <w:r>
        <w:rPr>
          <w:rFonts w:cs="Times New Roman" w:ascii="Times New Roman" w:hAnsi="Times New Roman"/>
          <w:sz w:val="28"/>
          <w:szCs w:val="28"/>
        </w:rPr>
        <w:t>207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 بينهم، كان </w:t>
      </w:r>
      <w:r>
        <w:rPr>
          <w:rFonts w:cs="Times New Roman" w:ascii="Times New Roman" w:hAnsi="Times New Roman"/>
          <w:sz w:val="28"/>
          <w:szCs w:val="28"/>
        </w:rPr>
        <w:t>32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ينتظرون الدخول إلى المستشفى بشكل مخطط له، بينما كان </w:t>
      </w:r>
      <w:r>
        <w:rPr>
          <w:rFonts w:cs="Times New Roman" w:ascii="Times New Roman" w:hAnsi="Times New Roman"/>
          <w:sz w:val="28"/>
          <w:szCs w:val="28"/>
        </w:rPr>
        <w:t>175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ينتظرون إعادة التأهيل المخطط لها</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tl w:val="true"/>
        </w:rPr>
        <w:tab/>
      </w:r>
      <w:r>
        <w:rPr>
          <w:rFonts w:ascii="Times New Roman" w:hAnsi="Times New Roman" w:cs="Times New Roman"/>
          <w:sz w:val="28"/>
          <w:sz w:val="28"/>
          <w:szCs w:val="28"/>
          <w:rtl w:val="true"/>
        </w:rPr>
        <w:t xml:space="preserve">يتم توفير الوسائل التقنية لإعادة التأهيل </w:t>
      </w:r>
      <w:r>
        <w:rPr>
          <w:rFonts w:cs="Times New Roman" w:ascii="Times New Roman" w:hAnsi="Times New Roman"/>
          <w:sz w:val="28"/>
          <w:szCs w:val="28"/>
          <w:rtl w:val="true"/>
        </w:rPr>
        <w:t>(</w:t>
      </w:r>
      <w:r>
        <w:rPr>
          <w:rFonts w:cs="Times New Roman" w:ascii="Times New Roman" w:hAnsi="Times New Roman"/>
          <w:sz w:val="28"/>
          <w:szCs w:val="28"/>
        </w:rPr>
        <w:t>ТСР</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للأطفال المعاقين في المناطق الجديدة التابعة للاتحاد الروسي وفقًا للقوانين الروسية</w:t>
      </w:r>
      <w:r>
        <w:rPr>
          <w:rStyle w:val="Style14"/>
          <w:rFonts w:ascii="Times New Roman" w:hAnsi="Times New Roman" w:cs="Times New Roman"/>
          <w:sz w:val="28"/>
          <w:sz w:val="28"/>
          <w:szCs w:val="28"/>
          <w:rtl w:val="true"/>
        </w:rPr>
        <w:footnoteReference w:id="190"/>
      </w:r>
      <w:r>
        <w:rPr>
          <w:rFonts w:ascii="Times New Roman" w:hAnsi="Times New Roman" w:cs="Times New Roman"/>
          <w:sz w:val="28"/>
          <w:sz w:val="28"/>
          <w:szCs w:val="28"/>
          <w:rtl w:val="true"/>
        </w:rPr>
        <w:t>، ويتم ذلك من خلال الهيئات الإقليمية لصندوق التقاعد والتأمين الاجتماعي الروسي ، بناءً على مكان إقامة الطفل المعاق أو مكان تواجده الفعلي، بناءً على طلب مقدم وفقًا لتوصيات البرامج الفردية لإعادة التأهيل أو التأهيل، ضمن الحدود المخصصة لهذه الأغراض من الميزانية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وقد تم تحديد الطرق التالية لتوفير </w:t>
      </w:r>
      <w:r>
        <w:rPr>
          <w:rFonts w:cs="Times New Roman" w:ascii="Times New Roman" w:hAnsi="Times New Roman"/>
          <w:sz w:val="28"/>
          <w:szCs w:val="28"/>
        </w:rPr>
        <w:t>ТСР</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للأطفال المعاقين</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تقديم الوسائل المناسبة </w:t>
      </w:r>
      <w:r>
        <w:rPr>
          <w:rFonts w:cs="Times New Roman" w:ascii="Times New Roman" w:hAnsi="Times New Roman"/>
          <w:sz w:val="28"/>
          <w:szCs w:val="28"/>
          <w:rtl w:val="true"/>
        </w:rPr>
        <w:t>(</w:t>
      </w:r>
      <w:r>
        <w:rPr>
          <w:rFonts w:ascii="Times New Roman" w:hAnsi="Times New Roman" w:cs="Times New Roman"/>
          <w:sz w:val="28"/>
          <w:sz w:val="28"/>
          <w:szCs w:val="28"/>
          <w:rtl w:val="true"/>
        </w:rPr>
        <w:t>المنتجات</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تعويض النفقات على الوسائل التي تم شراؤها بشكل مستقل للطفل المعاق والخدمات المتعلقة بها</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إصدار شهادة إلكترونية لشراء الوسائل والحصول على خدمات إصلاحها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جميع الأموال المخصصة لتوفير </w:t>
      </w:r>
      <w:r>
        <w:rPr>
          <w:rFonts w:cs="Times New Roman" w:ascii="Times New Roman" w:hAnsi="Times New Roman"/>
          <w:sz w:val="28"/>
          <w:szCs w:val="28"/>
        </w:rPr>
        <w:t>ТСР</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للأطفال المعاقين في عام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توزيعها وإبلاغها للأقسام الإقليمية لصندوق التقاعد والتأمين الاجتماعي بالكامل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حتى تاريخ </w:t>
      </w:r>
      <w:r>
        <w:rPr>
          <w:rFonts w:cs="Times New Roman" w:ascii="Times New Roman" w:hAnsi="Times New Roman"/>
          <w:sz w:val="28"/>
          <w:szCs w:val="28"/>
        </w:rPr>
        <w:t>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كان هناك </w:t>
      </w:r>
      <w:r>
        <w:rPr>
          <w:rFonts w:cs="Times New Roman" w:ascii="Times New Roman" w:hAnsi="Times New Roman"/>
          <w:sz w:val="28"/>
          <w:szCs w:val="28"/>
        </w:rPr>
        <w:t>341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معاقًا مسجلين لتلقي </w:t>
      </w:r>
      <w:r>
        <w:rPr>
          <w:rFonts w:cs="Times New Roman" w:ascii="Times New Roman" w:hAnsi="Times New Roman"/>
          <w:sz w:val="28"/>
          <w:szCs w:val="28"/>
        </w:rPr>
        <w:t>ТСР</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والأطراف الصناعية ومنتجات تقويم العظام، وقد تم تأمين </w:t>
      </w:r>
      <w:r>
        <w:rPr>
          <w:rFonts w:cs="Times New Roman" w:ascii="Times New Roman" w:hAnsi="Times New Roman"/>
          <w:sz w:val="28"/>
          <w:szCs w:val="28"/>
        </w:rPr>
        <w:t>49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منهم بهذه الوسائل بواقع </w:t>
      </w:r>
      <w:r>
        <w:rPr>
          <w:rFonts w:cs="Times New Roman" w:ascii="Times New Roman" w:hAnsi="Times New Roman"/>
          <w:sz w:val="28"/>
          <w:szCs w:val="28"/>
        </w:rPr>
        <w:t>3283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وحدة بتكلفة إجمالية تزيد عن مليون روبل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وحتى ذلك التاريخ، لا يزال </w:t>
      </w:r>
      <w:r>
        <w:rPr>
          <w:rFonts w:cs="Times New Roman" w:ascii="Times New Roman" w:hAnsi="Times New Roman"/>
          <w:sz w:val="28"/>
          <w:szCs w:val="28"/>
        </w:rPr>
        <w:t>322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معاقًا غير مؤمنين بالوسائل التقنية لإعادة التأهيل والأطراف الصناعية ومنتجات تقويم العظام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قدمت اللجنة البرلمانية دعماً لمشروع </w:t>
      </w:r>
      <w:r>
        <w:rPr>
          <w:rFonts w:cs="Times New Roman" w:ascii="Times New Roman" w:hAnsi="Times New Roman"/>
          <w:sz w:val="28"/>
          <w:szCs w:val="28"/>
          <w:rtl w:val="true"/>
        </w:rPr>
        <w:t>"</w:t>
      </w:r>
      <w:r>
        <w:rPr>
          <w:rFonts w:ascii="Times New Roman" w:hAnsi="Times New Roman" w:cs="Times New Roman"/>
          <w:sz w:val="28"/>
          <w:sz w:val="28"/>
          <w:szCs w:val="28"/>
          <w:rtl w:val="true"/>
        </w:rPr>
        <w:t>أنا معك</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الذي ينفذه صندوق </w:t>
      </w:r>
      <w:r>
        <w:rPr>
          <w:rFonts w:cs="Times New Roman" w:ascii="Times New Roman" w:hAnsi="Times New Roman"/>
          <w:sz w:val="28"/>
          <w:szCs w:val="28"/>
          <w:rtl w:val="true"/>
        </w:rPr>
        <w:t>"</w:t>
      </w:r>
      <w:r>
        <w:rPr>
          <w:rFonts w:ascii="Times New Roman" w:hAnsi="Times New Roman" w:cs="Times New Roman"/>
          <w:sz w:val="28"/>
          <w:sz w:val="28"/>
          <w:szCs w:val="28"/>
          <w:rtl w:val="true"/>
        </w:rPr>
        <w:t>طريق الحياة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الخيري لدعم الأطفال الأيتام الذين فقدوا رعاية الوالدين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إطار هذا المشروع، زار الأطباء والعاملون الصحيون المناطق المحررة من الاتحاد الروسي، وتفقدوا دور الرعاية، وقدموا المساعدة للأطفال المتضررين من عدوان نظام كييف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على وجه الخصوص، كان موظفو الصندوق المذكور يحددون مسارات العلاج للأطفال المصابين وينظمون اللوجستيات للتنسيق بين المؤسسات الطبية المسؤولة عن مختلف جوانب العلاج والتأهيل</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عملت اللجنة البرلمانية بتعاون وثيق مع معهد بحوث جراحة الأطفال الطارئة وعلاج الإصابات التابع لدائرة الصحة في مدينة موسكو</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يضم المعهد فريقاً من الأخصائيين ذوي الكفاءة العالية يقدمون الرعاية الطبية المهنية للأطفال الذين تعرضوا لإصابات ناتجة عن الألغام والانفجارات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بالتعاون مع دائرة الصحة في موسكو، تم حل قضايا إحالة هؤلاء الأطفال إلى المؤسسات الطبية بشكل سريع لتقديم الرعاية اللازمة لهم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أطلقت اللجنة البرلمانية بالتعاون مع وزارة الصحة الروسية وحكومة مدينة موسكو وحكومة مقاطعة بيلغورود ومركز الإغاثة الإنسانية لحزب </w:t>
      </w:r>
      <w:r>
        <w:rPr>
          <w:rFonts w:cs="Times New Roman" w:ascii="Times New Roman" w:hAnsi="Times New Roman"/>
          <w:sz w:val="28"/>
          <w:szCs w:val="28"/>
          <w:rtl w:val="true"/>
        </w:rPr>
        <w:t>"</w:t>
      </w:r>
      <w:r>
        <w:rPr>
          <w:rFonts w:ascii="Times New Roman" w:hAnsi="Times New Roman" w:cs="Times New Roman"/>
          <w:sz w:val="28"/>
          <w:sz w:val="28"/>
          <w:szCs w:val="28"/>
          <w:rtl w:val="true"/>
        </w:rPr>
        <w:t>روسيا المتحدة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برنامجاً لتطوير إعادة التأهيل الشاملة للأطفال في مقاطعة بيلغورود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يستند هذا البرنامج إلى الخبرات المكتسبة في مجالات تحديد مسارات العلاج واللوجستيات وتقديم المساعدة الطبية والنفسية الاجتماعية للأطفال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يمكن أن يصبح هذا النموذج الإقليمي أساساً لتطبيق حلول أخرى على المستوى الفيدرالي</w:t>
      </w:r>
      <w:r>
        <w:rPr>
          <w:rFonts w:cs="Times New Roman" w:ascii="Times New Roman" w:hAnsi="Times New Roman"/>
          <w:sz w:val="28"/>
          <w:szCs w:val="28"/>
          <w:rtl w:val="true"/>
        </w:rPr>
        <w:t>.</w:t>
      </w:r>
    </w:p>
    <w:p>
      <w:pPr>
        <w:pStyle w:val="Normal"/>
        <w:bidi w:val="1"/>
        <w:spacing w:lineRule="auto" w:line="360"/>
        <w:jc w:val="both"/>
        <w:rPr>
          <w:rFonts w:ascii="Times New Roman" w:hAnsi="Times New Roman" w:cs="Times New Roman"/>
          <w:b/>
          <w:bCs/>
          <w:sz w:val="28"/>
          <w:szCs w:val="28"/>
        </w:rPr>
      </w:pPr>
      <w:r>
        <w:rPr>
          <w:rFonts w:cs="Times New Roman" w:ascii="Times New Roman" w:hAnsi="Times New Roman"/>
          <w:b/>
          <w:bCs/>
          <w:sz w:val="28"/>
          <w:szCs w:val="28"/>
        </w:rPr>
        <w:t>4.2.4</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التأهيل الاجتماعي والنفسي الشامل للأطفال، بما في ذلك إشراكهم في الأنشطة الثقافية والرياضية، وفي عمل المنظمات</w:t>
      </w:r>
      <w:r>
        <w:rPr>
          <w:rFonts w:ascii="Times New Roman" w:hAnsi="Times New Roman" w:cs="Times New Roman"/>
          <w:b/>
          <w:b/>
          <w:bCs/>
          <w:sz w:val="28"/>
          <w:sz w:val="28"/>
          <w:szCs w:val="28"/>
          <w:rtl w:val="true"/>
          <w:lang w:bidi="ar-SY"/>
        </w:rPr>
        <w:t xml:space="preserve"> التي تهتم بشؤون</w:t>
      </w:r>
      <w:r>
        <w:rPr>
          <w:rFonts w:ascii="Times New Roman" w:hAnsi="Times New Roman" w:cs="Times New Roman"/>
          <w:b/>
          <w:b/>
          <w:bCs/>
          <w:sz w:val="28"/>
          <w:sz w:val="28"/>
          <w:szCs w:val="28"/>
          <w:rtl w:val="true"/>
        </w:rPr>
        <w:t xml:space="preserve"> الأطفال والشباب</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نفذت روسيا عملًا كبيرًا لتقديم المساعدة الإنسانية والطبية المستهدفة للأطفال في المناطق الجديدة التي أصبحت تابعة للفيدرالية الروسية، بما في ذلك بهدف إعادة تأهيلهم اجتماعيًا ونفسيًا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الهدف الرئيسي من هذه التأهيل هو مساعدة الأطفال على نسيان كافة فظائع الأحداث التي شهدوها خلال السنوات الثمانية الماضية، حيث كان نظام كييف يدمر بشكل منهجي وغير معاقب السكان المدنيين في دونباس</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منذ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تعمل فرق الطوارئ لحملة </w:t>
      </w:r>
      <w:r>
        <w:rPr>
          <w:rFonts w:cs="Times New Roman" w:ascii="Times New Roman" w:hAnsi="Times New Roman"/>
          <w:sz w:val="28"/>
          <w:szCs w:val="28"/>
          <w:rtl w:val="true"/>
        </w:rPr>
        <w:t>"</w:t>
      </w:r>
      <w:r>
        <w:rPr>
          <w:rFonts w:ascii="Times New Roman" w:hAnsi="Times New Roman" w:cs="Times New Roman"/>
          <w:sz w:val="28"/>
          <w:sz w:val="28"/>
          <w:szCs w:val="28"/>
          <w:rtl w:val="true"/>
        </w:rPr>
        <w:t>نحن معًا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الوطنية في </w:t>
      </w:r>
      <w:r>
        <w:rPr>
          <w:rFonts w:cs="Times New Roman" w:ascii="Times New Roman" w:hAnsi="Times New Roman"/>
          <w:sz w:val="28"/>
          <w:szCs w:val="28"/>
        </w:rPr>
        <w:t>89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منطقة من مناطق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على مستوى البلاد، توجد </w:t>
      </w:r>
      <w:r>
        <w:rPr>
          <w:rFonts w:cs="Times New Roman" w:ascii="Times New Roman" w:hAnsi="Times New Roman"/>
          <w:sz w:val="28"/>
          <w:szCs w:val="28"/>
        </w:rPr>
        <w:t>1266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مركزًا لجمع المساعدات الإنسانية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تقديم المساعدة للنازحين القادمين من مناطق دونيتسك ولوغانسك وزابوروجيه وخيرسون، يشارك أكثر من </w:t>
      </w:r>
      <w:r>
        <w:rPr>
          <w:rFonts w:cs="Times New Roman" w:ascii="Times New Roman" w:hAnsi="Times New Roman"/>
          <w:sz w:val="28"/>
          <w:szCs w:val="28"/>
        </w:rPr>
        <w:t>40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متطوع</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منذ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تعمل خطوط الدعم النفسي ضمن المشروع الوطني </w:t>
      </w:r>
      <w:r>
        <w:rPr>
          <w:rFonts w:cs="Times New Roman" w:ascii="Times New Roman" w:hAnsi="Times New Roman"/>
          <w:sz w:val="28"/>
          <w:szCs w:val="28"/>
          <w:rtl w:val="true"/>
        </w:rPr>
        <w:t>"</w:t>
      </w:r>
      <w:r>
        <w:rPr>
          <w:rFonts w:ascii="Times New Roman" w:hAnsi="Times New Roman" w:cs="Times New Roman"/>
          <w:sz w:val="28"/>
          <w:sz w:val="28"/>
          <w:szCs w:val="28"/>
          <w:rtl w:val="true"/>
        </w:rPr>
        <w:t>التعليم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على منصة الخدمة الرقمية، حيث تشارك فيها خدمات نفسية من مؤسسات التعليم العالي الرائدة في روسيا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فقط خلال الفترة ما بين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أكتوبر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تلقت الخط الساخن </w:t>
      </w:r>
      <w:r>
        <w:rPr>
          <w:rFonts w:cs="Times New Roman" w:ascii="Times New Roman" w:hAnsi="Times New Roman"/>
          <w:sz w:val="28"/>
          <w:szCs w:val="28"/>
        </w:rPr>
        <w:t>429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مكالمة، منها </w:t>
      </w:r>
      <w:r>
        <w:rPr>
          <w:rFonts w:cs="Times New Roman" w:ascii="Times New Roman" w:hAnsi="Times New Roman"/>
          <w:sz w:val="28"/>
          <w:szCs w:val="28"/>
        </w:rPr>
        <w:t>217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 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كانت الاستفسارات والمساعدة النفسية هي الأكثر شيوعًا، حيث بلغ عدد تلك الطلبات </w:t>
      </w:r>
      <w:r>
        <w:rPr>
          <w:rFonts w:cs="Times New Roman" w:ascii="Times New Roman" w:hAnsi="Times New Roman"/>
          <w:sz w:val="28"/>
          <w:szCs w:val="28"/>
        </w:rPr>
        <w:t>236</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تقديم المساعدة النفسية، يشارك أكثر من </w:t>
      </w:r>
      <w:r>
        <w:rPr>
          <w:rFonts w:cs="Times New Roman" w:ascii="Times New Roman" w:hAnsi="Times New Roman"/>
          <w:sz w:val="28"/>
          <w:szCs w:val="28"/>
        </w:rPr>
        <w:t>500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معلم نفسي في مراكز الإيواء المؤقتة، وأكثر من </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آلاف معلم نفسي في المؤسسات التعليمية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تقوم المنظمات الطبية التابعة لوزارة الصحة الروسية بتقديم إعادة التأهيل الطبي والنفسي للأطفال المتضررين من تصرفات نظام كييف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2023</w:t>
      </w:r>
      <w:r>
        <w:rPr>
          <w:rFonts w:ascii="Times New Roman" w:hAnsi="Times New Roman" w:cs="Times New Roman"/>
          <w:sz w:val="28"/>
          <w:sz w:val="28"/>
          <w:szCs w:val="28"/>
          <w:rtl w:val="true"/>
        </w:rPr>
        <w:t>، بعد إجراء الفحوصات الطبية الوقائية الشاملة للأطفال الوافدين من المناطق الجديدة، تم تنظيم آلية تقديم المساعدة النفسية والعلاجية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بلغ العدد الإجمالي للأطفال الذين تلقوا هذه المساعدة حوالي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طفل </w:t>
      </w:r>
      <w:r>
        <w:rPr>
          <w:rStyle w:val="Style14"/>
          <w:rFonts w:ascii="Times New Roman" w:hAnsi="Times New Roman" w:cs="Times New Roman"/>
          <w:sz w:val="28"/>
          <w:sz w:val="28"/>
          <w:szCs w:val="28"/>
          <w:rtl w:val="true"/>
        </w:rPr>
        <w:footnoteReference w:id="191"/>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خلال الفترة من </w:t>
      </w:r>
      <w:r>
        <w:rPr>
          <w:rFonts w:cs="Times New Roman" w:ascii="Times New Roman" w:hAnsi="Times New Roman"/>
          <w:sz w:val="28"/>
          <w:szCs w:val="28"/>
        </w:rPr>
        <w:t>2022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2023</w:t>
      </w:r>
      <w:r>
        <w:rPr>
          <w:rFonts w:ascii="Times New Roman" w:hAnsi="Times New Roman" w:cs="Times New Roman"/>
          <w:sz w:val="28"/>
          <w:sz w:val="28"/>
          <w:szCs w:val="28"/>
          <w:rtl w:val="true"/>
        </w:rPr>
        <w:t>، قدم علماء النفس في المركز الوطني للبحوث الطبية في مجال الطب النفسي والإدمان باسم 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سيربسكي التابع لوزارة الصحة الروسية مساعدات لأكثر من </w:t>
      </w:r>
      <w:r>
        <w:rPr>
          <w:rFonts w:cs="Times New Roman" w:ascii="Times New Roman" w:hAnsi="Times New Roman"/>
          <w:sz w:val="28"/>
          <w:szCs w:val="28"/>
        </w:rPr>
        <w:t>230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 جمهورية دونيتسك الشعبية، الذين تضرروا بسبب الأعمال الإجرامية لنظام كييف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ظل ظروف المستشفى، حصل على الرعاية الطبية والنفسية، وأجرى إعادة التأهيل الطبي والاجتماعي أكثر من </w:t>
      </w:r>
      <w:r>
        <w:rPr>
          <w:rFonts w:cs="Times New Roman" w:ascii="Times New Roman" w:hAnsi="Times New Roman"/>
          <w:sz w:val="28"/>
          <w:szCs w:val="28"/>
        </w:rPr>
        <w:t>350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قاصرًا، بمن فيهم المقيمون في مدن ماريوبول، مانغوش، وفولنوفاخا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تُقدم المساعدة النفسية والطبية أيضًا من قبل منظمات الرعاية الصحية التابعة للولايات الفيدرالية الروسية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ففي جمهورية لوغانسك الشعبية، يتم تقديم المساعدة النفسية الطبية للأطفال الذين فقدوا رعاية الوالدين، بواسطة متخصصي الخدمة النفسية للأطفال بالتعاون مع علماء النفس الأطفال، والعاملين في مجالات التعليم والشؤون الاجتماعية، وتُنفذ برامج إعادة التأهيل الطبي والاجتماعي والنفسي في مؤسسات داخلية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مقاطعة زابوروجيه، تعمل غرف المساعدة النفسية والطبية وغرف الأطباء النفسيين للأطفال وفق نظام المناطق لتقديم الدعم النفسي والطبّي، بما في ذلك للقصّر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مقاطعة خيرسون، تُقدم الرعاية النفسية للقصر في تخصصات </w:t>
      </w:r>
      <w:r>
        <w:rPr>
          <w:rFonts w:cs="Times New Roman" w:ascii="Times New Roman" w:hAnsi="Times New Roman"/>
          <w:sz w:val="28"/>
          <w:szCs w:val="28"/>
          <w:rtl w:val="true"/>
        </w:rPr>
        <w:t>"</w:t>
      </w:r>
      <w:r>
        <w:rPr>
          <w:rFonts w:ascii="Times New Roman" w:hAnsi="Times New Roman" w:cs="Times New Roman"/>
          <w:sz w:val="28"/>
          <w:sz w:val="28"/>
          <w:szCs w:val="28"/>
          <w:rtl w:val="true"/>
        </w:rPr>
        <w:t>طب الأطفال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tl w:val="true"/>
        </w:rPr>
        <w:t>"</w:t>
      </w:r>
      <w:r>
        <w:rPr>
          <w:rFonts w:ascii="Times New Roman" w:hAnsi="Times New Roman" w:cs="Times New Roman"/>
          <w:sz w:val="28"/>
          <w:sz w:val="28"/>
          <w:szCs w:val="28"/>
          <w:rtl w:val="true"/>
        </w:rPr>
        <w:t>علم الأعصاب</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لزيادة توفير المساعدة النفسية والطبية للقصر، يُخطط لإعادة تأهيل علماء النفس العاملين في المؤسسات التعليمية </w:t>
      </w:r>
      <w:r>
        <w:rPr>
          <w:rFonts w:cs="Times New Roman" w:ascii="Times New Roman" w:hAnsi="Times New Roman"/>
          <w:sz w:val="28"/>
          <w:szCs w:val="28"/>
          <w:rtl w:val="true"/>
        </w:rPr>
        <w:t>(</w:t>
      </w:r>
      <w:r>
        <w:rPr>
          <w:rFonts w:ascii="Times New Roman" w:hAnsi="Times New Roman" w:cs="Times New Roman"/>
          <w:sz w:val="28"/>
          <w:sz w:val="28"/>
          <w:szCs w:val="28"/>
          <w:rtl w:val="true"/>
        </w:rPr>
        <w:t>بنظام التعليم عن بعد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ليصبحوا أطباء نفسيين، ثم تعبئتهم للعمل في منظمات الرعاية الصحية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ضمن الاتفاقيات الموقعة بين وزارة الصحة الروسية والمناطق الجديدة في الاتحاد الروسي، تُجرى زيارات من قبل خبراء المراكز الوطنية للبحوث الطبية لتقديم المساعدة للأطفال وفقًا لتخصصات الرعاية الطبية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نظمت وزارة الصحة الروسية تقديم المساعدة النفسية والعلاجية للمتضررين من أعمال نظام كييف والمشاركين في العملية العسكرية الخاصة، وأيضًا لأفراد عائلاتهم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تم تجهيز مكاتب للاستشارات الطبية والنفسية وكذلك مكاتب للمساعدة النفسية والعلاج النفسي في المؤسسات الطبية المتعددة التخصصات</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منذ بداية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تلقى ما لا يقل عن </w:t>
      </w:r>
      <w:r>
        <w:rPr>
          <w:rFonts w:cs="Times New Roman" w:ascii="Times New Roman" w:hAnsi="Times New Roman"/>
          <w:sz w:val="28"/>
          <w:szCs w:val="28"/>
        </w:rPr>
        <w:t>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شخص دعمًا نفسيًا واستشارات نفسية في المؤسسات الطبية، بما في ذلك أكثر من </w:t>
      </w:r>
      <w:r>
        <w:rPr>
          <w:rFonts w:cs="Times New Roman" w:ascii="Times New Roman" w:hAnsi="Times New Roman"/>
          <w:sz w:val="28"/>
          <w:szCs w:val="28"/>
        </w:rPr>
        <w:t>3500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 وهم من النازحين واللاجئين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تعاونت اللجنة البرلمانية بنشاط مع كلية علم النفس بجامعة موسكو الحكومية التي تحمل اسم م</w:t>
      </w:r>
      <w:r>
        <w:rPr>
          <w:rFonts w:cs="Times New Roman" w:ascii="Times New Roman" w:hAnsi="Times New Roman"/>
          <w:sz w:val="28"/>
          <w:szCs w:val="28"/>
          <w:rtl w:val="true"/>
        </w:rPr>
        <w:t>.</w:t>
      </w:r>
      <w:r>
        <w:rPr>
          <w:rFonts w:ascii="Times New Roman" w:hAnsi="Times New Roman" w:cs="Times New Roman"/>
          <w:sz w:val="28"/>
          <w:sz w:val="28"/>
          <w:szCs w:val="28"/>
          <w:rtl w:val="true"/>
        </w:rPr>
        <w:t>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لومونوسوف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حيث قام الأساتذة والمعلمون المتخصصون في علم النفس بالتعاون مع أعضاء اللجنة البرلمانية بزيارة المدن المحررة في جمهورية دونيتسك الشعبية وجمهورية لوغانسك الشعبية، وأجروا استشارات نفسية مع الأطفال وذويهم في مراكز الإيواء المؤقتة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بناءً على تحليل العمل المنجز، تم تطوير منهجية خاصة لإعادة التأهيل النفسي للأطفال وذويهم المتضررين من عدوان نظام كييف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قريبًا، سيتم تنظيم دورات تدريبية لتأهيل المختصين في مجال إعادة التأهيل النفسي لعدد </w:t>
      </w:r>
      <w:r>
        <w:rPr>
          <w:rFonts w:cs="Times New Roman" w:ascii="Times New Roman" w:hAnsi="Times New Roman"/>
          <w:sz w:val="28"/>
          <w:szCs w:val="28"/>
        </w:rPr>
        <w:t>100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شخص في مدينة لوغانسك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هناك أيضًا خطوط ساخنة تعمل في جمهورية لوغانسك الشعبية، حيث يمكن لكل متضرر الحصول على استشارة نفسية</w:t>
      </w:r>
      <w:r>
        <w:rPr>
          <w:rFonts w:cs="Times New Roman" w:ascii="Times New Roman" w:hAnsi="Times New Roman"/>
          <w:sz w:val="28"/>
          <w:szCs w:val="28"/>
          <w:rtl w:val="true"/>
        </w:rPr>
        <w:t>.</w:t>
      </w:r>
    </w:p>
    <w:p>
      <w:pPr>
        <w:pStyle w:val="Normal"/>
        <w:keepNext w:val="true"/>
        <w:bidi w:val="1"/>
        <w:spacing w:lineRule="auto" w:line="360"/>
        <w:jc w:val="left"/>
        <w:rPr>
          <w:rFonts w:ascii="Times New Roman" w:hAnsi="Times New Roman" w:cs="Times New Roman"/>
          <w:b/>
          <w:bCs/>
          <w:sz w:val="28"/>
          <w:szCs w:val="28"/>
        </w:rPr>
      </w:pPr>
      <w:r>
        <w:rPr>
          <w:rFonts w:cs="Times New Roman" w:ascii="Times New Roman" w:hAnsi="Times New Roman"/>
          <w:b/>
          <w:bCs/>
          <w:sz w:val="28"/>
          <w:szCs w:val="28"/>
          <w:lang w:val="en-US"/>
        </w:rPr>
        <w:t>4.3</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توفير السكن</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بالنسبة للأطفال الأيتام والأطفال الذين فقدوا رعاية الوالدين، وكذلك الأشخاص من فئتهم </w:t>
      </w:r>
      <w:r>
        <w:rPr>
          <w:rFonts w:cs="Times New Roman" w:ascii="Times New Roman" w:hAnsi="Times New Roman"/>
          <w:sz w:val="28"/>
          <w:szCs w:val="28"/>
          <w:rtl w:val="true"/>
        </w:rPr>
        <w:t>(</w:t>
      </w:r>
      <w:r>
        <w:rPr>
          <w:rFonts w:ascii="Times New Roman" w:hAnsi="Times New Roman" w:cs="Times New Roman"/>
          <w:sz w:val="28"/>
          <w:sz w:val="28"/>
          <w:szCs w:val="28"/>
          <w:rtl w:val="true"/>
        </w:rPr>
        <w:t>يشار إليهم فيما بعد بالأطفال الأيتام</w:t>
      </w:r>
      <w:r>
        <w:rPr>
          <w:rFonts w:cs="Times New Roman" w:ascii="Times New Roman" w:hAnsi="Times New Roman"/>
          <w:sz w:val="28"/>
          <w:szCs w:val="28"/>
          <w:rtl w:val="true"/>
        </w:rPr>
        <w:t>)</w:t>
      </w:r>
      <w:r>
        <w:rPr>
          <w:rFonts w:ascii="Times New Roman" w:hAnsi="Times New Roman" w:cs="Times New Roman"/>
          <w:sz w:val="28"/>
          <w:sz w:val="28"/>
          <w:szCs w:val="28"/>
          <w:rtl w:val="true"/>
        </w:rPr>
        <w:t>، يتم إعداد وتنفيذ خطة فردية لتطوير حياتهم وترتيب معيشتهم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هذه الخطة تُعتمد من قبل هيئة الوصاية والرقابة وتُراجع بشكل دوري لا يقل عن مرة كل ستة أشهر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جميع الإجراءات المتعلقة بضمان حقوق القصر المتضررين من أفعال نظام كييف في الحصول على مسكن تُجرى وفقًا للتشريعات الروسية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للقانون الفيدرالي الصادر في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1996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159</w:t>
      </w:r>
      <w:r>
        <w:rPr>
          <w:rFonts w:cs="Times New Roman" w:ascii="Times New Roman" w:hAnsi="Times New Roman"/>
          <w:sz w:val="28"/>
          <w:szCs w:val="28"/>
          <w:rtl w:val="true"/>
        </w:rPr>
        <w:t>-</w:t>
      </w:r>
      <w:r>
        <w:rPr>
          <w:rFonts w:ascii="Times New Roman" w:hAnsi="Times New Roman" w:cs="Times New Roman"/>
          <w:sz w:val="28"/>
          <w:sz w:val="28"/>
          <w:szCs w:val="28"/>
          <w:rtl w:val="true"/>
        </w:rPr>
        <w:t>ف ز بشأن الضمانات الإضافية لدعم الأطفال الأيتام والأطفال الذين فقدوا رعاية الوالدين، ووفقًا لقانون الإسكان الروسي، يحق للأطفال الأيتام الحصول على سكن مجهز بشكل ملائم عند انتهاء فترة إقامتهم في المؤسسات الخاصة بهم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يتمتعون بهذا الحق إذا لم يكن لديهم مسكن مخصص لهم أو إذا كان العيش في المسكن السابق يُعتبر مستحيلاً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يُمنح السكن مرة واحدة من صندوق الإسكان المخصص على شكل شقة منفصلة أو منزل سكني مستقل بناءً على طلب الطفل اليتيم بعد بلوغه سن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أو قبل هذا السن في حالة اكتساب الأهلية القانونية الكاملة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يحتفظ الطفل اليتيم بحق الحصول على مسكن حتى يتم توفيره له فعليًا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الأشخاص الذين كانوا ينتمون إلى فئة الأطفال الأيتام وبلغوا سن </w:t>
      </w:r>
      <w:r>
        <w:rPr>
          <w:rFonts w:cs="Times New Roman" w:ascii="Times New Roman" w:hAnsi="Times New Roman"/>
          <w:sz w:val="28"/>
          <w:szCs w:val="28"/>
        </w:rPr>
        <w:t>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عامًا، ولديهم اندماج اجتماعي كامل، يمتلكون الحق في الحصول على دفعة مالية تُمنح مرة واحدة من ميزانية المنطقة الفيدرالية لشراء مسكن مجهز بشكل ملائم بالملكية الخاصة أو لسداد قرض شراء المسكن كاملاً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للقانون الاتحادي الصادر في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414</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ف ز بشأن المبادئ العامة لتنظيم السلطة العامة في الكيانات الفيدرالية الروسية والقانون الاتحادي الصادر في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1996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159</w:t>
      </w:r>
      <w:r>
        <w:rPr>
          <w:rFonts w:cs="Times New Roman" w:ascii="Times New Roman" w:hAnsi="Times New Roman"/>
          <w:sz w:val="28"/>
          <w:szCs w:val="28"/>
          <w:rtl w:val="true"/>
        </w:rPr>
        <w:t>-</w:t>
      </w:r>
      <w:r>
        <w:rPr>
          <w:rFonts w:ascii="Times New Roman" w:hAnsi="Times New Roman" w:cs="Times New Roman"/>
          <w:sz w:val="28"/>
          <w:sz w:val="28"/>
          <w:szCs w:val="28"/>
          <w:rtl w:val="true"/>
        </w:rPr>
        <w:t>ف ز بشأن الضمانات الإضافية للدعم الاجتماعي للأطفال الأيتام والأطفال المحرومين من رعاية الوالدين، يتولى الجهات التنفيذية في الكيانات الفيدرالية الروسية مراقبة استخدام وصيانة المساكن المخصصة للأطفال الأيتام، وضمان حالتها الصحية والتقنية المناسبة، وإدارة هذه المساكن ضمن حدود صلاحياتهم وعلى نفقة الكيان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بالإضافة إلى ذلك، ووفقًا لأحكام القانون الاتحادي الصادر في </w:t>
      </w:r>
      <w:r>
        <w:rPr>
          <w:rFonts w:cs="Times New Roman" w:ascii="Times New Roman" w:hAnsi="Times New Roman"/>
          <w:sz w:val="28"/>
          <w:szCs w:val="28"/>
        </w:rPr>
        <w:t>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2008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48</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ف ز بشأن </w:t>
      </w:r>
      <w:r>
        <w:rPr>
          <w:rFonts w:cs="Times New Roman" w:ascii="Times New Roman" w:hAnsi="Times New Roman"/>
          <w:sz w:val="28"/>
          <w:szCs w:val="28"/>
          <w:rtl w:val="true"/>
        </w:rPr>
        <w:t>"</w:t>
      </w:r>
      <w:r>
        <w:rPr>
          <w:rFonts w:ascii="Times New Roman" w:hAnsi="Times New Roman" w:cs="Times New Roman"/>
          <w:sz w:val="28"/>
          <w:sz w:val="28"/>
          <w:szCs w:val="28"/>
          <w:rtl w:val="true"/>
        </w:rPr>
        <w:t>الوصاية والرعاية</w:t>
      </w:r>
      <w:r>
        <w:rPr>
          <w:rFonts w:cs="Times New Roman" w:ascii="Times New Roman" w:hAnsi="Times New Roman"/>
          <w:sz w:val="28"/>
          <w:szCs w:val="28"/>
          <w:rtl w:val="true"/>
        </w:rPr>
        <w:t>"</w:t>
      </w:r>
      <w:r>
        <w:rPr>
          <w:rFonts w:ascii="Times New Roman" w:hAnsi="Times New Roman" w:cs="Times New Roman"/>
          <w:sz w:val="28"/>
          <w:sz w:val="28"/>
          <w:szCs w:val="28"/>
          <w:rtl w:val="true"/>
        </w:rPr>
        <w:t>، تُعَد مراقبة الحفاظ على الممتلكات وإدارتها للمواطنين الموجودين تحت الوصاية أو الرعاية أو الذين تم وضعهم تحت إشراف المؤسسات التعليمية أو الطبية أو المؤسسات التي تقدم الخدمات الاجتماعية أو أي مؤسسات أخرى، بما في ذلك للأطفال الأيتام والأطفال المحرومين من رعاية الوالدين، واحدة من المهام الأساسية لأجهزة الوصاية والرعاية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تقوم غرف الجمعية الفيدرالية للاتحاد الروسي بمراقبة تطوير القاعدة القانونية والتنظيمية في الكيانات الجديدة للاتحاد الروسي التي تنظم إجراءات توفير مساكن للأطفال الأيتام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على سبيل المثال، ينص قانون جمهورية دونيتسك الشعبية الصادر في </w:t>
      </w:r>
      <w:r>
        <w:rPr>
          <w:rFonts w:cs="Times New Roman" w:ascii="Times New Roman" w:hAnsi="Times New Roman"/>
          <w:sz w:val="28"/>
          <w:szCs w:val="28"/>
        </w:rPr>
        <w:t>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أغسطس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469</w:t>
      </w:r>
      <w:r>
        <w:rPr>
          <w:rFonts w:cs="Times New Roman" w:ascii="Times New Roman" w:hAnsi="Times New Roman"/>
          <w:sz w:val="28"/>
          <w:szCs w:val="28"/>
          <w:rtl w:val="true"/>
        </w:rPr>
        <w:t>-</w:t>
      </w:r>
      <w:r>
        <w:rPr>
          <w:rFonts w:ascii="Times New Roman" w:hAnsi="Times New Roman" w:cs="Times New Roman"/>
          <w:sz w:val="28"/>
          <w:sz w:val="28"/>
          <w:szCs w:val="28"/>
          <w:rtl w:val="true"/>
        </w:rPr>
        <w:t>ن س بشأن إجراءات توفير المساكن للمواطنين المقيمين في جمهورية دونيتسك الشعبية على توفير مساكن مريحة للأطفال الأيتام ضمن صندوق الإسكان المتخصص بموجب عقود إيجار مع الهيئات التنفيذية لجمهورية دونيتسك الشعبية المخولة بإدارة وتنظيم تسجيل صندوق الإسكان المملوك للجمهورية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جمهورية لوغانسك الشعبية، تم تطوير مشروعي قانون جديدين ويجري حاليًا تنسيقهما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الأول هو مشروع قانون </w:t>
      </w:r>
      <w:r>
        <w:rPr>
          <w:rFonts w:cs="Times New Roman" w:ascii="Times New Roman" w:hAnsi="Times New Roman"/>
          <w:sz w:val="28"/>
          <w:szCs w:val="28"/>
          <w:rtl w:val="true"/>
        </w:rPr>
        <w:t>"</w:t>
      </w:r>
      <w:r>
        <w:rPr>
          <w:rFonts w:ascii="Times New Roman" w:hAnsi="Times New Roman" w:cs="Times New Roman"/>
          <w:sz w:val="28"/>
          <w:sz w:val="28"/>
          <w:szCs w:val="28"/>
          <w:rtl w:val="true"/>
        </w:rPr>
        <w:t>منح السلطات المحلية صلاحيات الدولة لتوفير السكن للأطفال الأيتام والأطفال المحرومين من الرعاية الأبوية، وكذلك للأفراد من هذه الفئات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أما الثاني فهو مشروع قرار </w:t>
      </w:r>
      <w:r>
        <w:rPr>
          <w:rFonts w:cs="Times New Roman" w:ascii="Times New Roman" w:hAnsi="Times New Roman"/>
          <w:sz w:val="28"/>
          <w:szCs w:val="28"/>
          <w:rtl w:val="true"/>
        </w:rPr>
        <w:t>"</w:t>
      </w:r>
      <w:r>
        <w:rPr>
          <w:rFonts w:ascii="Times New Roman" w:hAnsi="Times New Roman" w:cs="Times New Roman"/>
          <w:sz w:val="28"/>
          <w:sz w:val="28"/>
          <w:szCs w:val="28"/>
          <w:rtl w:val="true"/>
        </w:rPr>
        <w:t>بشأن بعض القضايا المتعلقة بتوفير المساكن للأطفال الأيتام والأطفال المحرومين من الرعاية الأبوية ومتابعة استخدام وصيانة تلك المساكن</w:t>
      </w:r>
      <w:r>
        <w:rPr>
          <w:rFonts w:cs="Times New Roman" w:ascii="Times New Roman" w:hAnsi="Times New Roman"/>
          <w:sz w:val="28"/>
          <w:szCs w:val="28"/>
          <w:rtl w:val="true"/>
        </w:rPr>
        <w:t>".</w:t>
      </w:r>
    </w:p>
    <w:p>
      <w:pPr>
        <w:pStyle w:val="Normal"/>
        <w:bidi w:val="1"/>
        <w:spacing w:lineRule="auto" w:line="360"/>
        <w:jc w:val="both"/>
        <w:rPr>
          <w:rFonts w:ascii="Times New Roman" w:hAnsi="Times New Roman" w:cs="Times New Roman"/>
          <w:b/>
          <w:bCs/>
          <w:sz w:val="28"/>
          <w:szCs w:val="28"/>
        </w:rPr>
      </w:pPr>
      <w:r>
        <w:rPr>
          <w:rFonts w:cs="Times New Roman" w:ascii="Times New Roman" w:hAnsi="Times New Roman"/>
          <w:b/>
          <w:bCs/>
          <w:sz w:val="28"/>
          <w:szCs w:val="28"/>
        </w:rPr>
        <w:t>4.4</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ضمان سير العملية التعليمية</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أراضي الاتحاد الروسي، بما في ذلك أراضي الأقاليم الجديدة التابعة للاتحاد، يتم تشكيل فضاء تعليمي موحد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جميع الطلاب القادمين من المناطق الجديدة إلى أراضي الأقاليم الأخرى في الاتحاد الروسي </w:t>
      </w:r>
      <w:r>
        <w:rPr>
          <w:rFonts w:cs="Times New Roman" w:ascii="Times New Roman" w:hAnsi="Times New Roman"/>
          <w:sz w:val="28"/>
          <w:szCs w:val="28"/>
          <w:rtl w:val="true"/>
        </w:rPr>
        <w:t>(</w:t>
      </w:r>
      <w:r>
        <w:rPr>
          <w:rFonts w:ascii="Times New Roman" w:hAnsi="Times New Roman" w:cs="Times New Roman"/>
          <w:sz w:val="28"/>
          <w:sz w:val="28"/>
          <w:szCs w:val="28"/>
          <w:rtl w:val="true"/>
        </w:rPr>
        <w:t>يُشار إليهم فيما بعد بالأطفال الوافدين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يحصلون على المساعدة في الالتحاق بالمؤسسات التعليمية الروسية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يتواصل البرلمانيون بشكل مستمر مع وزارة التربية والتعليم الروسية بصفتها الجهة الفيدرالية التنفيذية المسؤولة عن توفير الحماية والرعاية للقاصرين، بالإضافة إلى مسؤوليتها في مجال التعليم العام والثانوي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بحلول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يوجد في الأقاليم الروسية </w:t>
      </w:r>
      <w:r>
        <w:rPr>
          <w:rFonts w:cs="Times New Roman" w:ascii="Times New Roman" w:hAnsi="Times New Roman"/>
          <w:sz w:val="28"/>
          <w:szCs w:val="28"/>
        </w:rPr>
        <w:t>48,171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 وافد، منهم</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10,137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في سن ما قبل المدرسة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تم تسجيل </w:t>
      </w:r>
      <w:r>
        <w:rPr>
          <w:rFonts w:cs="Times New Roman" w:ascii="Times New Roman" w:hAnsi="Times New Roman"/>
          <w:sz w:val="28"/>
          <w:szCs w:val="28"/>
        </w:rPr>
        <w:t>7,815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منهم في مؤسسات التعليم المبكر، بينما رفض </w:t>
      </w:r>
      <w:r>
        <w:rPr>
          <w:rFonts w:cs="Times New Roman" w:ascii="Times New Roman" w:hAnsi="Times New Roman"/>
          <w:sz w:val="28"/>
          <w:szCs w:val="28"/>
        </w:rPr>
        <w:t>1,749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منهم الذهاب إلى هذه المؤسسات</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33,298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في سن الدراسة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تم تسجيل </w:t>
      </w:r>
      <w:r>
        <w:rPr>
          <w:rFonts w:cs="Times New Roman" w:ascii="Times New Roman" w:hAnsi="Times New Roman"/>
          <w:sz w:val="28"/>
          <w:szCs w:val="28"/>
        </w:rPr>
        <w:t>32,413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منهم في المدارس العامة، ورفض </w:t>
      </w:r>
      <w:r>
        <w:rPr>
          <w:rFonts w:cs="Times New Roman" w:ascii="Times New Roman" w:hAnsi="Times New Roman"/>
          <w:sz w:val="28"/>
          <w:szCs w:val="28"/>
        </w:rPr>
        <w:t>485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التسجيل في المدارس ويخضعون للتعليم عن بُعد</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3,063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طالبًا في مؤسسات التعليم المهني، بينهم </w:t>
      </w:r>
      <w:r>
        <w:rPr>
          <w:rFonts w:cs="Times New Roman" w:ascii="Times New Roman" w:hAnsi="Times New Roman"/>
          <w:sz w:val="28"/>
          <w:szCs w:val="28"/>
        </w:rPr>
        <w:t>2,212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قاصرًا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تم تسجيل </w:t>
      </w:r>
      <w:r>
        <w:rPr>
          <w:rFonts w:cs="Times New Roman" w:ascii="Times New Roman" w:hAnsi="Times New Roman"/>
          <w:sz w:val="28"/>
          <w:szCs w:val="28"/>
        </w:rPr>
        <w:t>2,913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منهم في مؤسسات التعليم المهني في مناطق مختلفة من روسيا</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1,673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طالبًا في الجامعات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منهم </w:t>
      </w:r>
      <w:r>
        <w:rPr>
          <w:rFonts w:cs="Times New Roman" w:ascii="Times New Roman" w:hAnsi="Times New Roman"/>
          <w:sz w:val="28"/>
          <w:szCs w:val="28"/>
        </w:rPr>
        <w:t>104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قاصرين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548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مركز إقامة مؤقتة موزعة على </w:t>
      </w:r>
      <w:r>
        <w:rPr>
          <w:rFonts w:cs="Times New Roman" w:ascii="Times New Roman" w:hAnsi="Times New Roman"/>
          <w:sz w:val="28"/>
          <w:szCs w:val="28"/>
        </w:rPr>
        <w:t>54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إقليمًا روسيًا، يوجد </w:t>
      </w:r>
      <w:r>
        <w:rPr>
          <w:rFonts w:cs="Times New Roman" w:ascii="Times New Roman" w:hAnsi="Times New Roman"/>
          <w:sz w:val="28"/>
          <w:szCs w:val="28"/>
        </w:rPr>
        <w:t>8,688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وافدًا، منهم</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1,951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في سن ما قبل المدرسة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تم تسجيل </w:t>
      </w:r>
      <w:r>
        <w:rPr>
          <w:rFonts w:cs="Times New Roman" w:ascii="Times New Roman" w:hAnsi="Times New Roman"/>
          <w:sz w:val="28"/>
          <w:szCs w:val="28"/>
        </w:rPr>
        <w:t>1,138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منهم في مؤسسات التعليم المبكر، بينما رفض </w:t>
      </w:r>
      <w:r>
        <w:rPr>
          <w:rFonts w:cs="Times New Roman" w:ascii="Times New Roman" w:hAnsi="Times New Roman"/>
          <w:sz w:val="28"/>
          <w:szCs w:val="28"/>
        </w:rPr>
        <w:t>751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الذهاب إلى هذه المؤسسات</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6,360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في سن الدراسة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تم تسجيل </w:t>
      </w:r>
      <w:r>
        <w:rPr>
          <w:rFonts w:cs="Times New Roman" w:ascii="Times New Roman" w:hAnsi="Times New Roman"/>
          <w:sz w:val="28"/>
          <w:szCs w:val="28"/>
        </w:rPr>
        <w:t>5,759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منهم في المدارس العامة، ورفض </w:t>
      </w:r>
      <w:r>
        <w:rPr>
          <w:rFonts w:cs="Times New Roman" w:ascii="Times New Roman" w:hAnsi="Times New Roman"/>
          <w:sz w:val="28"/>
          <w:szCs w:val="28"/>
        </w:rPr>
        <w:t>358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التسجيل في المدارس ويخضعون للتعليم عن بُعد</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351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قاصرًا هم طلاب في مؤسسات التعليم المهني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تم تسجيل </w:t>
      </w:r>
      <w:r>
        <w:rPr>
          <w:rFonts w:cs="Times New Roman" w:ascii="Times New Roman" w:hAnsi="Times New Roman"/>
          <w:sz w:val="28"/>
          <w:szCs w:val="28"/>
        </w:rPr>
        <w:t>319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منهم في مؤسسات التعليم المهني في مناطق إقامتهم</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ويوجد </w:t>
      </w:r>
      <w:r>
        <w:rPr>
          <w:rFonts w:cs="Times New Roman" w:ascii="Times New Roman" w:hAnsi="Times New Roman"/>
          <w:sz w:val="28"/>
          <w:szCs w:val="28"/>
        </w:rPr>
        <w:t>32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يدرسون عن بُعد أو يعتزمون الالتحاق بمؤسسات التعليم المهني في العام المقبل</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26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طالبًا في الجامعات</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لبيانات وزارة التعليم الروسية، هناك أكثر من </w:t>
      </w:r>
      <w:r>
        <w:rPr>
          <w:rFonts w:cs="Times New Roman" w:ascii="Times New Roman" w:hAnsi="Times New Roman"/>
          <w:sz w:val="28"/>
          <w:szCs w:val="28"/>
        </w:rPr>
        <w:t>2,500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مؤسسة تعليمية متنوعة تعمل في المناطق الجديدة، تشمل رياض الأطفال والمدارس ومؤسسات التعليم المهني المتوسط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من بينها أكثر من </w:t>
      </w:r>
      <w:r>
        <w:rPr>
          <w:rFonts w:cs="Times New Roman" w:ascii="Times New Roman" w:hAnsi="Times New Roman"/>
          <w:sz w:val="28"/>
          <w:szCs w:val="28"/>
        </w:rPr>
        <w:t>1,300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مدرسة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يدرس في هذه المؤسسات أكثر من </w:t>
      </w:r>
      <w:r>
        <w:rPr>
          <w:rFonts w:cs="Times New Roman" w:ascii="Times New Roman" w:hAnsi="Times New Roman"/>
          <w:sz w:val="28"/>
          <w:szCs w:val="28"/>
        </w:rPr>
        <w:t>400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طفل، منهم أكثر من </w:t>
      </w:r>
      <w:r>
        <w:rPr>
          <w:rFonts w:cs="Times New Roman" w:ascii="Times New Roman" w:hAnsi="Times New Roman"/>
          <w:sz w:val="28"/>
          <w:szCs w:val="28"/>
        </w:rPr>
        <w:t>310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آلاف طالب مدرسي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بدأت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جامعات تربوية عملها في هذه المناطق</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تملك المؤسسات التعليمية العامة في المناطق الجديدة شراكات مع مدارس في مختلف الأقاليم الروسية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يتم تنفيذ عمل كبير في مجال ترميم المؤسسات التعليمية</w:t>
      </w:r>
      <w:r>
        <w:rPr>
          <w:rFonts w:cs="Times New Roman" w:ascii="Times New Roman" w:hAnsi="Times New Roman"/>
          <w:sz w:val="28"/>
          <w:szCs w:val="28"/>
          <w:rtl w:val="true"/>
        </w:rPr>
        <w:t xml:space="preserve">. </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تمت صيانة أكثر من </w:t>
      </w:r>
      <w:r>
        <w:rPr>
          <w:rFonts w:cs="Times New Roman" w:ascii="Times New Roman" w:hAnsi="Times New Roman"/>
          <w:sz w:val="28"/>
          <w:szCs w:val="28"/>
        </w:rPr>
        <w:t>600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مرفق بدعم من جهات أخرى في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وقد انضمت المناطق الجديدة إلى برنامج الإصلاح الشامل لمباني المؤسسات التعليمية العامة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يجري أيضًا بناء مؤسسات تعليمية جديدة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لكن هذا العمل لا يزال بعيدًا عن الانتهاء نظرًا للهجمات المستمرة من القوات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جانب هام آخر هو تجهيز المؤسسات التعليمية</w:t>
      </w:r>
      <w:r>
        <w:rPr>
          <w:rFonts w:cs="Times New Roman" w:ascii="Times New Roman" w:hAnsi="Times New Roman"/>
          <w:sz w:val="28"/>
          <w:szCs w:val="28"/>
          <w:rtl w:val="true"/>
        </w:rPr>
        <w:t xml:space="preserve">. </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تم تزويد مدارس المناطق الجديدة بأكثر من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ملايين كتاب دراسي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بناءً على توجيهات رئيس الاتحاد الروسي، تم تسليم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مليون نسخة من المواد المطبوعة، بما في ذلك المواد التعليمية والأدبية والفنية، لتلك المناطق، مثل جمهورية دونيتسك الشعبية، وجمهورية لوغانسك الشعبية، ومنطقة زابوريجيا، ومنطقة خيرسون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تُجهز المدارس بالمعدات التعليمية، والمجموعات البصرية، وأجهزة الكمبيوتر، والأثاث، والمعدات الرياضية، والآلات الموسيقية، ومعدات الصوت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وبالتعاون مع وزارة الرقمنة الروسية، تم تزويد </w:t>
      </w:r>
      <w:r>
        <w:rPr>
          <w:rFonts w:cs="Times New Roman" w:ascii="Times New Roman" w:hAnsi="Times New Roman"/>
          <w:sz w:val="28"/>
          <w:szCs w:val="28"/>
        </w:rPr>
        <w:t>1351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مكتبة مدرسية في المناطق الجديدة بخمسة مجموعات من الأعمال الأدبية باللغة الروسية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كل مجموعة تحتوي على </w:t>
      </w:r>
      <w:r>
        <w:rPr>
          <w:rFonts w:cs="Times New Roman" w:ascii="Times New Roman" w:hAnsi="Times New Roman"/>
          <w:sz w:val="28"/>
          <w:szCs w:val="28"/>
        </w:rPr>
        <w:t>200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عنوان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الوقت الحالي، تم تلبية جميع طلبات الكتب الدراسية في جمهورية دونيتسك الشعبية بالكامل</w:t>
      </w:r>
      <w:r>
        <w:rPr>
          <w:rStyle w:val="Style14"/>
          <w:rFonts w:ascii="Times New Roman" w:hAnsi="Times New Roman" w:cs="Times New Roman"/>
          <w:sz w:val="28"/>
          <w:sz w:val="28"/>
          <w:szCs w:val="28"/>
          <w:rtl w:val="true"/>
        </w:rPr>
        <w:footnoteReference w:id="192"/>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ومع ذلك، هناك حاجة إلى معدات للمطابخ في المنطقة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قامت وزارة الصناعة والتجارة الروسية بتزويد </w:t>
      </w:r>
      <w:r>
        <w:rPr>
          <w:rFonts w:cs="Times New Roman" w:ascii="Times New Roman" w:hAnsi="Times New Roman"/>
          <w:sz w:val="28"/>
          <w:szCs w:val="28"/>
        </w:rPr>
        <w:t>910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مؤسسة تعليمية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من بينها </w:t>
      </w:r>
      <w:r>
        <w:rPr>
          <w:rFonts w:cs="Times New Roman" w:ascii="Times New Roman" w:hAnsi="Times New Roman"/>
          <w:sz w:val="28"/>
          <w:szCs w:val="28"/>
        </w:rPr>
        <w:t>457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مؤسسة تعليمية عامة و</w:t>
      </w:r>
      <w:r>
        <w:rPr>
          <w:rFonts w:cs="Times New Roman" w:ascii="Times New Roman" w:hAnsi="Times New Roman"/>
          <w:sz w:val="28"/>
          <w:szCs w:val="28"/>
        </w:rPr>
        <w:t>453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مؤسسة تعليمية ما قبل المدرسة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بـ </w:t>
      </w:r>
      <w:r>
        <w:rPr>
          <w:rFonts w:cs="Times New Roman" w:ascii="Times New Roman" w:hAnsi="Times New Roman"/>
          <w:sz w:val="28"/>
          <w:szCs w:val="28"/>
        </w:rPr>
        <w:t>15,266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وحدة من المعدات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الجزء الأكبر من هذه المعدات </w:t>
      </w:r>
      <w:r>
        <w:rPr>
          <w:rFonts w:cs="Times New Roman" w:ascii="Times New Roman" w:hAnsi="Times New Roman"/>
          <w:sz w:val="28"/>
          <w:szCs w:val="28"/>
          <w:rtl w:val="true"/>
        </w:rPr>
        <w:t>(</w:t>
      </w:r>
      <w:r>
        <w:rPr>
          <w:rFonts w:ascii="Times New Roman" w:hAnsi="Times New Roman" w:cs="Times New Roman"/>
          <w:sz w:val="28"/>
          <w:sz w:val="28"/>
          <w:szCs w:val="28"/>
          <w:rtl w:val="true"/>
        </w:rPr>
        <w:t>مثل الثلاجات، ومجمدات، وحافظات الطعام الأرضية، وآلات عجين الخبز، وآلات تقطيع الخبز، والآلات متعددة الوظائف، والمطاحن اللحمية، وغيرها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مخصص لاستبدال المعدات القديمة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جميع طلاب الصفوف الابتدائية يحصلون على وجبات ساخنة مجانية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يتلقى أكثر من </w:t>
      </w:r>
      <w:r>
        <w:rPr>
          <w:rFonts w:cs="Times New Roman" w:ascii="Times New Roman" w:hAnsi="Times New Roman"/>
          <w:sz w:val="28"/>
          <w:szCs w:val="28"/>
        </w:rPr>
        <w:t>110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آلاف طالب في الصفوف من الأول إلى الرابع هذه الوجبات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وتعمل وزارة التربية والتعليم الروسية بالتعاون مع وزارة الصناعة والتجارة الروسية على توفير حافلات مدرسية للمؤسسات التعليمية في المناطق الجديدة كما تُبذل جهود كبيرة في إصلاح المؤسسات التعليمية</w:t>
      </w:r>
      <w:r>
        <w:rPr>
          <w:rFonts w:cs="Times New Roman" w:ascii="Times New Roman" w:hAnsi="Times New Roman"/>
          <w:sz w:val="28"/>
          <w:szCs w:val="28"/>
          <w:rtl w:val="true"/>
        </w:rPr>
        <w:t xml:space="preserve">. </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وبمساعدة من جهات أخرى في الاتحاد الروسي، تم ترميم أكثر من </w:t>
      </w:r>
      <w:r>
        <w:rPr>
          <w:rFonts w:cs="Times New Roman" w:ascii="Times New Roman" w:hAnsi="Times New Roman"/>
          <w:sz w:val="28"/>
          <w:szCs w:val="28"/>
        </w:rPr>
        <w:t>600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منشأة تعليمية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أصبحت المناطق المُنضمّة حديثًا جزءًا من برنامج إعادة تأهيل المباني التعليمية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يجري أيضًا بناء مدارس جديدة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ومع ذلك، لا تزال هذه الجهود بعيدة عن الاكتمال بسبب الهجمات المستمرة من قِبل القوات المسلحة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الاتجاه المهم هو تجهيز المؤسسات التعليمية بالمعدات اللازمة</w:t>
      </w:r>
      <w:r>
        <w:rPr>
          <w:rFonts w:cs="Times New Roman" w:ascii="Times New Roman" w:hAnsi="Times New Roman"/>
          <w:sz w:val="28"/>
          <w:szCs w:val="28"/>
          <w:rtl w:val="true"/>
        </w:rPr>
        <w:t xml:space="preserve">. </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2022</w:t>
      </w:r>
      <w:r>
        <w:rPr>
          <w:rFonts w:ascii="Times New Roman" w:hAnsi="Times New Roman" w:cs="Times New Roman"/>
          <w:sz w:val="28"/>
          <w:sz w:val="28"/>
          <w:szCs w:val="28"/>
          <w:rtl w:val="true"/>
        </w:rPr>
        <w:t xml:space="preserve">، تم تزويد مدارس المناطق الجديدة بأكثر من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ملايين كتاب دراسي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 بناءً على توجيهات الرئيس الروسي، توزيع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مليون نسخة من المواد المطبوعة، بما في ذلك الكتب المدرسية والمناهج التعليمية والكتب الأدبية والفنية، على مناطق جمهورية دونيتسك الشعبية، وجمهورية لوغانسك الشعبية، ومقاطعة زابوروجيه، ومقاطعة خيرسون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تجهيز المدارس يتضمن الأجهزة التعليمية، والأدوات البصرية، وأجهزة الكمبيوتر، والأثاث، والمعدات الرياضية، والآلات الموسيقية، ومعدات الصوت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بالتعاون مع وزارة التنمية الرقمية الروسية، تم تزويد </w:t>
      </w:r>
      <w:r>
        <w:rPr>
          <w:rFonts w:cs="Times New Roman" w:ascii="Times New Roman" w:hAnsi="Times New Roman"/>
          <w:sz w:val="28"/>
          <w:szCs w:val="28"/>
        </w:rPr>
        <w:t>1351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مكتبة مدرسية في المناطق الجديدة بخمس مجموعات من الأعمال الأدبية باللغة الروسية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كل مجموعة تحتوي على </w:t>
      </w:r>
      <w:r>
        <w:rPr>
          <w:rFonts w:cs="Times New Roman" w:ascii="Times New Roman" w:hAnsi="Times New Roman"/>
          <w:sz w:val="28"/>
          <w:szCs w:val="28"/>
        </w:rPr>
        <w:t>200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عنوان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الوقت الحالي، تم تلبية جميع طلبات الكتب الدراسية في جمهورية دونيتسك الشعبية بالكامل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ومع ذلك، لا تزال هناك حاجة إلى معدات للمطابخ</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قامت وزارة الصناعة والتجارة الروسية في عام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بتوفير المعدات لـ </w:t>
      </w:r>
      <w:r>
        <w:rPr>
          <w:rFonts w:cs="Times New Roman" w:ascii="Times New Roman" w:hAnsi="Times New Roman"/>
          <w:sz w:val="28"/>
          <w:szCs w:val="28"/>
        </w:rPr>
        <w:t>910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مؤسسة تعليمية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منها </w:t>
      </w:r>
      <w:r>
        <w:rPr>
          <w:rFonts w:cs="Times New Roman" w:ascii="Times New Roman" w:hAnsi="Times New Roman"/>
          <w:sz w:val="28"/>
          <w:szCs w:val="28"/>
        </w:rPr>
        <w:t>457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مؤسسة تعليمية عامة و</w:t>
      </w:r>
      <w:r>
        <w:rPr>
          <w:rFonts w:cs="Times New Roman" w:ascii="Times New Roman" w:hAnsi="Times New Roman"/>
          <w:sz w:val="28"/>
          <w:szCs w:val="28"/>
        </w:rPr>
        <w:t>453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مؤسسة رياض 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بعدد إجمالي مقداره </w:t>
      </w:r>
      <w:r>
        <w:rPr>
          <w:rFonts w:cs="Times New Roman" w:ascii="Times New Roman" w:hAnsi="Times New Roman"/>
          <w:sz w:val="28"/>
          <w:szCs w:val="28"/>
        </w:rPr>
        <w:t>15,266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وحدة من المعدات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الجزء الأكبر من هذه المعدات </w:t>
      </w:r>
      <w:r>
        <w:rPr>
          <w:rFonts w:cs="Times New Roman" w:ascii="Times New Roman" w:hAnsi="Times New Roman"/>
          <w:sz w:val="28"/>
          <w:szCs w:val="28"/>
          <w:rtl w:val="true"/>
        </w:rPr>
        <w:t>(</w:t>
      </w:r>
      <w:r>
        <w:rPr>
          <w:rFonts w:ascii="Times New Roman" w:hAnsi="Times New Roman" w:cs="Times New Roman"/>
          <w:sz w:val="28"/>
          <w:sz w:val="28"/>
          <w:szCs w:val="28"/>
          <w:rtl w:val="true"/>
        </w:rPr>
        <w:t>الثلاجات، المجمدات، الأفران الأرضية، آلات عجن العجين وتقطيع الخبز، المعالجات، مفارم اللحم، إلخ</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مخصص لاستبدال المعدات القديمة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يتم توفير وجبات ساخنة مجانًا لجميع طلاب الصفوف الابتدائية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استفاد من هذا البرنامج أكثر من </w:t>
      </w:r>
      <w:r>
        <w:rPr>
          <w:rFonts w:cs="Times New Roman" w:ascii="Times New Roman" w:hAnsi="Times New Roman"/>
          <w:sz w:val="28"/>
          <w:szCs w:val="28"/>
        </w:rPr>
        <w:t>110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طالب من الصف الأول إلى الرابع</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تعمل وزارة التعليم الروسية بالتعاون مع وزارة الصناعة والتجارة الروسية على توفير حافلات مدرسية للمؤسسات التعليمية في المناطق الجديدة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تُعتمد التدابير الأمنية المناسبة في المؤسسات التعليمية وتُنفذ جميع المؤسسات التعليمية العملية التعليمية وفقاً للمعايير الفيدرالية وبرامج التعليم الحكومية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حصل </w:t>
      </w:r>
      <w:r>
        <w:rPr>
          <w:rFonts w:cs="Times New Roman" w:ascii="Times New Roman" w:hAnsi="Times New Roman"/>
          <w:sz w:val="28"/>
          <w:szCs w:val="28"/>
        </w:rPr>
        <w:t>19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معلم على مكافآت لتوليهم الإشراف على الصفوف، بينما حصل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معلم على مكافآت لتوليهم الإشراف على مجموعات في مؤسسات التعليم المهني المتوسط</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نفس العام، تم تحديد مناصب مستشار المدير للعمل التربوي والتفاعل مع الجمعيات الطلابية في هيكلية </w:t>
      </w:r>
      <w:r>
        <w:rPr>
          <w:rFonts w:cs="Times New Roman" w:ascii="Times New Roman" w:hAnsi="Times New Roman"/>
          <w:sz w:val="28"/>
          <w:szCs w:val="28"/>
        </w:rPr>
        <w:t>472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مدرسة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يتم تنفيذ برامج تحسين كفاءة المعلمين، حيث اجتاز أكثر من </w:t>
      </w:r>
      <w:r>
        <w:rPr>
          <w:rFonts w:cs="Times New Roman" w:ascii="Times New Roman" w:hAnsi="Times New Roman"/>
          <w:sz w:val="28"/>
          <w:szCs w:val="28"/>
        </w:rPr>
        <w:t>31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معلم برامج مهنية إضافية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وتم نقل أربع مؤسسات للتعليم العالي إلى مسؤولية وزارة التربية والتعليم الروسية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جامعات أزوف ودونيتسك ولوغانسك وخيرسون الحكومية للتربية، والتي تُعنى بإعداد الكوادر التربوية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تم تعديل برامج وخطط الدراسة للكليات والمعاهد التقنية في جمهوريتي دونيتسك ولوغانسك الشعبيتين ومناطق زابوروجيه وخيرسون لتتناسب مع معايير التعليم المهني المتوسط الروسية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نُظمت دورات تدريبية للفرق الإدارية وورش عمل تعليمية للمعلمين، وتم البدء في ترميم المباني وتحديث معدات الكليات بشكل تدريجي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تم تخصيص مؤسسات تعليم عالي ومتوسط مهني من الأقاليم الراعية لدعم الجامعات والكليات والمعاهد التقنية في الأقاليم الجديدة للاتحاد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بُنيت جسور تعاون بين المؤسسات المهنية لتبادل الخبرات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يشارك طلاب الكليات في حركة البطولات الوطنية للمهارات المهنية، مثل بطولة </w:t>
      </w:r>
      <w:r>
        <w:rPr>
          <w:rFonts w:cs="Times New Roman" w:ascii="Times New Roman" w:hAnsi="Times New Roman"/>
          <w:sz w:val="28"/>
          <w:szCs w:val="28"/>
          <w:rtl w:val="true"/>
        </w:rPr>
        <w:t>"</w:t>
      </w:r>
      <w:r>
        <w:rPr>
          <w:rFonts w:ascii="Times New Roman" w:hAnsi="Times New Roman" w:cs="Times New Roman"/>
          <w:sz w:val="28"/>
          <w:sz w:val="28"/>
          <w:szCs w:val="28"/>
          <w:rtl w:val="true"/>
        </w:rPr>
        <w:t>أبيليمبيكس</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للمهارات المهنية للأشخاص ذوي الإعاقة وأصحاب الاحتياجات الخاصة، التي تركز على العمل مع الأطفال ذوي الإعاقة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 تدشين اثنين من مجموعات مشروع </w:t>
      </w:r>
      <w:r>
        <w:rPr>
          <w:rFonts w:cs="Times New Roman" w:ascii="Times New Roman" w:hAnsi="Times New Roman"/>
          <w:sz w:val="28"/>
          <w:szCs w:val="28"/>
          <w:rtl w:val="true"/>
        </w:rPr>
        <w:t>"</w:t>
      </w:r>
      <w:r>
        <w:rPr>
          <w:rFonts w:ascii="Times New Roman" w:hAnsi="Times New Roman" w:cs="Times New Roman"/>
          <w:sz w:val="28"/>
          <w:sz w:val="28"/>
          <w:szCs w:val="28"/>
          <w:rtl w:val="true"/>
        </w:rPr>
        <w:t>الاحترافية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الفيدرالي في جمهورية دونيتسك الشعبية، والذي يهدف إلى إعداد كوادر عمَّالية مؤهلة تأهيلاً عاليًا ومطلوبة في سوق العمل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أقيمت أول مجموعة في كلية شاختارسكي التربوية، والثانية في كلية دونيتسك البوليتكنيكية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بدأ بالفعل أكثر من </w:t>
      </w:r>
      <w:r>
        <w:rPr>
          <w:rFonts w:cs="Times New Roman" w:ascii="Times New Roman" w:hAnsi="Times New Roman"/>
          <w:sz w:val="28"/>
          <w:szCs w:val="28"/>
        </w:rPr>
        <w:t>600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طالب مستجد دراستهم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ومن المتوقع أن يستقبل </w:t>
      </w:r>
      <w:r>
        <w:rPr>
          <w:rFonts w:cs="Times New Roman" w:ascii="Times New Roman" w:hAnsi="Times New Roman"/>
          <w:sz w:val="28"/>
          <w:szCs w:val="28"/>
        </w:rPr>
        <w:t>26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صاحب عمل شريك خريجي هذه الكليات للعمل لديهم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2024</w:t>
      </w:r>
      <w:r>
        <w:rPr>
          <w:rFonts w:ascii="Times New Roman" w:hAnsi="Times New Roman" w:cs="Times New Roman"/>
          <w:sz w:val="28"/>
          <w:sz w:val="28"/>
          <w:szCs w:val="28"/>
          <w:rtl w:val="true"/>
        </w:rPr>
        <w:t>، سيتم افتتاح ثلاث مجموعات مماثلة أخرى</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اثنتان منهما في قطاع الخدمات </w:t>
      </w:r>
      <w:r>
        <w:rPr>
          <w:rFonts w:cs="Times New Roman" w:ascii="Times New Roman" w:hAnsi="Times New Roman"/>
          <w:sz w:val="28"/>
          <w:szCs w:val="28"/>
          <w:rtl w:val="true"/>
        </w:rPr>
        <w:t>(</w:t>
      </w:r>
      <w:r>
        <w:rPr>
          <w:rFonts w:ascii="Times New Roman" w:hAnsi="Times New Roman" w:cs="Times New Roman"/>
          <w:sz w:val="28"/>
          <w:sz w:val="28"/>
          <w:szCs w:val="28"/>
          <w:rtl w:val="true"/>
        </w:rPr>
        <w:t>في جمهورية دونيتسك الشعبية وجمهورية لوغانسك الشعبية</w:t>
      </w:r>
      <w:r>
        <w:rPr>
          <w:rFonts w:cs="Times New Roman" w:ascii="Times New Roman" w:hAnsi="Times New Roman"/>
          <w:sz w:val="28"/>
          <w:szCs w:val="28"/>
          <w:rtl w:val="true"/>
        </w:rPr>
        <w:t>)</w:t>
      </w:r>
      <w:r>
        <w:rPr>
          <w:rFonts w:ascii="Times New Roman" w:hAnsi="Times New Roman" w:cs="Times New Roman"/>
          <w:sz w:val="28"/>
          <w:sz w:val="28"/>
          <w:szCs w:val="28"/>
          <w:rtl w:val="true"/>
        </w:rPr>
        <w:t>، وواحدة في مجال تكنولوجيا الاتصالات</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b/>
          <w:bCs/>
          <w:sz w:val="28"/>
          <w:szCs w:val="28"/>
        </w:rPr>
      </w:pPr>
      <w:r>
        <w:rPr>
          <w:rFonts w:cs="Times New Roman" w:ascii="Times New Roman" w:hAnsi="Times New Roman"/>
          <w:b/>
          <w:bCs/>
          <w:sz w:val="28"/>
          <w:szCs w:val="28"/>
          <w:lang w:val="en-US"/>
        </w:rPr>
        <w:t>4.5</w:t>
      </w:r>
      <w:r>
        <w:rPr>
          <w:rFonts w:cs="Times New Roman" w:ascii="Times New Roman" w:hAnsi="Times New Roman"/>
          <w:b/>
          <w:bCs/>
          <w:sz w:val="28"/>
          <w:szCs w:val="28"/>
          <w:rtl w:val="true"/>
        </w:rPr>
        <w:t xml:space="preserve">. </w:t>
      </w:r>
      <w:r>
        <w:rPr>
          <w:rFonts w:ascii="Times New Roman" w:hAnsi="Times New Roman" w:cs="Times New Roman"/>
          <w:b/>
          <w:b/>
          <w:bCs/>
          <w:sz w:val="28"/>
          <w:sz w:val="28"/>
          <w:szCs w:val="28"/>
          <w:rtl w:val="true"/>
        </w:rPr>
        <w:t>الترفيه والعلاج للأطفال من المناطق الجديدة وكذلك من الكيانات الفيدرالية الروسية التي تقترب أراضيها من مناطق العمليات العسكرية الخاصة، وتنظيم الرحلات السياحية والجولات الاستكشافية</w:t>
      </w:r>
      <w:r>
        <w:rPr>
          <w:rFonts w:cs="Times New Roman" w:ascii="Times New Roman" w:hAnsi="Times New Roman"/>
          <w:b/>
          <w:bCs/>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جمهورية دونيتسك الشعبية، وجمهورية لوغانسك الشعبية، ومقاطعة زابوروجيه، ومقاطعة خيرسون 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استفاد </w:t>
      </w:r>
      <w:r>
        <w:rPr>
          <w:rFonts w:cs="Times New Roman" w:ascii="Times New Roman" w:hAnsi="Times New Roman"/>
          <w:sz w:val="28"/>
          <w:szCs w:val="28"/>
        </w:rPr>
        <w:t>90,014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 البرامج الترفيهية والصحية للأطفال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حيث شملت</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25,946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في المناطق الجديدة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44,059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في منظمات الأقاليم الراعية</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2,803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في المركز الدولي للأطفال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أرتيك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والمراكز الروسية الوطنية للأطفال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أورلينوك</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cs="Times New Roman" w:ascii="Times New Roman" w:hAnsi="Times New Roman"/>
          <w:sz w:val="28"/>
          <w:szCs w:val="28"/>
          <w:rtl w:val="true"/>
        </w:rPr>
        <w:t>"</w:t>
      </w:r>
      <w:r>
        <w:rPr>
          <w:rFonts w:ascii="Times New Roman" w:hAnsi="Times New Roman" w:cs="Times New Roman"/>
          <w:sz w:val="28"/>
          <w:sz w:val="28"/>
          <w:szCs w:val="28"/>
          <w:rtl w:val="true"/>
        </w:rPr>
        <w:t>سمينة</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w:t>
      </w:r>
      <w:r>
        <w:rPr>
          <w:rFonts w:cs="Times New Roman" w:ascii="Times New Roman" w:hAnsi="Times New Roman"/>
          <w:sz w:val="28"/>
          <w:szCs w:val="28"/>
          <w:rtl w:val="true"/>
        </w:rPr>
        <w:t>"</w:t>
      </w:r>
      <w:r>
        <w:rPr>
          <w:rFonts w:ascii="Times New Roman" w:hAnsi="Times New Roman" w:cs="Times New Roman"/>
          <w:sz w:val="28"/>
          <w:sz w:val="28"/>
          <w:szCs w:val="28"/>
          <w:rtl w:val="true"/>
        </w:rPr>
        <w:t>أوقيانوس</w:t>
      </w:r>
      <w:r>
        <w:rPr>
          <w:rFonts w:cs="Times New Roman" w:ascii="Times New Roman" w:hAnsi="Times New Roman"/>
          <w:sz w:val="28"/>
          <w:szCs w:val="28"/>
          <w:rtl w:val="true"/>
        </w:rPr>
        <w:t>"</w:t>
      </w:r>
      <w:r>
        <w:rPr>
          <w:rFonts w:ascii="Times New Roman" w:hAnsi="Times New Roman" w:cs="Times New Roman"/>
          <w:sz w:val="28"/>
          <w:sz w:val="28"/>
          <w:szCs w:val="28"/>
          <w:rtl w:val="true"/>
        </w:rPr>
        <w:t>، و</w:t>
      </w:r>
      <w:r>
        <w:rPr>
          <w:rFonts w:cs="Times New Roman" w:ascii="Times New Roman" w:hAnsi="Times New Roman"/>
          <w:sz w:val="28"/>
          <w:szCs w:val="28"/>
          <w:rtl w:val="true"/>
        </w:rPr>
        <w:t>"</w:t>
      </w:r>
      <w:r>
        <w:rPr>
          <w:rFonts w:ascii="Times New Roman" w:hAnsi="Times New Roman" w:cs="Times New Roman"/>
          <w:sz w:val="28"/>
          <w:sz w:val="28"/>
          <w:szCs w:val="28"/>
          <w:rtl w:val="true"/>
        </w:rPr>
        <w:t>ألوي باروسا</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t xml:space="preserve">- </w:t>
      </w:r>
      <w:r>
        <w:rPr>
          <w:rFonts w:cs="Times New Roman" w:ascii="Times New Roman" w:hAnsi="Times New Roman"/>
          <w:sz w:val="28"/>
          <w:szCs w:val="28"/>
        </w:rPr>
        <w:t>12,645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شخصًا ضمن مشروع </w:t>
      </w:r>
      <w:r>
        <w:rPr>
          <w:rFonts w:cs="Times New Roman" w:ascii="Times New Roman" w:hAnsi="Times New Roman"/>
          <w:sz w:val="28"/>
          <w:szCs w:val="28"/>
          <w:rtl w:val="true"/>
        </w:rPr>
        <w:t>"</w:t>
      </w:r>
      <w:r>
        <w:rPr>
          <w:rFonts w:ascii="Times New Roman" w:hAnsi="Times New Roman" w:cs="Times New Roman"/>
          <w:sz w:val="28"/>
          <w:sz w:val="28"/>
          <w:szCs w:val="28"/>
          <w:rtl w:val="true"/>
        </w:rPr>
        <w:t>الجامعات الصيفية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كما شملت الأنشطة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طفل تحت رعاية مؤسسة الطاقة الذرية الحكومية </w:t>
      </w:r>
      <w:r>
        <w:rPr>
          <w:rFonts w:cs="Times New Roman" w:ascii="Times New Roman" w:hAnsi="Times New Roman"/>
          <w:sz w:val="28"/>
          <w:szCs w:val="28"/>
          <w:rtl w:val="true"/>
        </w:rPr>
        <w:t>"</w:t>
      </w:r>
      <w:r>
        <w:rPr>
          <w:rFonts w:ascii="Times New Roman" w:hAnsi="Times New Roman" w:cs="Times New Roman"/>
          <w:sz w:val="28"/>
          <w:sz w:val="28"/>
          <w:szCs w:val="28"/>
          <w:rtl w:val="true"/>
        </w:rPr>
        <w:t>روسآتوم</w:t>
      </w:r>
      <w:r>
        <w:rPr>
          <w:rFonts w:cs="Times New Roman" w:ascii="Times New Roman" w:hAnsi="Times New Roman"/>
          <w:sz w:val="28"/>
          <w:szCs w:val="28"/>
          <w:rtl w:val="true"/>
        </w:rPr>
        <w:t>"</w:t>
      </w:r>
      <w:r>
        <w:rPr>
          <w:rFonts w:ascii="Times New Roman" w:hAnsi="Times New Roman" w:cs="Times New Roman"/>
          <w:sz w:val="28"/>
          <w:sz w:val="28"/>
          <w:szCs w:val="28"/>
          <w:rtl w:val="true"/>
        </w:rPr>
        <w:t>، و</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آلاف طفل في إطار الفعاليات التي تنظمها هيئة الشباب الروسية والحركة الوطنية للأطفال والشباب</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وزارة التعليم الروسية تعمل باستمرار على تنظيم فترات الراحة والتعافي للأطفال المتضررين من تصرفات النظام في كييف</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وخلال حملة الصحة الصيفية لعام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تمكّن </w:t>
      </w:r>
      <w:r>
        <w:rPr>
          <w:rFonts w:cs="Times New Roman" w:ascii="Times New Roman" w:hAnsi="Times New Roman"/>
          <w:sz w:val="28"/>
          <w:szCs w:val="28"/>
        </w:rPr>
        <w:t>64.5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طفل من منطقة بيلغورود، و</w:t>
      </w:r>
      <w:r>
        <w:rPr>
          <w:rFonts w:cs="Times New Roman" w:ascii="Times New Roman" w:hAnsi="Times New Roman"/>
          <w:sz w:val="28"/>
          <w:szCs w:val="28"/>
        </w:rPr>
        <w:t>41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طفل من منطقة بريانسك، و</w:t>
      </w:r>
      <w:r>
        <w:rPr>
          <w:rFonts w:cs="Times New Roman" w:ascii="Times New Roman" w:hAnsi="Times New Roman"/>
          <w:sz w:val="28"/>
          <w:szCs w:val="28"/>
        </w:rPr>
        <w:t>75.7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طفل من منطقة فورونيج، و</w:t>
      </w:r>
      <w:r>
        <w:rPr>
          <w:rFonts w:cs="Times New Roman" w:ascii="Times New Roman" w:hAnsi="Times New Roman"/>
          <w:sz w:val="28"/>
          <w:szCs w:val="28"/>
        </w:rPr>
        <w:t>35.3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طفل من منطقة كورسك من الاستفادة من أنشطة الاستراحة والصحة المنظمة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بالإضافة إلى ذلك، خصصت وزارة التعليم الروسية أكثر من ألف مكان من الحصة الخاصة لإرسال الأطفال من المناطق الحدودية القريبة من منطقة العملية العسكرية الخاصة للاستمتاع بالعطل والتعليم ضمن برامج التطوير الشاملة الإضافية في المراكز الوطنية الروسية للأطفال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سمينة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w:t>
      </w:r>
      <w:r>
        <w:rPr>
          <w:rFonts w:cs="Times New Roman" w:ascii="Times New Roman" w:hAnsi="Times New Roman"/>
          <w:sz w:val="28"/>
          <w:szCs w:val="28"/>
          <w:rtl w:val="true"/>
        </w:rPr>
        <w:t>"</w:t>
      </w:r>
      <w:r>
        <w:rPr>
          <w:rFonts w:ascii="Times New Roman" w:hAnsi="Times New Roman" w:cs="Times New Roman"/>
          <w:sz w:val="28"/>
          <w:sz w:val="28"/>
          <w:szCs w:val="28"/>
          <w:rtl w:val="true"/>
        </w:rPr>
        <w:t>أورلينوك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والمركز الدولي للأطفال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أرتيك</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روسيا، يتمتع الأطفال ذوو الإعاقة على المستوى الفيدرالي بحق العلاج في المصحات والنقل المجاني بالقطارات المحلية وبين المدن إلى مكان العلاج والعودة</w:t>
      </w:r>
      <w:r>
        <w:rPr>
          <w:rStyle w:val="Style14"/>
          <w:rFonts w:ascii="Times New Roman" w:hAnsi="Times New Roman" w:cs="Times New Roman"/>
          <w:sz w:val="28"/>
          <w:sz w:val="28"/>
          <w:szCs w:val="28"/>
          <w:rtl w:val="true"/>
        </w:rPr>
        <w:footnoteReference w:id="193"/>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ويتم توفير هذه الامتيازات للأطفال الأيتام وأطفال المناطق الموحدة مع روسيا اعتبارًا من </w:t>
      </w:r>
      <w:r>
        <w:rPr>
          <w:rFonts w:cs="Times New Roman" w:ascii="Times New Roman" w:hAnsi="Times New Roman"/>
          <w:sz w:val="28"/>
          <w:szCs w:val="28"/>
        </w:rPr>
        <w:t>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يناير </w:t>
      </w:r>
      <w:r>
        <w:rPr>
          <w:rFonts w:cs="Times New Roman" w:ascii="Times New Roman" w:hAnsi="Times New Roman"/>
          <w:sz w:val="28"/>
          <w:szCs w:val="28"/>
        </w:rPr>
        <w:t>2024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بواسطة صندوق المعاشات والتأمين الاجتماعي الروسي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وتُقدّم نفس الامتيازات للأطفال الذين تعرضوا للإصابات </w:t>
      </w:r>
      <w:r>
        <w:rPr>
          <w:rFonts w:cs="Times New Roman" w:ascii="Times New Roman" w:hAnsi="Times New Roman"/>
          <w:sz w:val="28"/>
          <w:szCs w:val="28"/>
          <w:rtl w:val="true"/>
        </w:rPr>
        <w:t>(</w:t>
      </w:r>
      <w:r>
        <w:rPr>
          <w:rFonts w:ascii="Times New Roman" w:hAnsi="Times New Roman" w:cs="Times New Roman"/>
          <w:sz w:val="28"/>
          <w:sz w:val="28"/>
          <w:szCs w:val="28"/>
          <w:rtl w:val="true"/>
        </w:rPr>
        <w:t>الجروح، والإصابات، والرضوض</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خلال فترة العمليات العسكرية الخاصة، على المستوى الإقليمي </w:t>
      </w:r>
      <w:r>
        <w:rPr>
          <w:rStyle w:val="Style14"/>
          <w:rFonts w:ascii="Times New Roman" w:hAnsi="Times New Roman" w:cs="Times New Roman"/>
          <w:sz w:val="28"/>
          <w:sz w:val="28"/>
          <w:szCs w:val="28"/>
          <w:rtl w:val="true"/>
        </w:rPr>
        <w:footnoteReference w:id="194"/>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2023</w:t>
      </w:r>
      <w:r>
        <w:rPr>
          <w:rFonts w:ascii="Times New Roman" w:hAnsi="Times New Roman" w:cs="Times New Roman"/>
          <w:sz w:val="28"/>
          <w:sz w:val="28"/>
          <w:szCs w:val="28"/>
          <w:rtl w:val="true"/>
        </w:rPr>
        <w:t>، تم تنظيم برامج الاستجمام العلاجي للأطفال الأيتام والأطفال المتضررين من النزاعات المسلحة في المناطق التي انضمت إلى الاتحاد الروسي، بما في ذلك أوكرانيا، بالتعاون مع لجنة التحقيق الروسية ووزارة التعليم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نفس الوقت، تواصل مجلس الدوما الفيدرالي الروسي بتكليف من رئيس المجلس تنظيم برامج إعادة تأهيل الأطفال بتمويل من الأموال التي تم تحصيلها من شركة جوجل بعد قرار المحكمة بحجب قناة </w:t>
      </w:r>
      <w:r>
        <w:rPr>
          <w:rFonts w:cs="Times New Roman" w:ascii="Times New Roman" w:hAnsi="Times New Roman"/>
          <w:sz w:val="28"/>
          <w:szCs w:val="28"/>
          <w:rtl w:val="true"/>
        </w:rPr>
        <w:t>"</w:t>
      </w:r>
      <w:r>
        <w:rPr>
          <w:rFonts w:ascii="Times New Roman" w:hAnsi="Times New Roman" w:cs="Times New Roman"/>
          <w:sz w:val="28"/>
          <w:sz w:val="28"/>
          <w:szCs w:val="28"/>
          <w:rtl w:val="true"/>
        </w:rPr>
        <w:t>دوما تي في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على منصة يوتيوب</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cs="Times New Roman"/>
          <w:sz w:val="28"/>
          <w:szCs w:val="28"/>
        </w:rPr>
      </w:pPr>
      <w:r>
        <w:rPr>
          <w:rFonts w:cs="Times New Roman" w:ascii="Times New Roman" w:hAnsi="Times New Roman"/>
          <w:sz w:val="28"/>
          <w:szCs w:val="28"/>
          <w:rtl w:val="true"/>
        </w:rPr>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حتى الآن، خضع </w:t>
      </w:r>
      <w:r>
        <w:rPr>
          <w:rFonts w:cs="Times New Roman" w:ascii="Times New Roman" w:hAnsi="Times New Roman"/>
          <w:sz w:val="28"/>
          <w:szCs w:val="28"/>
        </w:rPr>
        <w:t>158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طفلاً من دونيتسك ولوغانسك ومنطقة بيلغورود لبرامج إعادة التأهيل والعلاج الصحي في مراكز مثل </w:t>
      </w:r>
      <w:r>
        <w:rPr>
          <w:rFonts w:cs="Times New Roman" w:ascii="Times New Roman" w:hAnsi="Times New Roman"/>
          <w:sz w:val="28"/>
          <w:szCs w:val="28"/>
          <w:rtl w:val="true"/>
        </w:rPr>
        <w:t>"</w:t>
      </w:r>
      <w:r>
        <w:rPr>
          <w:rFonts w:ascii="Times New Roman" w:hAnsi="Times New Roman" w:cs="Times New Roman"/>
          <w:sz w:val="28"/>
          <w:sz w:val="28"/>
          <w:szCs w:val="28"/>
          <w:rtl w:val="true"/>
        </w:rPr>
        <w:t>إيفوليوشن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ومركز الأطفال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الأشرع الحمراء</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شبه جزيرة القرم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تحت إشراف أطباء ونفسيين مختصين، تم تنظيم التعليم عن بُعد للمحافظة على مستوى التحصيل الدراسي للأطفال</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ولا تزال هذه الجهود مستمرة؛ ففي الصيف المقبل، سيصل إلى جمهورية القرم </w:t>
      </w:r>
      <w:r>
        <w:rPr>
          <w:rFonts w:cs="Times New Roman" w:ascii="Times New Roman" w:hAnsi="Times New Roman"/>
          <w:sz w:val="28"/>
          <w:szCs w:val="28"/>
        </w:rPr>
        <w:t>38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من دونيتسك لديهم احتياجات خاصة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وبمساعدة مجلس الدوما الفيدرالي، سيتم إعادة تأهيل </w:t>
      </w:r>
      <w:r>
        <w:rPr>
          <w:rFonts w:cs="Times New Roman" w:ascii="Times New Roman" w:hAnsi="Times New Roman"/>
          <w:sz w:val="28"/>
          <w:szCs w:val="28"/>
        </w:rPr>
        <w:t>196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طفلاً تأثروا بأحداث نظام كييف</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وبالتعاون مع وزارة التنمية الاقتصادية ووزارة الثقافة ووزارة التعليم والعلوم في روسيا، يجري تنظيم سياحة داخلية للأطفال من المناطق الجديدة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تنفذ وزارة التعليم والعلوم برنامجًا للسياحة الشبابية والطلابية يشمل جامعات في الأقاليم الجديدة للاتحاد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وتعمل وزارة الثقافة على تنفيذ رحلات ثقافية تعليمية للطلاب ضمن برنامج التنمية الاجتماعية والاقتصادية للمناطق الجديدة، بهدف تقديم عروض مباشرة لإنجازات البلاد الفريدة في مجالات الفن والعلم والتكنولوجيا للجيل الجديد</w:t>
      </w:r>
      <w:r>
        <w:rPr>
          <w:rFonts w:cs="Times New Roman" w:ascii="Times New Roman" w:hAnsi="Times New Roman"/>
          <w:sz w:val="28"/>
          <w:szCs w:val="28"/>
          <w:rtl w:val="true"/>
        </w:rPr>
        <w:t>.</w:t>
      </w:r>
    </w:p>
    <w:p>
      <w:pPr>
        <w:pStyle w:val="Normal"/>
        <w:bidi w:val="1"/>
        <w:spacing w:lineRule="auto" w:line="360"/>
        <w:jc w:val="left"/>
        <w:rPr>
          <w:rFonts w:ascii="Times New Roman" w:hAnsi="Times New Roman" w:eastAsia="Times New Roman" w:cs="Times New Roman"/>
          <w:bCs/>
          <w:sz w:val="28"/>
          <w:szCs w:val="28"/>
          <w:lang w:eastAsia="ru-RU"/>
        </w:rPr>
      </w:pPr>
      <w:r>
        <w:rPr>
          <w:rFonts w:eastAsia="Times New Roman" w:cs="Times New Roman" w:ascii="Times New Roman" w:hAnsi="Times New Roman"/>
          <w:b/>
          <w:sz w:val="28"/>
          <w:szCs w:val="28"/>
          <w:lang w:eastAsia="ru-RU"/>
        </w:rPr>
        <w:t>4</w:t>
      </w:r>
      <w:r>
        <w:rPr>
          <w:rFonts w:eastAsia="Times New Roman" w:cs="Times New Roman" w:ascii="Times New Roman" w:hAnsi="Times New Roman"/>
          <w:b/>
          <w:sz w:val="28"/>
          <w:szCs w:val="28"/>
          <w:lang w:val="en-US" w:eastAsia="ru-RU"/>
        </w:rPr>
        <w:t>.6</w:t>
      </w:r>
      <w:r>
        <w:rPr>
          <w:rFonts w:eastAsia="Times New Roman" w:cs="Times New Roman" w:ascii="Times New Roman" w:hAnsi="Times New Roman"/>
          <w:b/>
          <w:sz w:val="28"/>
          <w:szCs w:val="28"/>
          <w:rtl w:val="true"/>
          <w:lang w:eastAsia="ru-RU"/>
        </w:rPr>
        <w:t xml:space="preserve">. </w:t>
      </w:r>
      <w:r>
        <w:rPr>
          <w:rFonts w:ascii="Times New Roman" w:hAnsi="Times New Roman" w:eastAsia="Times New Roman" w:cs="Times New Roman"/>
          <w:bCs/>
          <w:sz w:val="28"/>
          <w:sz w:val="28"/>
          <w:szCs w:val="28"/>
          <w:rtl w:val="true"/>
          <w:lang w:eastAsia="ru-RU"/>
        </w:rPr>
        <w:t>إعادة بناء البنية التحتية الاجتماعية في المناطق المتضررة من أفعال نظام كييف في الاتحاد الروسي، وتقديم المساعدة الرعوية</w:t>
      </w:r>
      <w:r>
        <w:rPr>
          <w:rFonts w:eastAsia="Times New Roman" w:cs="Times New Roman" w:ascii="Times New Roman" w:hAnsi="Times New Roman"/>
          <w:bCs/>
          <w:sz w:val="28"/>
          <w:szCs w:val="28"/>
          <w:rtl w:val="true"/>
          <w:lang w:eastAsia="ru-RU"/>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من جراء القصف والتفجيرات والعمليات الإرهابية التي نفذها النظام في كييف، تضررت بشكل كبير البنية التحتية الاجتماعية في جمهوريتي دونيتسك ولوغانسك الشعبيتين، ومقاطعتي زابوروجي وخيرسون، وغيرها من الأقاليم التابعة للاتحاد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القوات المسلحة الأوكرانية تستخدم نظم الصواريخ الأمريكية ذات الإطلاق المتعدد والذخائر العنقودية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منذ بداية عام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تأثرت أكثر من </w:t>
      </w:r>
      <w:r>
        <w:rPr>
          <w:rFonts w:cs="Times New Roman" w:ascii="Times New Roman" w:hAnsi="Times New Roman"/>
          <w:sz w:val="28"/>
          <w:szCs w:val="28"/>
        </w:rPr>
        <w:t>50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منشأة، بما في ذلك عيادات الأطفال والمستشفيات ورياض الأطفال والمدارس وعدد من المنشآت الأخرى</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روسيا تعيد بناء البنية التحتية الاجتماعية في القرى والمدن المدمرة في دونتسك ولوغانسك وزابوروجي وخيرسون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للبيانات التي حصلت عليها اللجنة البرلمانية من الهيئات التنفيذية للأقاليم الجديدة للاتحاد الروسي، منذ بدء العملية العسكرية الخاصة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فبراير </w:t>
      </w:r>
      <w:r>
        <w:rPr>
          <w:rFonts w:cs="Times New Roman" w:ascii="Times New Roman" w:hAnsi="Times New Roman"/>
          <w:sz w:val="28"/>
          <w:szCs w:val="28"/>
        </w:rPr>
        <w:t>2022</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دمرت القوات الأوكرانية في دونسك وحدها </w:t>
      </w:r>
      <w:r>
        <w:rPr>
          <w:rFonts w:cs="Times New Roman" w:ascii="Times New Roman" w:hAnsi="Times New Roman"/>
          <w:sz w:val="28"/>
          <w:szCs w:val="28"/>
        </w:rPr>
        <w:t>237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مبنى تابع لمؤسسات التعليم ماقبل المدرسي، و</w:t>
      </w:r>
      <w:r>
        <w:rPr>
          <w:rFonts w:cs="Times New Roman" w:ascii="Times New Roman" w:hAnsi="Times New Roman"/>
          <w:sz w:val="28"/>
          <w:szCs w:val="28"/>
        </w:rPr>
        <w:t>276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مبنى تابع لمؤسسات التعليم العام، و</w:t>
      </w:r>
      <w:r>
        <w:rPr>
          <w:rFonts w:cs="Times New Roman" w:ascii="Times New Roman" w:hAnsi="Times New Roman"/>
          <w:sz w:val="28"/>
          <w:szCs w:val="28"/>
        </w:rPr>
        <w:t>95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مبنى تابع لمؤسسات التعليم المهني، بالإضافة إلى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مدارس فنية للأطفال، و</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مستشفيات للأطفال، و</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عيادات أطفال، و</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مراكز للتوليد، و</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مخيمات صحية وسياحية للأطفال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ترميم </w:t>
      </w:r>
      <w:r>
        <w:rPr>
          <w:rFonts w:cs="Times New Roman" w:ascii="Times New Roman" w:hAnsi="Times New Roman"/>
          <w:sz w:val="28"/>
          <w:szCs w:val="28"/>
        </w:rPr>
        <w:t>182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مبنى تابع لمؤسسات التعليم قبل المدرسي، و</w:t>
      </w:r>
      <w:r>
        <w:rPr>
          <w:rFonts w:cs="Times New Roman" w:ascii="Times New Roman" w:hAnsi="Times New Roman"/>
          <w:sz w:val="28"/>
          <w:szCs w:val="28"/>
        </w:rPr>
        <w:t>248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مبنى مدرسي، و</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مبنى تابع لمؤسسات التعليم المهني المتوسط، إضافة إلى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مدارس فنية للأطفال، و</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عيادات أطفال، و</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مستشفيات أطفال، ومركزي توليد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كما تم بناء منشأتين تعليميتين </w:t>
      </w:r>
      <w:r>
        <w:rPr>
          <w:rFonts w:cs="Times New Roman" w:ascii="Times New Roman" w:hAnsi="Times New Roman"/>
          <w:sz w:val="28"/>
          <w:szCs w:val="28"/>
          <w:rtl w:val="true"/>
        </w:rPr>
        <w:t>(</w:t>
      </w:r>
      <w:r>
        <w:rPr>
          <w:rFonts w:ascii="Times New Roman" w:hAnsi="Times New Roman" w:cs="Times New Roman"/>
          <w:sz w:val="28"/>
          <w:sz w:val="28"/>
          <w:szCs w:val="28"/>
          <w:rtl w:val="true"/>
        </w:rPr>
        <w:t>مؤسسة تعليمية عامة ومؤسسة تعليمية قبل مدرسية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ومركز واحد للتوليد</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وفقاً للمعلومات التي تلقتها اللجنة البرلمانية من وزارة التعليم الروسية، منذ بدء العملية العسكرية الخاصة، دمرت القوات الأوكرانية </w:t>
      </w:r>
      <w:r>
        <w:rPr>
          <w:rFonts w:cs="Times New Roman" w:ascii="Times New Roman" w:hAnsi="Times New Roman"/>
          <w:sz w:val="28"/>
          <w:szCs w:val="28"/>
        </w:rPr>
        <w:t>702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منشأة تعليمية في مناطق دونيتسك ولوغانسك وزابوروجي وخيرسون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وخلال فترة العملية العسكرية، تم ترميم </w:t>
      </w:r>
      <w:r>
        <w:rPr>
          <w:rFonts w:cs="Times New Roman" w:ascii="Times New Roman" w:hAnsi="Times New Roman"/>
          <w:sz w:val="28"/>
          <w:szCs w:val="28"/>
        </w:rPr>
        <w:t>1233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منشأة مشابهة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إطار برنامج التنمية الاجتماعية والاقتصادية لجمهورية دونيتسك الشعبية، وجمهورية لوغانسك الشعبية، ومقاطعة زابوروجي، ومقاطعة خيرسون، المعتمد بقرار الحكومة الروسية بتاريخ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1019</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ر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المشار إليه فيما بعد بـ </w:t>
      </w:r>
      <w:r>
        <w:rPr>
          <w:rFonts w:cs="Times New Roman" w:ascii="Times New Roman" w:hAnsi="Times New Roman"/>
          <w:sz w:val="28"/>
          <w:szCs w:val="28"/>
          <w:rtl w:val="true"/>
        </w:rPr>
        <w:t>"</w:t>
      </w:r>
      <w:r>
        <w:rPr>
          <w:rFonts w:ascii="Times New Roman" w:hAnsi="Times New Roman" w:cs="Times New Roman"/>
          <w:sz w:val="28"/>
          <w:sz w:val="28"/>
          <w:szCs w:val="28"/>
          <w:rtl w:val="true"/>
        </w:rPr>
        <w:t>البرنامج</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يقوم وزارة الرياضة الروسية بالتعاون مع الشركة العامة القانونية </w:t>
      </w:r>
      <w:r>
        <w:rPr>
          <w:rFonts w:cs="Times New Roman" w:ascii="Times New Roman" w:hAnsi="Times New Roman"/>
          <w:sz w:val="28"/>
          <w:szCs w:val="28"/>
          <w:rtl w:val="true"/>
        </w:rPr>
        <w:t>"</w:t>
      </w:r>
      <w:r>
        <w:rPr>
          <w:rFonts w:ascii="Times New Roman" w:hAnsi="Times New Roman" w:cs="Times New Roman"/>
          <w:sz w:val="28"/>
          <w:sz w:val="28"/>
          <w:szCs w:val="28"/>
          <w:rtl w:val="true"/>
        </w:rPr>
        <w:t>المقاول الموحد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بجهود لترميم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منشأة رياضية، تشمل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مدارس رياضية للأطفال والشباب، مؤسسة تعليمية مهنية واحدة،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ملاعب و</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منشآت رياضية أخرى </w:t>
      </w:r>
      <w:r>
        <w:rPr>
          <w:rFonts w:cs="Times New Roman" w:ascii="Times New Roman" w:hAnsi="Times New Roman"/>
          <w:sz w:val="28"/>
          <w:szCs w:val="28"/>
          <w:rtl w:val="true"/>
        </w:rPr>
        <w:t>(</w:t>
      </w:r>
      <w:r>
        <w:rPr>
          <w:rFonts w:ascii="Times New Roman" w:hAnsi="Times New Roman" w:cs="Times New Roman"/>
          <w:sz w:val="28"/>
          <w:sz w:val="28"/>
          <w:szCs w:val="28"/>
          <w:rtl w:val="true"/>
        </w:rPr>
        <w:t>مجمعات رياضية، قواعد تدريبية وغيرها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وقد تم الانتهاء من أعمال ترميم المدرسة الرياضية الأولمبية المتخصصة في رفع الأثقال في مدينة لوغانسك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ومن المتوقع إتمام أعمال ترميم باقي الـ </w:t>
      </w:r>
      <w:r>
        <w:rPr>
          <w:rFonts w:cs="Times New Roman" w:ascii="Times New Roman" w:hAnsi="Times New Roman"/>
          <w:sz w:val="28"/>
          <w:szCs w:val="28"/>
        </w:rPr>
        <w:t>17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منشأة خلال عام </w:t>
      </w:r>
      <w:r>
        <w:rPr>
          <w:rFonts w:cs="Times New Roman" w:ascii="Times New Roman" w:hAnsi="Times New Roman"/>
          <w:sz w:val="28"/>
          <w:szCs w:val="28"/>
        </w:rPr>
        <w:t>2024</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بالإضافة إلى ذلك، وفي إطار تنفيذ البرنامج لعام </w:t>
      </w:r>
      <w:r>
        <w:rPr>
          <w:rFonts w:cs="Times New Roman" w:ascii="Times New Roman" w:hAnsi="Times New Roman"/>
          <w:sz w:val="28"/>
          <w:szCs w:val="28"/>
        </w:rPr>
        <w:t>2024</w:t>
      </w:r>
      <w:r>
        <w:rPr>
          <w:rFonts w:ascii="Times New Roman" w:hAnsi="Times New Roman" w:cs="Times New Roman"/>
          <w:sz w:val="28"/>
          <w:sz w:val="28"/>
          <w:szCs w:val="28"/>
          <w:rtl w:val="true"/>
        </w:rPr>
        <w:t xml:space="preserve">، تم إنشاء </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مجمعات رياضية صحية مفتوحة </w:t>
      </w:r>
      <w:r>
        <w:rPr>
          <w:rFonts w:cs="Times New Roman" w:ascii="Times New Roman" w:hAnsi="Times New Roman"/>
          <w:sz w:val="28"/>
          <w:szCs w:val="28"/>
          <w:rtl w:val="true"/>
        </w:rPr>
        <w:t>(</w:t>
      </w:r>
      <w:r>
        <w:rPr>
          <w:rFonts w:ascii="Times New Roman" w:hAnsi="Times New Roman" w:cs="Times New Roman"/>
          <w:sz w:val="28"/>
          <w:sz w:val="28"/>
          <w:szCs w:val="28"/>
          <w:rtl w:val="true"/>
        </w:rPr>
        <w:t>واحد في جمهورية دونيتسك الشعبية، واثنان في جمهورية لوغانسك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ومن المنتظر الانتهاء من بناء </w:t>
      </w:r>
      <w:r>
        <w:rPr>
          <w:rFonts w:cs="Times New Roman" w:ascii="Times New Roman" w:hAnsi="Times New Roman"/>
          <w:sz w:val="28"/>
          <w:szCs w:val="28"/>
        </w:rPr>
        <w:t>20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مجمعا مماثلا قبل نهاية العام الحالي </w:t>
      </w:r>
      <w:r>
        <w:rPr>
          <w:rFonts w:cs="Times New Roman" w:ascii="Times New Roman" w:hAnsi="Times New Roman"/>
          <w:sz w:val="28"/>
          <w:szCs w:val="28"/>
          <w:rtl w:val="true"/>
        </w:rPr>
        <w:t>(</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جمهورية دونيتسك الشعبية،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جمهورية لوغانسك الشعبية،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مقاطعة زابوروجي، و</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مقاطعة خيرسون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وبتمويل من صندوق </w:t>
      </w:r>
      <w:r>
        <w:rPr>
          <w:rFonts w:cs="Times New Roman" w:ascii="Times New Roman" w:hAnsi="Times New Roman"/>
          <w:sz w:val="28"/>
          <w:szCs w:val="28"/>
          <w:rtl w:val="true"/>
        </w:rPr>
        <w:t>"</w:t>
      </w:r>
      <w:r>
        <w:rPr>
          <w:rFonts w:ascii="Times New Roman" w:hAnsi="Times New Roman" w:cs="Times New Roman"/>
          <w:sz w:val="28"/>
          <w:sz w:val="28"/>
          <w:szCs w:val="28"/>
          <w:rtl w:val="true"/>
        </w:rPr>
        <w:t>رياضتنا</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 تم إجراء تجديد شامل لـ </w:t>
      </w:r>
      <w:r>
        <w:rPr>
          <w:rFonts w:cs="Times New Roman" w:ascii="Times New Roman" w:hAnsi="Times New Roman"/>
          <w:sz w:val="28"/>
          <w:szCs w:val="28"/>
        </w:rPr>
        <w:t>11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منشأة رياضية </w:t>
      </w:r>
      <w:r>
        <w:rPr>
          <w:rFonts w:cs="Times New Roman" w:ascii="Times New Roman" w:hAnsi="Times New Roman"/>
          <w:sz w:val="28"/>
          <w:szCs w:val="28"/>
          <w:rtl w:val="true"/>
        </w:rPr>
        <w:t>(</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جمهورية دونيتسك الشعبية،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جمهورية لوغانسك الشعبية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وإنشاء </w:t>
      </w:r>
      <w:r>
        <w:rPr>
          <w:rFonts w:cs="Times New Roman" w:ascii="Times New Roman" w:hAnsi="Times New Roman"/>
          <w:sz w:val="28"/>
          <w:szCs w:val="28"/>
        </w:rPr>
        <w:t>9</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مجمعات رياضية صحية مفتوحة ومواقع لاختبارات الجاهزية البدنية </w:t>
      </w:r>
      <w:r>
        <w:rPr>
          <w:rFonts w:cs="Times New Roman" w:ascii="Times New Roman" w:hAnsi="Times New Roman"/>
          <w:sz w:val="28"/>
          <w:szCs w:val="28"/>
          <w:rtl w:val="true"/>
        </w:rPr>
        <w:t>(</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جمهورية دونيتسك الشعبية،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جمهورية لوغانسك الشعبية،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مقاطعة زابوروجي، و</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مقاطعة خيرسون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كما تم بفضل تبرع من صندوق المبادرات الثقافية الرئاسي تنفيذ تجديد شامل لـ </w:t>
      </w:r>
      <w:r>
        <w:rPr>
          <w:rFonts w:cs="Times New Roman" w:ascii="Times New Roman" w:hAnsi="Times New Roman"/>
          <w:sz w:val="28"/>
          <w:szCs w:val="28"/>
        </w:rPr>
        <w:t>13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منشأة رياضية </w:t>
      </w:r>
      <w:r>
        <w:rPr>
          <w:rFonts w:cs="Times New Roman" w:ascii="Times New Roman" w:hAnsi="Times New Roman"/>
          <w:sz w:val="28"/>
          <w:szCs w:val="28"/>
          <w:rtl w:val="true"/>
        </w:rPr>
        <w:t>(</w:t>
      </w:r>
      <w:r>
        <w:rPr>
          <w:rFonts w:cs="Times New Roman" w:ascii="Times New Roman" w:hAnsi="Times New Roman"/>
          <w:sz w:val="28"/>
          <w:szCs w:val="28"/>
        </w:rPr>
        <w:t>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جمهورية دونيتسك الشعبية،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مقاطعة زابوروجي، </w:t>
      </w:r>
      <w:r>
        <w:rPr>
          <w:rFonts w:cs="Times New Roman" w:ascii="Times New Roman" w:hAnsi="Times New Roman"/>
          <w:sz w:val="28"/>
          <w:szCs w:val="28"/>
        </w:rPr>
        <w:t>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مقاطعة خيرسون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وإنشاء </w:t>
      </w:r>
      <w:r>
        <w:rPr>
          <w:rFonts w:cs="Times New Roman" w:ascii="Times New Roman" w:hAnsi="Times New Roman"/>
          <w:sz w:val="28"/>
          <w:szCs w:val="28"/>
        </w:rPr>
        <w:t>16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موقعًا مفتوحًا لاختبارات الجاهزية البدنية </w:t>
      </w:r>
      <w:r>
        <w:rPr>
          <w:rFonts w:cs="Times New Roman" w:ascii="Times New Roman" w:hAnsi="Times New Roman"/>
          <w:sz w:val="28"/>
          <w:szCs w:val="28"/>
          <w:rtl w:val="true"/>
        </w:rPr>
        <w:t>(</w:t>
      </w:r>
      <w:r>
        <w:rPr>
          <w:rFonts w:cs="Times New Roman" w:ascii="Times New Roman" w:hAnsi="Times New Roman"/>
          <w:sz w:val="28"/>
          <w:szCs w:val="28"/>
        </w:rPr>
        <w:t>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جمهورية دونيتسك الشعبية، </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جمهورية لوغانسك الشعبية، </w:t>
      </w:r>
      <w:r>
        <w:rPr>
          <w:rFonts w:cs="Times New Roman" w:ascii="Times New Roman" w:hAnsi="Times New Roman"/>
          <w:sz w:val="28"/>
          <w:szCs w:val="28"/>
        </w:rPr>
        <w:t>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مقاطعة زابوروجي، و</w:t>
      </w:r>
      <w:r>
        <w:rPr>
          <w:rFonts w:cs="Times New Roman" w:ascii="Times New Roman" w:hAnsi="Times New Roman"/>
          <w:sz w:val="28"/>
          <w:szCs w:val="28"/>
        </w:rPr>
        <w:t>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مقاطعة خيرسون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وعليه، بلغ إجمالي عدد المنشآت الرياضية التي تم ترميمها في المناطق الجديدة في روسيا حتى تاريخ </w:t>
      </w:r>
      <w:r>
        <w:rPr>
          <w:rFonts w:cs="Times New Roman" w:ascii="Times New Roman" w:hAnsi="Times New Roman"/>
          <w:sz w:val="28"/>
          <w:szCs w:val="28"/>
        </w:rPr>
        <w:t>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مايو </w:t>
      </w:r>
      <w:r>
        <w:rPr>
          <w:rFonts w:cs="Times New Roman" w:ascii="Times New Roman" w:hAnsi="Times New Roman"/>
          <w:sz w:val="28"/>
          <w:szCs w:val="28"/>
        </w:rPr>
        <w:t>2024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حوالي </w:t>
      </w:r>
      <w:r>
        <w:rPr>
          <w:rFonts w:cs="Times New Roman" w:ascii="Times New Roman" w:hAnsi="Times New Roman"/>
          <w:sz w:val="28"/>
          <w:szCs w:val="28"/>
        </w:rPr>
        <w:t>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منشأة، في حين بلغ عدد المجمعات الرياضية الصحية المفتوحة والمواقع المخصصة لاختبارات الجاهزية البدنية </w:t>
      </w:r>
      <w:r>
        <w:rPr>
          <w:rFonts w:cs="Times New Roman" w:ascii="Times New Roman" w:hAnsi="Times New Roman"/>
          <w:sz w:val="28"/>
          <w:szCs w:val="28"/>
        </w:rPr>
        <w:t>28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وحدة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تشارك جميع الوزارات والخدمات الفيدرالية الروسية في تطوير البنية التحتية لتلك المناطق، إضافة إلى عدد كبير من المؤسسات من مختلف القطاعات</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ويعتبر وزارة البناء الروسية الهيئة المنسقة لهذه الجهود</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منذ بدء هذه الأعمال، تم ترميم وبناء آلاف المنشآت، بما في ذلك مئات المنشآت التي شيدت من الصفر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وجميعها تعتبر أساسية لحياة المواطنين، مثل مرافق الصحة والتعليم والثقافة والرياضة والمساكن ومرافق الخدمات العامة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على سبيل المثال، في منطقة نوفوبسكوف بجمهورية لوغانسك الشعبية، تم الانتهاء من ترميم بيت الثقافة، كما أنجز بناء مركز طبي متعدد الوظائف بسعة </w:t>
      </w:r>
      <w:r>
        <w:rPr>
          <w:rFonts w:cs="Times New Roman" w:ascii="Times New Roman" w:hAnsi="Times New Roman"/>
          <w:sz w:val="28"/>
          <w:szCs w:val="28"/>
        </w:rPr>
        <w:t>200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سرير في مدينة لوغانسك</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وفي جمهورية دونيتسك الشعبية، شهدت مستشفى المدينة المركزية في فولنوفاخا أعمال تجديد شاملة، وتم الانتهاء من بناء مركز التوليد الجمهوري في دونيتسك بطاقة استيعابية تبلغ </w:t>
      </w:r>
      <w:r>
        <w:rPr>
          <w:rFonts w:cs="Times New Roman" w:ascii="Times New Roman" w:hAnsi="Times New Roman"/>
          <w:sz w:val="28"/>
          <w:szCs w:val="28"/>
        </w:rPr>
        <w:t>140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سريراً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مدينة ماريوبول، يجري حالياً تنفيذ أعمال تجديد مخطط لها في مستشفى العلاج المكثف </w:t>
      </w:r>
      <w:r>
        <w:rPr>
          <w:rStyle w:val="Style14"/>
          <w:rFonts w:ascii="Times New Roman" w:hAnsi="Times New Roman" w:cs="Times New Roman"/>
          <w:sz w:val="28"/>
          <w:sz w:val="28"/>
          <w:szCs w:val="28"/>
          <w:rtl w:val="true"/>
        </w:rPr>
        <w:footnoteReference w:id="195"/>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مدينة ماكييفكا، افتُتح مركز أبحاث للأطفال في متحف ماكييفكا للفنون والتاريخ المحلي، وذلك بدعم من المتحف البوليتكنيكي في موسكو </w:t>
      </w:r>
      <w:r>
        <w:rPr>
          <w:rStyle w:val="Style14"/>
          <w:rFonts w:ascii="Times New Roman" w:hAnsi="Times New Roman" w:cs="Times New Roman"/>
          <w:sz w:val="28"/>
          <w:sz w:val="28"/>
          <w:szCs w:val="28"/>
          <w:rtl w:val="true"/>
        </w:rPr>
        <w:footnoteReference w:id="196"/>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في مقاطعة زابوروجيه تجري أعمال الترميم في قصر الرياضة بمدينة توكماك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وفي عام </w:t>
      </w:r>
      <w:r>
        <w:rPr>
          <w:rFonts w:cs="Times New Roman" w:ascii="Times New Roman" w:hAnsi="Times New Roman"/>
          <w:sz w:val="28"/>
          <w:szCs w:val="28"/>
        </w:rPr>
        <w:t>2024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تم افتتاح وتشغيل فرع المركز الدولي للأطفال </w:t>
      </w:r>
      <w:r>
        <w:rPr>
          <w:rFonts w:cs="Times New Roman" w:ascii="Times New Roman" w:hAnsi="Times New Roman"/>
          <w:sz w:val="28"/>
          <w:szCs w:val="28"/>
          <w:rtl w:val="true"/>
        </w:rPr>
        <w:t>"</w:t>
      </w:r>
      <w:r>
        <w:rPr>
          <w:rFonts w:ascii="Times New Roman" w:hAnsi="Times New Roman" w:cs="Times New Roman"/>
          <w:sz w:val="28"/>
          <w:sz w:val="28"/>
          <w:szCs w:val="28"/>
          <w:rtl w:val="true"/>
        </w:rPr>
        <w:t>آرتيك</w:t>
      </w:r>
      <w:r>
        <w:rPr>
          <w:rFonts w:cs="Times New Roman" w:ascii="Times New Roman" w:hAnsi="Times New Roman"/>
          <w:sz w:val="28"/>
          <w:szCs w:val="28"/>
          <w:rtl w:val="true"/>
        </w:rPr>
        <w:t xml:space="preserve">" - </w:t>
      </w:r>
      <w:r>
        <w:rPr>
          <w:rFonts w:ascii="Times New Roman" w:hAnsi="Times New Roman" w:cs="Times New Roman"/>
          <w:sz w:val="28"/>
          <w:sz w:val="28"/>
          <w:szCs w:val="28"/>
          <w:rtl w:val="true"/>
        </w:rPr>
        <w:t xml:space="preserve">وهو مركز صحي للأطفال باسم </w:t>
      </w:r>
      <w:r>
        <w:rPr>
          <w:rFonts w:cs="Times New Roman" w:ascii="Times New Roman" w:hAnsi="Times New Roman"/>
          <w:sz w:val="28"/>
          <w:szCs w:val="28"/>
          <w:rtl w:val="true"/>
        </w:rPr>
        <w:t>"</w:t>
      </w:r>
      <w:r>
        <w:rPr>
          <w:rFonts w:ascii="Times New Roman" w:hAnsi="Times New Roman" w:cs="Times New Roman"/>
          <w:sz w:val="28"/>
          <w:sz w:val="28"/>
          <w:szCs w:val="28"/>
          <w:rtl w:val="true"/>
        </w:rPr>
        <w:t>القرنفل الأحمر</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في مدينة بيرديانسك</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وفي مقاطعة خيرسون، في مدينة جينيتشيسك، يتم بموجب الخطة العامة التي وضعها المعهد الموحد للتخطيط المكاني، تنفيذ مشاريع تطوير البنية التحتية الاجتماعية والمجمع السياحي والمناطق السكنية، بالإضافة إلى إعادة بناء البنية التحتية للنقل والهندسة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كما يجري إعادة بناء الحي الحكومي من جديد</w:t>
      </w:r>
      <w:r>
        <w:rPr>
          <w:rFonts w:cs="Times New Roman" w:ascii="Times New Roman" w:hAnsi="Times New Roman"/>
          <w:sz w:val="28"/>
          <w:szCs w:val="28"/>
          <w:rtl w:val="true"/>
        </w:rPr>
        <w:t>.</w:t>
      </w:r>
      <w:r>
        <w:rPr>
          <w:rStyle w:val="Style14"/>
          <w:rFonts w:cs="Times New Roman" w:ascii="Times New Roman" w:hAnsi="Times New Roman"/>
          <w:sz w:val="28"/>
          <w:szCs w:val="28"/>
          <w:rtl w:val="true"/>
        </w:rPr>
        <w:footnoteReference w:id="197"/>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2025</w:t>
      </w:r>
      <w:r>
        <w:rPr>
          <w:rFonts w:ascii="Times New Roman" w:hAnsi="Times New Roman" w:cs="Times New Roman"/>
          <w:sz w:val="28"/>
          <w:sz w:val="28"/>
          <w:szCs w:val="28"/>
          <w:rtl w:val="true"/>
        </w:rPr>
        <w:t>، ستفتتح مراكز جديدة في مناطق البلاد المخصصة للأطفال الموهوبين</w:t>
      </w:r>
      <w:r>
        <w:rPr>
          <w:rStyle w:val="Style14"/>
          <w:rFonts w:ascii="Times New Roman" w:hAnsi="Times New Roman" w:cs="Times New Roman"/>
          <w:sz w:val="28"/>
          <w:sz w:val="28"/>
          <w:szCs w:val="28"/>
          <w:rtl w:val="true"/>
        </w:rPr>
        <w:footnoteReference w:id="198"/>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تم افتتاح مراكز متعددة الوظائف لسكان المناطق الجديدة، حيث يمكنهم الحصول على </w:t>
      </w:r>
      <w:r>
        <w:rPr>
          <w:rFonts w:cs="Times New Roman" w:ascii="Times New Roman" w:hAnsi="Times New Roman"/>
          <w:sz w:val="28"/>
          <w:szCs w:val="28"/>
        </w:rPr>
        <w:t>57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خدمة حكومية وبلدية وفقًا لأحدث المعايير، وذلك من خلال نظام </w:t>
      </w:r>
      <w:r>
        <w:rPr>
          <w:rFonts w:cs="Times New Roman" w:ascii="Times New Roman" w:hAnsi="Times New Roman"/>
          <w:sz w:val="28"/>
          <w:szCs w:val="28"/>
          <w:rtl w:val="true"/>
        </w:rPr>
        <w:t>"</w:t>
      </w:r>
      <w:r>
        <w:rPr>
          <w:rFonts w:ascii="Times New Roman" w:hAnsi="Times New Roman" w:cs="Times New Roman"/>
          <w:sz w:val="28"/>
          <w:sz w:val="28"/>
          <w:szCs w:val="28"/>
          <w:rtl w:val="true"/>
        </w:rPr>
        <w:t>نافذة واحدة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دون الحاجة لمغادرة منطقتهم</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في عام </w:t>
      </w:r>
      <w:r>
        <w:rPr>
          <w:rFonts w:cs="Times New Roman" w:ascii="Times New Roman" w:hAnsi="Times New Roman"/>
          <w:sz w:val="28"/>
          <w:szCs w:val="28"/>
        </w:rPr>
        <w:t>2023</w:t>
      </w:r>
      <w:r>
        <w:rPr>
          <w:rFonts w:ascii="Times New Roman" w:hAnsi="Times New Roman" w:cs="Times New Roman"/>
          <w:sz w:val="28"/>
          <w:sz w:val="28"/>
          <w:szCs w:val="28"/>
          <w:rtl w:val="true"/>
        </w:rPr>
        <w:t xml:space="preserve">، بالتعاون بين وزارة البناء الروسية ووزارة التنمية الاقتصادية الروسية مع الجهات المشرفة، تم افتتاح </w:t>
      </w:r>
      <w:r>
        <w:rPr>
          <w:rFonts w:cs="Times New Roman" w:ascii="Times New Roman" w:hAnsi="Times New Roman"/>
          <w:sz w:val="28"/>
          <w:szCs w:val="28"/>
        </w:rPr>
        <w:t>80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مركزًا جديدًا</w:t>
      </w:r>
      <w:r>
        <w:rPr>
          <w:rStyle w:val="Style14"/>
          <w:rFonts w:ascii="Times New Roman" w:hAnsi="Times New Roman" w:cs="Times New Roman"/>
          <w:sz w:val="28"/>
          <w:sz w:val="28"/>
          <w:szCs w:val="28"/>
          <w:rtl w:val="true"/>
        </w:rPr>
        <w:footnoteReference w:id="199"/>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تحت رعاية لجنة التحقيقات الروسية، تم تبني مركز الأطفال الجمهوري لعلاج الإصابات في دونيتسك، والمستشفى الجمهوري للأطفال في لوغانسك، ودار أطفال لوغانسك</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يشارك في إعادة البناء أكثر من </w:t>
      </w:r>
      <w:r>
        <w:rPr>
          <w:rFonts w:cs="Times New Roman" w:ascii="Times New Roman" w:hAnsi="Times New Roman"/>
          <w:sz w:val="28"/>
          <w:szCs w:val="28"/>
        </w:rPr>
        <w:t>160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شركة متعاقدة وما لا يقل عن </w:t>
      </w:r>
      <w:r>
        <w:rPr>
          <w:rFonts w:cs="Times New Roman" w:ascii="Times New Roman" w:hAnsi="Times New Roman"/>
          <w:sz w:val="28"/>
          <w:szCs w:val="28"/>
        </w:rPr>
        <w:t>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مؤسسات حكومية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قامت وزارة البناء الروسية بالتعاون مع الجهات الراعية بوضع خطط للعمل لإعادة بناء المنازل والبنية التحتية للفترة من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إلى </w:t>
      </w:r>
      <w:r>
        <w:rPr>
          <w:rFonts w:cs="Times New Roman" w:ascii="Times New Roman" w:hAnsi="Times New Roman"/>
          <w:sz w:val="28"/>
          <w:szCs w:val="28"/>
        </w:rPr>
        <w:t>2025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أقر مجلس الوزراء الروسي بتاريخ </w:t>
      </w:r>
      <w:r>
        <w:rPr>
          <w:rFonts w:cs="Times New Roman" w:ascii="Times New Roman" w:hAnsi="Times New Roman"/>
          <w:sz w:val="28"/>
          <w:szCs w:val="28"/>
        </w:rPr>
        <w:t>22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برنامجاً حكومياً بعنوان </w:t>
      </w:r>
      <w:r>
        <w:rPr>
          <w:rFonts w:cs="Times New Roman" w:ascii="Times New Roman" w:hAnsi="Times New Roman"/>
          <w:sz w:val="28"/>
          <w:szCs w:val="28"/>
          <w:rtl w:val="true"/>
        </w:rPr>
        <w:t>"</w:t>
      </w:r>
      <w:r>
        <w:rPr>
          <w:rFonts w:ascii="Times New Roman" w:hAnsi="Times New Roman" w:cs="Times New Roman"/>
          <w:sz w:val="28"/>
          <w:sz w:val="28"/>
          <w:szCs w:val="28"/>
          <w:rtl w:val="true"/>
        </w:rPr>
        <w:t>إعادة الإعمار والتنمية الاجتماعية والاقتصادية لجمهورية دونيتسك الشعبية وجمهورية لوغانسك الشعبية ومناطق زابوروجي وخيرسون</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في </w:t>
      </w:r>
      <w:r>
        <w:rPr>
          <w:rFonts w:cs="Times New Roman" w:ascii="Times New Roman" w:hAnsi="Times New Roman"/>
          <w:sz w:val="28"/>
          <w:szCs w:val="28"/>
        </w:rPr>
        <w:t>18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أبريل </w:t>
      </w:r>
      <w:r>
        <w:rPr>
          <w:rFonts w:cs="Times New Roman" w:ascii="Times New Roman" w:hAnsi="Times New Roman"/>
          <w:sz w:val="28"/>
          <w:szCs w:val="28"/>
        </w:rPr>
        <w:t>2024</w:t>
      </w:r>
      <w:r>
        <w:rPr>
          <w:rFonts w:ascii="Times New Roman" w:hAnsi="Times New Roman" w:cs="Times New Roman"/>
          <w:sz w:val="28"/>
          <w:sz w:val="28"/>
          <w:szCs w:val="28"/>
          <w:rtl w:val="true"/>
        </w:rPr>
        <w:t>، عقد اجتماع في مجلس الدوما لدعم الأسر المتضررة من النظام الأوكراني والتي تعيش في ظروف صعبة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شارك في الاجتماع ممثلون من وزارة الصحة الروسية، وزارة البناء الروسية، وزارة العمل الروسية، وزارة التعليم الروسية، والنيابة العامة الروسية، بالإضافة إلى سلطات الجهات الجديدة في الاتحاد الروسي وجمهورية القرم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 xml:space="preserve">تناول الاجتماع تنفيذ مرسوم الرئيس الصادر في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975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بشأن التدابير الاجتماعية لدعم الأسر التي لديها أطفال تأثروا من عدوان أوكرانيا، وتقديم التمويل لتنفيذ </w:t>
      </w:r>
      <w:r>
        <w:rPr>
          <w:rFonts w:cs="Times New Roman" w:ascii="Times New Roman" w:hAnsi="Times New Roman"/>
          <w:sz w:val="28"/>
          <w:szCs w:val="28"/>
        </w:rPr>
        <w:t>800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عقد اجتماعي، وضمان عمل </w:t>
      </w:r>
      <w:r>
        <w:rPr>
          <w:rFonts w:cs="Times New Roman" w:ascii="Times New Roman" w:hAnsi="Times New Roman"/>
          <w:sz w:val="28"/>
          <w:szCs w:val="28"/>
        </w:rPr>
        <w:t>138</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مؤسسة لخدمات الرعاية الاجتماعية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حيث يتلقى أكثر من </w:t>
      </w:r>
      <w:r>
        <w:rPr>
          <w:rFonts w:cs="Times New Roman" w:ascii="Times New Roman" w:hAnsi="Times New Roman"/>
          <w:sz w:val="28"/>
          <w:szCs w:val="28"/>
        </w:rPr>
        <w:t>100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ألف أسرة المساعدة</w:t>
      </w:r>
      <w:r>
        <w:rPr>
          <w:rFonts w:cs="Times New Roman" w:ascii="Times New Roman" w:hAnsi="Times New Roman"/>
          <w:sz w:val="28"/>
          <w:szCs w:val="28"/>
          <w:rtl w:val="true"/>
        </w:rPr>
        <w:t>)</w:t>
      </w:r>
      <w:r>
        <w:rPr>
          <w:rFonts w:ascii="Times New Roman" w:hAnsi="Times New Roman" w:cs="Times New Roman"/>
          <w:sz w:val="28"/>
          <w:sz w:val="28"/>
          <w:szCs w:val="28"/>
          <w:rtl w:val="true"/>
        </w:rPr>
        <w:t>، وافتتاح مراكز عائلية متعددة الوظائف في جمهورية دونيتسك الشعبية ومقاطعة زابوروجي</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تم التأكيد على أهمية تجربة جمهورية دونيتسك الشعبية في المتابعة الفردية للأسر التي تأثرت أطفالها بعدوان القوات المسلحة الأوكرانية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ووفقاً لبيانات وزارة الصحة الروسية، فإن أكثر من </w:t>
      </w:r>
      <w:r>
        <w:rPr>
          <w:rFonts w:cs="Times New Roman" w:ascii="Times New Roman" w:hAnsi="Times New Roman"/>
          <w:sz w:val="28"/>
          <w:szCs w:val="28"/>
        </w:rPr>
        <w:t>114</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طفل في المناطق الجديدة تم فحصهم صحياً بشكل كامل، وتم نقل أكثر من </w:t>
      </w:r>
      <w:r>
        <w:rPr>
          <w:rFonts w:cs="Times New Roman" w:ascii="Times New Roman" w:hAnsi="Times New Roman"/>
          <w:sz w:val="28"/>
          <w:szCs w:val="28"/>
        </w:rPr>
        <w:t>12</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ألف طفل إلى المستشفيات للعلاج، وحصل أكثر من </w:t>
      </w:r>
      <w:r>
        <w:rPr>
          <w:rFonts w:cs="Times New Roman" w:ascii="Times New Roman" w:hAnsi="Times New Roman"/>
          <w:sz w:val="28"/>
          <w:szCs w:val="28"/>
        </w:rPr>
        <w:t>7</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آلاف طفل على العناية الجراحية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توصلت اللجنة البرلمانية إلى اتفاق مع السلطات الحكومية بمختلف مستوياتها لتسريع اعتماد القوانين الإقليمية في مجال الوصاية والرعاية، وتسريع بناء عدد من المنشآت ذات الطابع الاجتماعي في المناطق المحررة</w:t>
      </w:r>
      <w:r>
        <w:rPr>
          <w:rFonts w:cs="Times New Roman" w:ascii="Times New Roman" w:hAnsi="Times New Roman"/>
          <w:sz w:val="28"/>
          <w:szCs w:val="28"/>
          <w:rtl w:val="true"/>
        </w:rPr>
        <w:t>.</w:t>
      </w:r>
    </w:p>
    <w:p>
      <w:pPr>
        <w:pStyle w:val="Normal"/>
        <w:bidi w:val="1"/>
        <w:spacing w:lineRule="auto" w:line="360"/>
        <w:jc w:val="center"/>
        <w:rPr>
          <w:rFonts w:ascii="Times New Roman" w:hAnsi="Times New Roman" w:cs="Times New Roman"/>
          <w:b/>
          <w:bCs/>
          <w:sz w:val="28"/>
          <w:szCs w:val="28"/>
        </w:rPr>
      </w:pPr>
      <w:r>
        <w:rPr>
          <w:rFonts w:ascii="Times New Roman" w:hAnsi="Times New Roman" w:cs="Times New Roman"/>
          <w:b/>
          <w:b/>
          <w:bCs/>
          <w:sz w:val="28"/>
          <w:sz w:val="28"/>
          <w:szCs w:val="28"/>
          <w:rtl w:val="true"/>
        </w:rPr>
        <w:t xml:space="preserve">خلاصة الفصل </w:t>
      </w:r>
      <w:r>
        <w:rPr>
          <w:rFonts w:cs="Times New Roman" w:ascii="Times New Roman" w:hAnsi="Times New Roman"/>
          <w:b/>
          <w:bCs/>
          <w:sz w:val="28"/>
          <w:szCs w:val="28"/>
        </w:rPr>
        <w:t>4</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خلال التحقيق البرلماني الذي أجرته اللجنة البرلمانية، تم الحصول على العديد من الأدلة التي تثبت تعرض المدنيين والبنية التحتية الاجتماعية في دونباس والمناطق الحدودية بين أوكرانيا وروسيا لهجمات متعمدة من قبل القوات المسلحة الأوكرانية</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أكدت اللجنة البرلمانية أن عمليات إجلاء الأطفال من مناطق العمليات العسكرية وإعادة توطينهم تتم وفقًا لمعايير القانون الدولي ومراعاة مصالح الطفل</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وكانت القرارات بشأن تسليم الأطفال الأيتام إلى رعاية المواطنين الروس تتخذها حصراً الجهات المختصة في المناطق التي انضمت حديثًا إلى الاتحاد الروسي وبناءً على رغبات الأطفال أنفسهم</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اتخذت روسيا تدابير لدعم وإيجاد أفضل الظروف الممكنة لإقامة الأشخاص الذين تم إجلاؤهم من مناطق النزاع واللاجئين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وقامت اللجنة البرلمانية بتطوير واقتراح تعويض خاص للأطفال المتضررين من المناطق الجديدة المنضمة إلى الاتحاد الروسي، والأطفال الذين يعيشون في المناطق الحدودية السابقة، وكذلك الأطفال الذين تم إجلاؤهم إلى مناطق أخرى في الاتحاد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وقد أدرج هذا الاقتراح بالكامل في مرسوم الرئيس الروسي الصادر في </w:t>
      </w:r>
      <w:r>
        <w:rPr>
          <w:rFonts w:cs="Times New Roman" w:ascii="Times New Roman" w:hAnsi="Times New Roman"/>
          <w:sz w:val="28"/>
          <w:szCs w:val="28"/>
        </w:rPr>
        <w:t>21</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ديسمبر </w:t>
      </w:r>
      <w:r>
        <w:rPr>
          <w:rFonts w:cs="Times New Roman" w:ascii="Times New Roman" w:hAnsi="Times New Roman"/>
          <w:sz w:val="28"/>
          <w:szCs w:val="28"/>
        </w:rPr>
        <w:t>2023</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رقم </w:t>
      </w:r>
      <w:r>
        <w:rPr>
          <w:rFonts w:cs="Times New Roman" w:ascii="Times New Roman" w:hAnsi="Times New Roman"/>
          <w:sz w:val="28"/>
          <w:szCs w:val="28"/>
        </w:rPr>
        <w:t>975</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بشأن تدابير الدعم الاجتماعي للأسر التي لديها أطفال تضرروا من اعتداءات أوكرانيا</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بالتوازي مع ذلك، تُتخذ الإجراءات اللازمة لضمان عودة الأطفال إلى مناطق إقامتهم الأصلية</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تبذل روسيا كل ما بوسعها لاستعادة الحياة الطبيعية في المناطق المتضررة من نظام كييف وضمان احترام الحقوق الاجتماعية للأطفال المقيمين في هذه المناطق</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وتم تنفيذ قدر كبير من العمل لتقديم المساعدات الإنسانية والطبية المباشرة للأطفال في المناطق الجديدة المنضمة إلى الاتحاد الروسي، بما في ذلك إعادة تأهيلهم النفسية</w:t>
      </w:r>
      <w:r>
        <w:rPr>
          <w:rFonts w:cs="Times New Roman" w:ascii="Times New Roman" w:hAnsi="Times New Roman"/>
          <w:sz w:val="28"/>
          <w:szCs w:val="28"/>
          <w:rtl w:val="true"/>
        </w:rPr>
        <w:t xml:space="preserve">. </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بجهود الأقاليم الراعية، يتم عملياً إعادة بناء البنية التحتية الاجتماعية للقرى والمدن المدمرة في نوفوروسيا</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وبمشاركة مباشرة من الوزارات والهيئات المعنية، يجري العمل على دمج نظم التعليم والصحة في جمهوريتي دونيتسك ولوغانسك الشعبيتين، ومقاطعتي خيرسون وزابوروجيه ضمن النظام القانوني للاتحاد الروسي</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حدد الرئيس الروسي هدفًا للوصول بهذه المناطق إلى مستوى المعيشة والتطور الاجتماعي والاقتصادي العام لروسيا بحلول عام </w:t>
      </w:r>
      <w:r>
        <w:rPr>
          <w:rFonts w:cs="Times New Roman" w:ascii="Times New Roman" w:hAnsi="Times New Roman"/>
          <w:sz w:val="28"/>
          <w:szCs w:val="28"/>
        </w:rPr>
        <w:t>2030</w:t>
      </w:r>
      <w:r>
        <w:rPr>
          <w:rFonts w:cs="Times New Roman" w:ascii="Times New Roman" w:hAnsi="Times New Roman"/>
          <w:sz w:val="28"/>
          <w:szCs w:val="28"/>
          <w:rtl w:val="true"/>
        </w:rPr>
        <w:t>.</w:t>
      </w:r>
    </w:p>
    <w:p>
      <w:pPr>
        <w:pStyle w:val="Normal"/>
        <w:bidi w:val="1"/>
        <w:spacing w:lineRule="auto" w:line="360"/>
        <w:ind w:firstLine="720"/>
        <w:jc w:val="left"/>
        <w:rPr>
          <w:rFonts w:ascii="Times New Roman" w:hAnsi="Times New Roman" w:cs="Times New Roman"/>
          <w:sz w:val="28"/>
          <w:szCs w:val="28"/>
        </w:rPr>
      </w:pPr>
      <w:r>
        <w:rPr>
          <w:rFonts w:ascii="Times New Roman" w:hAnsi="Times New Roman" w:cs="Times New Roman"/>
          <w:sz w:val="28"/>
          <w:sz w:val="28"/>
          <w:szCs w:val="28"/>
          <w:rtl w:val="true"/>
        </w:rPr>
        <w:t>خلصت اللجنة البرلمانية إلى أنه لتحقيق هذا الهدف الأساسي، هناك حاجة لاتخاذ تدابير إضافية تشمل استكمال إنشاء هيئات الرعاية والحماية في المناطق المنضمة حديثًا، ولجان شؤون القاصرين وحماية حقوقهم؛ واستكمال تطوير التشريعات التي تنظم توفير السكن للأيتام والأطفال المحرومين من رعاية الوالدين؛ وإنشاء نظام شامل لإعادة تأهيل الأطفال المتضررين من جمهوريتي دونيتسك ولوغانسك الشعبيتين، ومقاطعتي زابوروجيه وخيرسون، وكذلك الأطفال الذين يعيشون في المناطق المجاورة لمنطقة العمليات العسكرية الخاصة، بما في ذلك تقديم المساعدة النفسية في الوقت المناسب لهؤلاء الأطفال وأسرهم</w:t>
      </w:r>
      <w:r>
        <w:rPr>
          <w:rFonts w:cs="Times New Roman" w:ascii="Times New Roman" w:hAnsi="Times New Roman"/>
          <w:sz w:val="28"/>
          <w:szCs w:val="28"/>
          <w:rtl w:val="true"/>
        </w:rPr>
        <w:t>.</w:t>
      </w:r>
    </w:p>
    <w:p>
      <w:pPr>
        <w:pStyle w:val="ListParagraph"/>
        <w:spacing w:lineRule="auto" w:line="360" w:before="120" w:after="120"/>
        <w:ind w:left="142" w:firstLine="709"/>
        <w:contextualSpacing w:val="false"/>
        <w:jc w:val="right"/>
        <w:rPr>
          <w:rFonts w:ascii="Times New Roman" w:hAnsi="Times New Roman" w:cs="Times New Roman"/>
          <w:sz w:val="28"/>
          <w:szCs w:val="28"/>
          <w:lang w:bidi="ru-RU"/>
        </w:rPr>
      </w:pPr>
      <w:r>
        <w:rPr>
          <w:rFonts w:cs="Times New Roman" w:ascii="Times New Roman" w:hAnsi="Times New Roman"/>
          <w:sz w:val="28"/>
          <w:szCs w:val="28"/>
          <w:lang w:bidi="ru-RU"/>
        </w:rPr>
      </w:r>
    </w:p>
    <w:p>
      <w:pPr>
        <w:pStyle w:val="112"/>
        <w:rPr>
          <w:b w:val="false"/>
          <w:bCs/>
        </w:rPr>
      </w:pPr>
      <w:bookmarkStart w:id="22" w:name="_Toc169512426"/>
      <w:r>
        <w:rPr>
          <w:b w:val="false"/>
          <w:b w:val="false"/>
          <w:bCs/>
          <w:rtl w:val="true"/>
        </w:rPr>
        <w:t xml:space="preserve">الفصل </w:t>
      </w:r>
      <w:r>
        <w:rPr>
          <w:b w:val="false"/>
          <w:bCs/>
        </w:rPr>
        <w:t>5</w:t>
      </w:r>
      <w:r>
        <w:rPr>
          <w:b w:val="false"/>
          <w:bCs/>
          <w:rtl w:val="true"/>
        </w:rPr>
        <w:t xml:space="preserve">. </w:t>
      </w:r>
      <w:r>
        <w:rPr>
          <w:b w:val="false"/>
          <w:b w:val="false"/>
          <w:bCs/>
          <w:rtl w:val="true"/>
        </w:rPr>
        <w:t>الاستنتاجات والمقترحات الرئيسية للجنة البرلمانية المعنية بتعزيز الآليات القانونية الدولية لحماية حقوق الطفل، وتحسين تدابير حماية القُصّر من انتهاكات الدول الأجنبية وتدابير الدعم الاجتماعي وإعادة التأهيل</w:t>
      </w:r>
      <w:bookmarkEnd w:id="22"/>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بعد تلخيص وتحليل جميع الوثائق والمعلومات المتاحة ذات الصلة بموضوع التحقيق، توصلت اللجنة البرلمانية إلى الاستنتاجات التالية</w:t>
      </w:r>
      <w:r>
        <w:rPr>
          <w:rFonts w:cs="Times New Roman" w:ascii="Times New Roman" w:hAnsi="Times New Roman"/>
          <w:b/>
          <w:i/>
          <w:sz w:val="28"/>
          <w:szCs w:val="28"/>
          <w:lang w:val="en-US"/>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إن نظام كييف، بانتهاكه المنهجي والصارخ لكل الحدود الأخلاقية والمباحة التي يمكن تصورها، يؤثر تأثيراً مدمراً على أكثر فئات المجتمع المدني ضعفاً، وعلى أولئك الذين يجب حماية مصالحهم وسلامتهم بشكل لا يجوز انتهاكه بموجب القانون الدولي – الأطفال</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 xml:space="preserve">أظهر التحقيق البرلماني أن أوكرانيا انتهكت جميع مواد اتفاقية حقوق الطفل لعام </w:t>
      </w:r>
      <w:r>
        <w:rPr>
          <w:rFonts w:cs="Times New Roman" w:ascii="Times New Roman" w:hAnsi="Times New Roman"/>
          <w:b/>
          <w:i/>
          <w:sz w:val="28"/>
          <w:szCs w:val="28"/>
        </w:rPr>
        <w:t>1989</w:t>
      </w:r>
      <w:r>
        <w:rPr>
          <w:rFonts w:ascii="Times New Roman" w:hAnsi="Times New Roman" w:cs="Times New Roman"/>
          <w:b/>
          <w:b/>
          <w:i/>
          <w:i/>
          <w:sz w:val="28"/>
          <w:sz w:val="28"/>
          <w:szCs w:val="28"/>
          <w:rtl w:val="true"/>
        </w:rPr>
        <w:t>، التي تنظم أنشطة الدول</w:t>
      </w:r>
      <w:r>
        <w:rPr>
          <w:rFonts w:cs="Times New Roman" w:ascii="Times New Roman" w:hAnsi="Times New Roman"/>
          <w:b/>
          <w:i/>
          <w:sz w:val="28"/>
          <w:szCs w:val="28"/>
        </w:rPr>
        <w:t>.</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كما تنتهك حقوق الأطفال الطبيعية في الحياة والصحة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وتتعمد القوات المسلحة الأوكرانية ضرب أهداف مدنية، وتنظيم أعمال تخريبية ضد الأطفال في مناطق الخطوط الأمامية، وإخفاء القنابل محلية الصنع على شكل لعب أطفال، واستخدام منظمات الأطفال كغطاء</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وتنتهك كييف الحقوق المدنية للقُصّر من خلال الترويج على مستوى الدولة لأيديولوجية النازية الجديدة الأوكرانية وكراهية الروس بين الأطفال</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مثال حي على ذلك</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مدرسة في مدينة ميليتوبول، نقش ضخم على الحائط </w:t>
      </w:r>
      <w:r>
        <w:rPr>
          <w:rFonts w:cs="Times New Roman" w:ascii="Times New Roman" w:hAnsi="Times New Roman"/>
          <w:b/>
          <w:i/>
          <w:sz w:val="28"/>
          <w:szCs w:val="28"/>
          <w:rtl w:val="true"/>
        </w:rPr>
        <w:t>"</w:t>
      </w:r>
      <w:r>
        <w:rPr>
          <w:rFonts w:cs="Times New Roman" w:ascii="Times New Roman" w:hAnsi="Times New Roman"/>
          <w:b/>
          <w:i/>
          <w:sz w:val="28"/>
          <w:szCs w:val="28"/>
        </w:rPr>
        <w:t>1942</w:t>
      </w:r>
      <w:r>
        <w:rPr>
          <w:rFonts w:cs="Times New Roman" w:ascii="Times New Roman" w:hAnsi="Times New Roman"/>
          <w:b/>
          <w:i/>
          <w:sz w:val="28"/>
          <w:szCs w:val="28"/>
          <w:rtl w:val="true"/>
        </w:rPr>
        <w:t>-</w:t>
      </w:r>
      <w:r>
        <w:rPr>
          <w:rFonts w:cs="Times New Roman" w:ascii="Times New Roman" w:hAnsi="Times New Roman"/>
          <w:b/>
          <w:i/>
          <w:sz w:val="28"/>
          <w:szCs w:val="28"/>
        </w:rPr>
        <w:t>1944</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الحرب العالمية الثانية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أبطال جيش التمرد الأوكراني</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ولدى اللجنة البرلمانية معلومات تحت تصرفها حول محاولات كييف للتأثير على الأطفال من خلال ألعاب الكمبيوتر عبر الإنترنت، فضلاً عن تشكيل بيئة ألعاب للمراهقين مؤيدة لأوكرانيا في روسيا</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لقد أصبح انتهاك الحقوق الاجتماعية في أوكرانيا هو القاعدة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فالعديد من الأطفال في دونباس لم يحصلوا على أي رعاية صحية أو ضمان اجتماعي لسنوات عديدة، وحُرموا من الظروف الطبيعية للتنشئة الاجتماعية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وتم تشخيص أكثر من نصف القاصرين الذين خضعوا لفحوصات طبية وقائية في عام </w:t>
      </w:r>
      <w:r>
        <w:rPr>
          <w:rFonts w:cs="Times New Roman" w:ascii="Times New Roman" w:hAnsi="Times New Roman"/>
          <w:b/>
          <w:i/>
          <w:sz w:val="28"/>
          <w:szCs w:val="28"/>
        </w:rPr>
        <w:t>2023</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لأول مرة في حياتهم</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يمارس نظام كييف التمييز ضد الأطفال على أساس اللغة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ويُحظر على السكان الناطقين بالروسية، بما في ذلك الأطفال، دراسة لغتهم الأم والتراث الثقافي لروسيا، والتعبير عن آرائهم والتواصل بلغتهم الأم في الأماكن العامة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يتستر نظام كييف على اختطاف الأطفال</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وفي الفترة من عام </w:t>
      </w:r>
      <w:r>
        <w:rPr>
          <w:rFonts w:cs="Times New Roman" w:ascii="Times New Roman" w:hAnsi="Times New Roman"/>
          <w:b/>
          <w:i/>
          <w:sz w:val="28"/>
          <w:szCs w:val="28"/>
        </w:rPr>
        <w:t>2014</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إلى أيلول</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سبتمبر </w:t>
      </w:r>
      <w:r>
        <w:rPr>
          <w:rFonts w:cs="Times New Roman" w:ascii="Times New Roman" w:hAnsi="Times New Roman"/>
          <w:b/>
          <w:i/>
          <w:sz w:val="28"/>
          <w:szCs w:val="28"/>
        </w:rPr>
        <w:t>2022</w:t>
      </w:r>
      <w:r>
        <w:rPr>
          <w:rFonts w:ascii="Times New Roman" w:hAnsi="Times New Roman" w:cs="Times New Roman"/>
          <w:b/>
          <w:b/>
          <w:i/>
          <w:i/>
          <w:sz w:val="28"/>
          <w:sz w:val="28"/>
          <w:szCs w:val="28"/>
          <w:rtl w:val="true"/>
        </w:rPr>
        <w:t xml:space="preserve">، اختفى نحو </w:t>
      </w:r>
      <w:r>
        <w:rPr>
          <w:rFonts w:cs="Times New Roman" w:ascii="Times New Roman" w:hAnsi="Times New Roman"/>
          <w:b/>
          <w:i/>
          <w:sz w:val="28"/>
          <w:szCs w:val="28"/>
        </w:rPr>
        <w:t>1600</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طفل دون أن يتركوا أثرًا في الأراضي الخاضعة لسيطرة كييف في دونباس</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وعشية بدء العملية العسكرية الخاصة وما بعدها، تم ترحيل الأطفال من دور الأيتام على نطاق واسع إلى الخارج من الأراضي التي كانت خاضعة لسيطرة أوكرانيا آنذاك في مناطق دونباس وخيرسون وزابوريجيا</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هناك سبب للاعتقاد بأن العديد من الأطفال تم بيعهم في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السوق السوداء</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لزراعة الأعضاء</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وكشفت اللجنة البرلمانية عن وقائع إجراء تجارب طبية على الأطفال في مستشفيات مدن ليسيتشانسك وسيفيرودونيتسك وروبيجني، وفي قسم الطب النفسي في مستشفى في ماريوبول</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وسُجلت حالات ترحيل غير مشروع إلى أوكرانيا للأطفال اللاجئين والأيتام الذين دخلوا أراضي الاتحاد الروسي</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وباستخدام أساليب إرهابية، أنشأ نظام كييف نظاماً كاملاً لتجنيد تلاميذ المدارس للقيام بأعمال تخريبية وتوجيه القصف</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وتشرف على هذا العمل وحدة مغلقة تابعة لمكتب أمن الدولة – مركز المعلومات والعمليات النفسية وفروعه</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ويستخدم المسلحون شبكات التواصل الاجتماعي وتطبيقات التراسل لإقناع الأطفال بالانخراط في أعمال تخريبية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وتوجد تحت تصرف اللجنة البرلمانية معلومات حول نوايا نظام كييف لاستخدام الأطفال لتنفيذ هجمات بطائرات بدون طيار على الأراضي الحدودية الروسية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وقد تمكنت اللجنة البرلمانية من الكشف عن تفاصيل احتجاز الأطفال في إطار الاستعباد الجنسي</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ascii="Times New Roman" w:hAnsi="Times New Roman" w:cs="Times New Roman"/>
          <w:b/>
          <w:b/>
          <w:i/>
          <w:i/>
          <w:sz w:val="28"/>
          <w:sz w:val="28"/>
          <w:szCs w:val="28"/>
          <w:rtl w:val="true"/>
        </w:rPr>
        <w:t>ينتهك نظام كييف بشكل مستمر ومتكرر حقوق القاصرين، التي تكفلها قوانين القانون الدولي مثل</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 xml:space="preserve">اتفاقية حظر استعمال وتخزين وإنتاج ونقل الألغام المضادة للأفراد وتدمير تلك الألغام، الموقعة في مدينة أوسلو في </w:t>
      </w:r>
      <w:r>
        <w:rPr>
          <w:rFonts w:cs="Times New Roman" w:ascii="Times New Roman" w:hAnsi="Times New Roman"/>
          <w:b/>
          <w:i/>
          <w:sz w:val="28"/>
          <w:szCs w:val="28"/>
        </w:rPr>
        <w:t>18</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أيلول</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سبتمبر </w:t>
      </w:r>
      <w:r>
        <w:rPr>
          <w:rFonts w:cs="Times New Roman" w:ascii="Times New Roman" w:hAnsi="Times New Roman"/>
          <w:b/>
          <w:i/>
          <w:sz w:val="28"/>
          <w:szCs w:val="28"/>
        </w:rPr>
        <w:t>1997</w:t>
      </w:r>
      <w:r>
        <w:rPr>
          <w:rFonts w:ascii="Times New Roman" w:hAnsi="Times New Roman" w:cs="Times New Roman"/>
          <w:b/>
          <w:b/>
          <w:i/>
          <w:i/>
          <w:sz w:val="28"/>
          <w:sz w:val="28"/>
          <w:szCs w:val="28"/>
          <w:rtl w:val="true"/>
        </w:rPr>
        <w:t>، والتي تنص على حظر استخدام وتطوير وإنتاج الألغام المضادة للأفراد</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تؤكد ديباجة الاتفاقية على وجه التحديد على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المعاناة والبؤس اللذين تسببهما الألغام المضادة للأفراد، والتي تقتل وتشوّه كل أسبوع مئات الأشخاص، معظمهم من المدنيين الأبرياء والعزّل، ولا سيما الأطفال</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صدقت أوكرانيا على الاتفاقية في عام </w:t>
      </w:r>
      <w:r>
        <w:rPr>
          <w:rFonts w:cs="Times New Roman" w:ascii="Times New Roman" w:hAnsi="Times New Roman"/>
          <w:b/>
          <w:i/>
          <w:sz w:val="28"/>
          <w:szCs w:val="28"/>
        </w:rPr>
        <w:t>2005</w:t>
      </w:r>
      <w:r>
        <w:rPr>
          <w:rFonts w:ascii="Times New Roman" w:hAnsi="Times New Roman" w:cs="Times New Roman"/>
          <w:b/>
          <w:b/>
          <w:i/>
          <w:i/>
          <w:sz w:val="28"/>
          <w:sz w:val="28"/>
          <w:szCs w:val="28"/>
          <w:rtl w:val="true"/>
        </w:rPr>
        <w:t>؛</w:t>
      </w:r>
      <w:r>
        <w:rPr>
          <w:rFonts w:ascii="Times New Roman" w:hAnsi="Times New Roman" w:cs="Times New Roman"/>
          <w:b/>
          <w:b/>
          <w:i/>
          <w:i/>
          <w:sz w:val="28"/>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 xml:space="preserve">اتفاقية الأسلحة اللاإنسانية المؤرخة </w:t>
      </w:r>
      <w:r>
        <w:rPr>
          <w:rFonts w:cs="Times New Roman" w:ascii="Times New Roman" w:hAnsi="Times New Roman"/>
          <w:b/>
          <w:i/>
          <w:sz w:val="28"/>
          <w:szCs w:val="28"/>
        </w:rPr>
        <w:t>10</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تشرين الأول</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أكتوبر </w:t>
      </w:r>
      <w:r>
        <w:rPr>
          <w:rFonts w:cs="Times New Roman" w:ascii="Times New Roman" w:hAnsi="Times New Roman"/>
          <w:b/>
          <w:i/>
          <w:sz w:val="28"/>
          <w:szCs w:val="28"/>
        </w:rPr>
        <w:t>1980</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وبروتوكولها بشأن حظر أو تقييد استخدام الألغام والأفخاخ المتفجرة والنبائط الأخرى</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وتُستخدم وسائل وأساليب الحرب المحظورة بموجب المعاهدات الدولية ضد المدنيين</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وتقوم القوات المسلحة الأوكرانية بقصف المناطق المأهولة بالسكان في جمهوريتي دونيتسك ولوغانسك الشعبيتين ومنطقتي زابوروجي وخيرسون ومناطق أخرى في روسيا بالذخائر العنقودية، بما في ذلك الألغام المضادة للأفراد</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وتستهدف الضربات أهدافًا مدنية ووسائل النقل البلدية والمدرسية والخاصة ومركبات الخدمات الطبية وخدمات الإنقاذ وحشود المدنيين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في محطات النقل العام ومناطق التسوق وغيرها من المرافق</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باستخدام قاذفات الصواريخ المتعددة التي زودتها دول حلف شمال الأطلسي ودول الاتحاد الأوروبي، بالإضافة إلى طائرات بدون طيار</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وقد أثبتت لجنة التحقيق التابعة للاتحاد الروسي وقائع استخدام الألغام المضادة للأفراد من قبل ممثلي القوات المسلحة الأوكرانية ضد السكان المدنيين</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ويجري نثر هذه الألغام من طائرات بدون طيار بالقرب من مرافق البنية التحتية الاجتماعية وعلى طول طرق النقل في المناطق الحضرية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ونتيجة لذلك، يُقتل الأطفال ويُشوهون نتيجة لإصابتهم بجروح جراء انفجار الألغام</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واستناداً إلى ما تقدم، خلصت اللجنة البرلمانية إلى أن الوقائع الثابتة لانتهاكات القانون الدولي لحقوق الإنسان والقانون الدولي الإنساني من قبل التشكيلات المسلحة التابعة لنظام كييف، والتي أدت إلى تدمير حياة مئات الأطفال وتشويه مصير الآلاف منهم، تحمل خصائص الإرهاب الدولي، وبالتالي تشكل تهديداً خطيراً للأمن العالمي</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إن جرائم الحرب المستمرة التي يرتكبها نظام كييف ضد الأطفال والمدنيين العزل يجب أن تتوقف</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ويجب محاسبة أوكرانيا كدولة والأفراد المذنبين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بما في ذلك أفراد القيادة الأوكرانية</w:t>
      </w:r>
      <w:r>
        <w:rPr>
          <w:rFonts w:cs="Times New Roman" w:ascii="Times New Roman" w:hAnsi="Times New Roman"/>
          <w:b/>
          <w:i/>
          <w:sz w:val="28"/>
          <w:szCs w:val="28"/>
          <w:rtl w:val="true"/>
        </w:rPr>
        <w:t>)</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ascii="Times New Roman" w:hAnsi="Times New Roman" w:cs="Times New Roman"/>
          <w:i/>
          <w:i/>
          <w:sz w:val="28"/>
          <w:sz w:val="28"/>
          <w:szCs w:val="28"/>
          <w:rtl w:val="true"/>
        </w:rPr>
        <w:t>ونتيجة لعمل اللجنة البرلمانية، تم وضع مقترحات سيسهم تنفيذها في استعادة حقوق الأطفال المنتهكة، ومنع الهجمات الإجرامية على الأطفال من قبل الدول الأجنبية، وتقديم جميع المتورطين في جرائم نظام كييف إلى العدالة</w:t>
      </w:r>
      <w:r>
        <w:rPr>
          <w:rFonts w:cs="Times New Roman" w:ascii="Times New Roman" w:hAnsi="Times New Roman"/>
          <w:i/>
          <w:sz w:val="28"/>
          <w:szCs w:val="28"/>
        </w:rPr>
        <w:t xml:space="preserve">. </w:t>
      </w:r>
    </w:p>
    <w:p>
      <w:pPr>
        <w:pStyle w:val="Normal"/>
        <w:spacing w:lineRule="auto" w:line="360" w:before="120" w:after="120"/>
        <w:jc w:val="right"/>
        <w:rPr>
          <w:rFonts w:ascii="Times New Roman" w:hAnsi="Times New Roman" w:cs="Times New Roman"/>
          <w:i/>
          <w:i/>
          <w:sz w:val="28"/>
          <w:szCs w:val="28"/>
        </w:rPr>
      </w:pPr>
      <w:r>
        <w:rPr>
          <w:rFonts w:ascii="Times New Roman" w:hAnsi="Times New Roman" w:cs="Times New Roman"/>
          <w:i/>
          <w:i/>
          <w:sz w:val="28"/>
          <w:sz w:val="28"/>
          <w:szCs w:val="28"/>
          <w:rtl w:val="true"/>
        </w:rPr>
        <w:t>في ضوء ما تقدم، ترى اللجنة البرلمانية أنه من الضروري مخاطبة رئيس الاتحاد الروسي بشأن القضايا التالية</w:t>
      </w:r>
      <w:r>
        <w:rPr>
          <w:rFonts w:cs="Times New Roman" w:ascii="Times New Roman" w:hAnsi="Times New Roman"/>
          <w:i/>
          <w:sz w:val="28"/>
          <w:szCs w:val="28"/>
        </w:rPr>
        <w:t>.</w:t>
      </w:r>
    </w:p>
    <w:p>
      <w:pPr>
        <w:pStyle w:val="Normal"/>
        <w:spacing w:lineRule="auto" w:line="360" w:before="120" w:after="120"/>
        <w:jc w:val="right"/>
        <w:rPr>
          <w:rFonts w:ascii="Times New Roman" w:hAnsi="Times New Roman" w:cs="Times New Roman"/>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 xml:space="preserve">1. </w:t>
      </w:r>
      <w:r>
        <w:rPr>
          <w:rFonts w:ascii="Times New Roman" w:hAnsi="Times New Roman" w:cs="Times New Roman"/>
          <w:i/>
          <w:i/>
          <w:sz w:val="28"/>
          <w:sz w:val="28"/>
          <w:szCs w:val="28"/>
          <w:rtl w:val="true"/>
        </w:rPr>
        <w:t>النظر في إمكانية إصدار تعليمات للإدارات ذات الصلة لتقييم الأضرار الناجمة عن الأعمال الإجرامية لنظام كييف</w:t>
      </w:r>
      <w:r>
        <w:rPr>
          <w:rFonts w:cs="Times New Roman" w:ascii="Times New Roman" w:hAnsi="Times New Roman"/>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إن هياكل نظام كييف لا ترتكب جرائم ضد المدنيين، بمن فيهم الأطفال، فحسب، بل إنها تدمر البنية التحتية الاجتماعية للأطفال وتضر بالبيئة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ووفقًا لنائبة الأمين العام للأمم المتحدة روزماري دي كارلو، فإن ثلث أراضي أوكرانيا، بما في ذلك أوكرانيا السابقة، مغطاة بالذخائر غير المنفجرة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البيانات الواردة في اجتماع مجلس الأمن الدولي في </w:t>
      </w:r>
      <w:r>
        <w:rPr>
          <w:rFonts w:cs="Times New Roman" w:ascii="Times New Roman" w:hAnsi="Times New Roman"/>
          <w:b/>
          <w:i/>
          <w:sz w:val="28"/>
          <w:szCs w:val="28"/>
        </w:rPr>
        <w:t>21</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حزيران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يوليو </w:t>
      </w:r>
      <w:r>
        <w:rPr>
          <w:rFonts w:cs="Times New Roman" w:ascii="Times New Roman" w:hAnsi="Times New Roman"/>
          <w:b/>
          <w:i/>
          <w:sz w:val="28"/>
          <w:szCs w:val="28"/>
        </w:rPr>
        <w:t>2023</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وفي الوقت نفسه، تخصص الميزانية الفيدرالية للاتحاد الروسي </w:t>
      </w:r>
      <w:r>
        <w:rPr>
          <w:rFonts w:cs="Times New Roman" w:ascii="Times New Roman" w:hAnsi="Times New Roman"/>
          <w:b/>
          <w:i/>
          <w:sz w:val="28"/>
          <w:szCs w:val="28"/>
        </w:rPr>
        <w:t>3</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مليارات روبل لإزالة الألغام من الأراضي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للفترة </w:t>
      </w:r>
      <w:r>
        <w:rPr>
          <w:rFonts w:cs="Times New Roman" w:ascii="Times New Roman" w:hAnsi="Times New Roman"/>
          <w:b/>
          <w:i/>
          <w:sz w:val="28"/>
          <w:szCs w:val="28"/>
        </w:rPr>
        <w:t>2024</w:t>
      </w:r>
      <w:r>
        <w:rPr>
          <w:rFonts w:cs="Times New Roman" w:ascii="Times New Roman" w:hAnsi="Times New Roman"/>
          <w:b/>
          <w:i/>
          <w:sz w:val="28"/>
          <w:szCs w:val="28"/>
          <w:rtl w:val="true"/>
        </w:rPr>
        <w:t>-</w:t>
      </w:r>
      <w:r>
        <w:rPr>
          <w:rFonts w:cs="Times New Roman" w:ascii="Times New Roman" w:hAnsi="Times New Roman"/>
          <w:b/>
          <w:i/>
          <w:sz w:val="28"/>
          <w:szCs w:val="28"/>
        </w:rPr>
        <w:t>2025</w:t>
      </w:r>
      <w:r>
        <w:rPr>
          <w:rFonts w:cs="Times New Roman" w:ascii="Times New Roman" w:hAnsi="Times New Roman"/>
          <w:b/>
          <w:i/>
          <w:sz w:val="28"/>
          <w:szCs w:val="28"/>
          <w:rtl w:val="true"/>
        </w:rPr>
        <w:t>)</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ويمكن أن تؤخذ الحسابات التي تم الحصول عليها في الاعتبار في سياق تنفيذ السياسة الخارجية لروسيا للدفاع عن المصالح الوطنية لبلدنا، سواء من قبل وزارة الخارجية ومكتب المدعي العام للاتحاد الروسي، أو من قبل الإدارات الأخرى ذات الصلة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 </w:t>
      </w:r>
      <w:r>
        <w:rPr>
          <w:rFonts w:ascii="Times New Roman" w:hAnsi="Times New Roman" w:cs="Times New Roman"/>
          <w:b/>
          <w:b/>
          <w:i/>
          <w:i/>
          <w:sz w:val="28"/>
          <w:sz w:val="28"/>
          <w:szCs w:val="28"/>
          <w:rtl w:val="true"/>
        </w:rPr>
        <w:t>النظر في إمكانية الشروع في إنشاء هيئة تنسيق واحدة على المستوى الاتحادي لجمع ومعالجة جميع المعلومات الواردة من أجل تسجيل الجرائم في الوقت المناسب وبشكل كامل</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وقد قامت اللجنة البرلمانية بتحليل عمل مختلف الإدارات ودراسة الممارسات الإقليمية وتجربة المقرات التنفيذية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وتبين أن الآليات التي استخدمها مركز المراقبة والتنسيق المشترك هي الأمثل</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ولدى جمهوريتي دونيتسك ولوغانسك الشعبيتين تجربة مماثلة لتجربة مركز المراقبة والتنسيق المشترك</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ويمكن توسيع نطاق نهجها ليشمل جميع المناطق التي تتعرض للهجوم من قبل القوات المسلحة الأوكرانية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3. </w:t>
      </w:r>
      <w:r>
        <w:rPr>
          <w:rFonts w:ascii="Times New Roman" w:hAnsi="Times New Roman" w:cs="Times New Roman"/>
          <w:b/>
          <w:b/>
          <w:i/>
          <w:i/>
          <w:sz w:val="28"/>
          <w:sz w:val="28"/>
          <w:szCs w:val="28"/>
          <w:rtl w:val="true"/>
        </w:rPr>
        <w:t>النظر في إمكانية إصدار تعليمات إلى حكومة الاتحاد الروسي لوضع مجموعة من التدابير لإنشاء وتعزيز المحتوى الإيجابي للأطفال والأسر التي لديها أطفال</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وقد حددت اللجنة البرلمانية حقائق تأثير هياكل النظام في كييف على القاصرين من خلال نشر المعلومات الهدامة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 xml:space="preserve">ولن تكون هذه المجموعة من التدابير بمثابة حماية من المعلومات الهدامة فحسب، بل ستسهم أيضًا في تعزيز القيم الروحية والأخلاقية التقليدية في المجتمع، على النحو المحدد في مرسوم رئيس الاتحاد الروسي رقم </w:t>
      </w:r>
      <w:r>
        <w:rPr>
          <w:rFonts w:cs="Times New Roman" w:ascii="Times New Roman" w:hAnsi="Times New Roman"/>
          <w:b/>
          <w:i/>
          <w:sz w:val="28"/>
          <w:szCs w:val="28"/>
        </w:rPr>
        <w:t>809</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المؤرخ </w:t>
      </w:r>
      <w:r>
        <w:rPr>
          <w:rFonts w:cs="Times New Roman" w:ascii="Times New Roman" w:hAnsi="Times New Roman"/>
          <w:b/>
          <w:i/>
          <w:sz w:val="28"/>
          <w:szCs w:val="28"/>
        </w:rPr>
        <w:t>9</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تشرين الثاني</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نوفمبر </w:t>
      </w:r>
      <w:r>
        <w:rPr>
          <w:rFonts w:cs="Times New Roman" w:ascii="Times New Roman" w:hAnsi="Times New Roman"/>
          <w:b/>
          <w:i/>
          <w:sz w:val="28"/>
          <w:szCs w:val="28"/>
        </w:rPr>
        <w:t>2022</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بشأن الموافقة على أسس سياسة الدولة للحفاظ على القيم الروحية والأخلاقية الروسية التقليدية وتعزيزها</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4. </w:t>
      </w:r>
      <w:r>
        <w:rPr>
          <w:rFonts w:ascii="Times New Roman" w:hAnsi="Times New Roman" w:cs="Times New Roman"/>
          <w:b/>
          <w:b/>
          <w:i/>
          <w:i/>
          <w:sz w:val="28"/>
          <w:sz w:val="28"/>
          <w:szCs w:val="28"/>
          <w:rtl w:val="true"/>
        </w:rPr>
        <w:t>النظر في إمكانية إصدار تعليمات إلى حكومة الاتحاد الروسي، بالتعاون مع مجلس الدوما بالجمعية الفيدرالية للاتحاد الروسي، لتحديد مفهوم المعلومات المدمرة على المستوى التشريعي، فضلاً عن معايير تصنيف المعلومات على هذا النحو</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والتدابير الرامية إلى الحد من وصول الأطفال إليها</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 xml:space="preserve">وقد حددت اللجنة البرلمانية وقائع استهداف المعلومات الهدامة على شبكات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الإنترنت</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وتطبيقات التراسل من قبل هياكل نظام كييف</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وتهدف هذه المعلومات بشكل رئيسي إلى تشويه سمعة القوات المسلحة للاتحاد الروسي والقيم الروحية والأخلاقية الروسية التقليدية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 xml:space="preserve">القانون الاتحادي الصادر في </w:t>
      </w:r>
      <w:r>
        <w:rPr>
          <w:rFonts w:cs="Times New Roman" w:ascii="Times New Roman" w:hAnsi="Times New Roman"/>
          <w:b/>
          <w:i/>
          <w:sz w:val="28"/>
          <w:szCs w:val="28"/>
        </w:rPr>
        <w:t>29</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كانون الأول</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ديسمبر </w:t>
      </w:r>
      <w:r>
        <w:rPr>
          <w:rFonts w:cs="Times New Roman" w:ascii="Times New Roman" w:hAnsi="Times New Roman"/>
          <w:b/>
          <w:i/>
          <w:sz w:val="28"/>
          <w:szCs w:val="28"/>
        </w:rPr>
        <w:t>2010</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رقم </w:t>
      </w:r>
      <w:r>
        <w:rPr>
          <w:rFonts w:cs="Times New Roman" w:ascii="Times New Roman" w:hAnsi="Times New Roman"/>
          <w:b/>
          <w:i/>
          <w:sz w:val="28"/>
          <w:szCs w:val="28"/>
        </w:rPr>
        <w:t>436</w:t>
      </w:r>
      <w:r>
        <w:rPr>
          <w:rFonts w:cs="Times New Roman" w:ascii="Times New Roman" w:hAnsi="Times New Roman"/>
          <w:b/>
          <w:i/>
          <w:sz w:val="28"/>
          <w:szCs w:val="28"/>
          <w:rtl w:val="true"/>
        </w:rPr>
        <w:t xml:space="preserve"> - </w:t>
      </w:r>
      <w:r>
        <w:rPr>
          <w:rFonts w:ascii="Times New Roman" w:hAnsi="Times New Roman" w:cs="Times New Roman"/>
          <w:b/>
          <w:b/>
          <w:i/>
          <w:i/>
          <w:sz w:val="28"/>
          <w:sz w:val="28"/>
          <w:szCs w:val="28"/>
          <w:rtl w:val="true"/>
        </w:rPr>
        <w:t xml:space="preserve">ف ز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بشأن حماية الأطفال من المعلومات الضارة بصحتهم ونموهم</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ساري المفعول في الاتحاد الروسي</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ومع ذلك، لا توجد معايير موحدة لتحديد المعلومات الضارة، مما يجعل من الصعب بناء نهج موحد</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5. </w:t>
      </w:r>
      <w:r>
        <w:rPr>
          <w:rFonts w:ascii="Times New Roman" w:hAnsi="Times New Roman" w:cs="Times New Roman"/>
          <w:b/>
          <w:b/>
          <w:i/>
          <w:i/>
          <w:sz w:val="28"/>
          <w:sz w:val="28"/>
          <w:szCs w:val="28"/>
          <w:rtl w:val="true"/>
        </w:rPr>
        <w:t>النظر في إمكانية الشروع في وضع وثيقة جديدة – اتفاقية مكافحة مظاهر الإرهاب ضد الأطفال وإشراك الأطفال في الأنشطة المدمرة</w:t>
      </w:r>
      <w:r>
        <w:rPr>
          <w:rFonts w:cs="Times New Roman" w:ascii="Times New Roman" w:hAnsi="Times New Roman"/>
          <w:b/>
          <w:i/>
          <w:sz w:val="28"/>
          <w:szCs w:val="28"/>
        </w:rPr>
        <w:t xml:space="preserve">.  </w:t>
      </w:r>
    </w:p>
    <w:p>
      <w:pPr>
        <w:pStyle w:val="Normal"/>
        <w:spacing w:lineRule="auto" w:line="360" w:before="120" w:after="120"/>
        <w:ind w:firstLine="709"/>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 xml:space="preserve">حتى الآن، توجد </w:t>
      </w:r>
      <w:r>
        <w:rPr>
          <w:rFonts w:cs="Times New Roman" w:ascii="Times New Roman" w:hAnsi="Times New Roman"/>
          <w:b/>
          <w:i/>
          <w:sz w:val="28"/>
          <w:szCs w:val="28"/>
        </w:rPr>
        <w:t>19</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وثيقة لمكافحة الإرهاب في القانون الدولي، والتي تركز على القطاعات</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 xml:space="preserve">ومع الأخذ في الاعتبار تزايد عدد الأطفال في العالم الذين يتعرضون للجماعات الإرهابية أو الميل إلى الأنشطة المتطرفة، فضلاً عن أولوية الحماية القانونية الدولية للأطفال، المنصوص عليها في المبدأ رقم </w:t>
      </w:r>
      <w:r>
        <w:rPr>
          <w:rFonts w:cs="Times New Roman" w:ascii="Times New Roman" w:hAnsi="Times New Roman"/>
          <w:b/>
          <w:i/>
          <w:sz w:val="28"/>
          <w:szCs w:val="28"/>
        </w:rPr>
        <w:t>8</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من إعلان حقوق الطفل لعام </w:t>
      </w:r>
      <w:r>
        <w:rPr>
          <w:rFonts w:cs="Times New Roman" w:ascii="Times New Roman" w:hAnsi="Times New Roman"/>
          <w:b/>
          <w:i/>
          <w:sz w:val="28"/>
          <w:szCs w:val="28"/>
        </w:rPr>
        <w:t>1959</w:t>
      </w:r>
      <w:r>
        <w:rPr>
          <w:rFonts w:ascii="Times New Roman" w:hAnsi="Times New Roman" w:cs="Times New Roman"/>
          <w:b/>
          <w:b/>
          <w:i/>
          <w:i/>
          <w:sz w:val="28"/>
          <w:sz w:val="28"/>
          <w:szCs w:val="28"/>
          <w:rtl w:val="true"/>
        </w:rPr>
        <w:t>، فإن وضع اتفاقية جديدة سيهيئ الظروف الملائمة لتطوير نظام حماية الطفل في هذا القطاع من القانون</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وستعمل هذه المبادرة على تعزيز صورة روسيا البناءة في السياسة الدولية، مثلما حظي اقتراح رئيس الاتحاد الروسي بوضع اتفاقية لمكافحة أعمال الإرهاب الكيميائي بقبول إيجابي من المجتمع الدولي</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6. </w:t>
      </w:r>
      <w:r>
        <w:rPr>
          <w:rFonts w:ascii="Times New Roman" w:hAnsi="Times New Roman" w:cs="Times New Roman"/>
          <w:b/>
          <w:b/>
          <w:i/>
          <w:i/>
          <w:sz w:val="28"/>
          <w:sz w:val="28"/>
          <w:szCs w:val="28"/>
          <w:rtl w:val="true"/>
        </w:rPr>
        <w:t>النظر في إمكانية الشروع في إنشاء معهد لدراسة أسباب الجريمة على أساس المحكمة العليا للاتحاد الروسي ومجلس الدوما التابع للجمعية الفيدرالية للاتحاد الروسي</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كانت هناك مثل هذه التجربة في اتحاد الجمهوريات الاشتراكية السوفياتية</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من عام </w:t>
      </w:r>
      <w:r>
        <w:rPr>
          <w:rFonts w:cs="Times New Roman" w:ascii="Times New Roman" w:hAnsi="Times New Roman"/>
          <w:b/>
          <w:i/>
          <w:sz w:val="28"/>
          <w:szCs w:val="28"/>
        </w:rPr>
        <w:t>1963</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إلى عام </w:t>
      </w:r>
      <w:r>
        <w:rPr>
          <w:rFonts w:cs="Times New Roman" w:ascii="Times New Roman" w:hAnsi="Times New Roman"/>
          <w:b/>
          <w:i/>
          <w:sz w:val="28"/>
          <w:szCs w:val="28"/>
        </w:rPr>
        <w:t>1987</w:t>
      </w:r>
      <w:r>
        <w:rPr>
          <w:rFonts w:ascii="Times New Roman" w:hAnsi="Times New Roman" w:cs="Times New Roman"/>
          <w:b/>
          <w:b/>
          <w:i/>
          <w:i/>
          <w:sz w:val="28"/>
          <w:sz w:val="28"/>
          <w:szCs w:val="28"/>
          <w:rtl w:val="true"/>
        </w:rPr>
        <w:t>، في إطار المحكمة العليا لاتحاد الجمهوريات الاشتراكية السوفياتية ومكتب المدعي العام لاتحاد الجمهوريات الاشتراكية السوفياتية، الذي كان ينظم أنشطته مجلس السوفيات الأعلى لاتحاد الجمهوريات الاشتراكية السوفياتية، كان هناك معهد لعموم الاتحاد لدراسة أسباب الجريمة وتطوير تدابير منع الجريمة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ومن شأن إنشاء مثل هذا المعهد أن يتيح للسلطات القضائية والتشريعية تحسين العمل في مجال منع الجريمة من خلال دراسة أسبابها المؤسسية والاجتماعية وتعميم تجربة مكافحتها</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7. </w:t>
      </w:r>
      <w:r>
        <w:rPr>
          <w:rFonts w:ascii="Times New Roman" w:hAnsi="Times New Roman" w:cs="Times New Roman"/>
          <w:b/>
          <w:b/>
          <w:i/>
          <w:i/>
          <w:sz w:val="28"/>
          <w:sz w:val="28"/>
          <w:szCs w:val="28"/>
          <w:rtl w:val="true"/>
        </w:rPr>
        <w:t xml:space="preserve">النظر في إمكانية إطلاق السنة الدولية للطفل </w:t>
      </w:r>
      <w:r>
        <w:rPr>
          <w:rFonts w:cs="Times New Roman" w:ascii="Times New Roman" w:hAnsi="Times New Roman"/>
          <w:b/>
          <w:i/>
          <w:sz w:val="28"/>
          <w:szCs w:val="28"/>
        </w:rPr>
        <w:t>2025</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في الجمعية العامة للأمم المتحدة لإجراء مناقشة عالمية بشأن حماية الطفل</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 xml:space="preserve">ويمكن إعلان عام </w:t>
      </w:r>
      <w:r>
        <w:rPr>
          <w:rFonts w:cs="Times New Roman" w:ascii="Times New Roman" w:hAnsi="Times New Roman"/>
          <w:b/>
          <w:i/>
          <w:sz w:val="28"/>
          <w:szCs w:val="28"/>
        </w:rPr>
        <w:t>2025</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سنة دولية للطفل ليتزامن مع الذكرى السنوية لاعتماد الوثائق الأساسية في مجال سلامة الطفل</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الذكرى السنوية الخامسة والستين لإعلان حقوق الطفل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الذي اعتمدته الجمعية العامة للأمم المتحدة بموجب قرارها رقم </w:t>
      </w:r>
      <w:r>
        <w:rPr>
          <w:rFonts w:cs="Times New Roman" w:ascii="Times New Roman" w:hAnsi="Times New Roman"/>
          <w:b/>
          <w:i/>
          <w:sz w:val="28"/>
          <w:szCs w:val="28"/>
        </w:rPr>
        <w:t>1386</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المؤرخ </w:t>
      </w:r>
      <w:r>
        <w:rPr>
          <w:rFonts w:cs="Times New Roman" w:ascii="Times New Roman" w:hAnsi="Times New Roman"/>
          <w:b/>
          <w:i/>
          <w:sz w:val="28"/>
          <w:szCs w:val="28"/>
        </w:rPr>
        <w:t>20</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تشرين الثاني</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نوفمبر </w:t>
      </w:r>
      <w:r>
        <w:rPr>
          <w:rFonts w:cs="Times New Roman" w:ascii="Times New Roman" w:hAnsi="Times New Roman"/>
          <w:b/>
          <w:i/>
          <w:sz w:val="28"/>
          <w:szCs w:val="28"/>
        </w:rPr>
        <w:t>1959</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والذكرى السنوية الخامسة والثلاثين لاتفاقية حقوق الطفل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التي اعتمدتها الجمعية العامة للأمم المتحدة بموجب قرارها رقم </w:t>
      </w:r>
      <w:r>
        <w:rPr>
          <w:rFonts w:cs="Times New Roman" w:ascii="Times New Roman" w:hAnsi="Times New Roman"/>
          <w:b/>
          <w:i/>
          <w:sz w:val="28"/>
          <w:szCs w:val="28"/>
        </w:rPr>
        <w:t>44/25</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المؤرخ </w:t>
      </w:r>
      <w:r>
        <w:rPr>
          <w:rFonts w:cs="Times New Roman" w:ascii="Times New Roman" w:hAnsi="Times New Roman"/>
          <w:b/>
          <w:i/>
          <w:sz w:val="28"/>
          <w:szCs w:val="28"/>
        </w:rPr>
        <w:t>20</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تشرين الثاني</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نوفمبر </w:t>
      </w:r>
      <w:r>
        <w:rPr>
          <w:rFonts w:cs="Times New Roman" w:ascii="Times New Roman" w:hAnsi="Times New Roman"/>
          <w:b/>
          <w:i/>
          <w:sz w:val="28"/>
          <w:szCs w:val="28"/>
        </w:rPr>
        <w:t>1989</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وهذا من شأنه أن يساهم في خلق صورة إيجابية لروسيا على الساحة الدولية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 xml:space="preserve">في عام </w:t>
      </w:r>
      <w:r>
        <w:rPr>
          <w:rFonts w:cs="Times New Roman" w:ascii="Times New Roman" w:hAnsi="Times New Roman"/>
          <w:b/>
          <w:i/>
          <w:sz w:val="28"/>
          <w:szCs w:val="28"/>
        </w:rPr>
        <w:t>1979</w:t>
      </w:r>
      <w:r>
        <w:rPr>
          <w:rFonts w:ascii="Times New Roman" w:hAnsi="Times New Roman" w:cs="Times New Roman"/>
          <w:b/>
          <w:b/>
          <w:i/>
          <w:i/>
          <w:sz w:val="28"/>
          <w:sz w:val="28"/>
          <w:szCs w:val="28"/>
          <w:rtl w:val="true"/>
        </w:rPr>
        <w:t>، عقدت الأمم المتحدة عام الطفل</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وكان السبب وراء عقده هو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القلق من أن عدداً كبيراً جداً من الأطفال يعانون من سوء التغذية، ويفتقرون إلى الرعاية الصحية الكافية، ولا يتلقون الإعداد التعليمي الأساسي لمستقبلهم، ويحرمون من المرافق الأساسية للحياة</w:t>
      </w:r>
      <w:r>
        <w:rPr>
          <w:rFonts w:cs="Times New Roman" w:ascii="Times New Roman" w:hAnsi="Times New Roman"/>
          <w:b/>
          <w:i/>
          <w:sz w:val="28"/>
          <w:szCs w:val="28"/>
          <w:rtl w:val="true"/>
        </w:rPr>
        <w:t>" (</w:t>
      </w:r>
      <w:r>
        <w:rPr>
          <w:rFonts w:ascii="Times New Roman" w:hAnsi="Times New Roman" w:cs="Times New Roman"/>
          <w:b/>
          <w:b/>
          <w:i/>
          <w:i/>
          <w:sz w:val="28"/>
          <w:sz w:val="28"/>
          <w:szCs w:val="28"/>
          <w:rtl w:val="true"/>
        </w:rPr>
        <w:t xml:space="preserve">قرار الجمعية العامة للأمم المتحدة رقم </w:t>
      </w:r>
      <w:r>
        <w:rPr>
          <w:rFonts w:cs="Times New Roman" w:ascii="Times New Roman" w:hAnsi="Times New Roman"/>
          <w:b/>
          <w:i/>
          <w:sz w:val="28"/>
          <w:szCs w:val="28"/>
        </w:rPr>
        <w:t>31/169</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المؤرخ </w:t>
      </w:r>
      <w:r>
        <w:rPr>
          <w:rFonts w:cs="Times New Roman" w:ascii="Times New Roman" w:hAnsi="Times New Roman"/>
          <w:b/>
          <w:i/>
          <w:sz w:val="28"/>
          <w:szCs w:val="28"/>
        </w:rPr>
        <w:t>21</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كانون الأول</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ديسمبر </w:t>
      </w:r>
      <w:r>
        <w:rPr>
          <w:rFonts w:cs="Times New Roman" w:ascii="Times New Roman" w:hAnsi="Times New Roman"/>
          <w:b/>
          <w:i/>
          <w:sz w:val="28"/>
          <w:szCs w:val="28"/>
        </w:rPr>
        <w:t>1976</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واليوم هناك المزيد من الأسباب لعقد ذلك، نظرا لارتكاب الإرهابيين جرائم ضد الأطفال والجرائم عبر الحدود</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وكعنصر مواضيعي للسنة الدولية للطفل، يمكن اختيار تبادل الخبرات بين البلدان لتحسين التشريعات في مجال سلامة الطفل</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ascii="Times New Roman" w:hAnsi="Times New Roman" w:cs="Times New Roman"/>
          <w:b/>
          <w:b/>
          <w:i/>
          <w:i/>
          <w:sz w:val="28"/>
          <w:sz w:val="28"/>
          <w:szCs w:val="28"/>
          <w:rtl w:val="true"/>
        </w:rPr>
        <w:t>استرشاداً باستنتاجات اللجنة البرلمانية، يبدو من المناسب مخاطبة حكومة الاتحاد الروسي ومؤسسات إنفاذ القانون وحقوق الإنسان بهدف اتخاذ التدابير اللازمة الرامية إلى تعزيز الدعم الاجتماعي للأطفال وإعادة تأهيلهم، وتحسين آليات الحماية من تعديات الدول الأجنبية على حقوق الطفل، وتعزيز الآليات الدولية لحماية حقوق الطفل</w:t>
      </w:r>
      <w:r>
        <w:rPr>
          <w:rFonts w:cs="Times New Roman" w:ascii="Times New Roman" w:hAnsi="Times New Roman"/>
          <w:b/>
          <w:i/>
          <w:sz w:val="28"/>
          <w:szCs w:val="28"/>
        </w:rPr>
        <w:t xml:space="preserve">.   </w:t>
      </w:r>
    </w:p>
    <w:p>
      <w:pPr>
        <w:pStyle w:val="Normal"/>
        <w:keepNext w:val="true"/>
        <w:spacing w:lineRule="auto" w:line="360" w:before="120" w:after="120"/>
        <w:jc w:val="center"/>
        <w:rPr>
          <w:rFonts w:ascii="Times New Roman" w:hAnsi="Times New Roman" w:cs="Times New Roman"/>
          <w:i/>
          <w:i/>
          <w:sz w:val="28"/>
          <w:szCs w:val="28"/>
        </w:rPr>
      </w:pPr>
      <w:r>
        <w:rPr>
          <w:rFonts w:ascii="Times New Roman" w:hAnsi="Times New Roman" w:cs="Times New Roman"/>
          <w:b/>
          <w:b/>
          <w:bCs/>
          <w:i/>
          <w:i/>
          <w:sz w:val="28"/>
          <w:sz w:val="28"/>
          <w:szCs w:val="28"/>
          <w:rtl w:val="true"/>
        </w:rPr>
        <w:t>تدابير الدعم الاجتماعي وإعادة تأهيل الأطفال</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1. </w:t>
      </w:r>
      <w:r>
        <w:rPr>
          <w:rFonts w:ascii="Times New Roman" w:hAnsi="Times New Roman" w:cs="Times New Roman"/>
          <w:b/>
          <w:b/>
          <w:i/>
          <w:i/>
          <w:sz w:val="28"/>
          <w:sz w:val="28"/>
          <w:szCs w:val="28"/>
          <w:rtl w:val="true"/>
        </w:rPr>
        <w:t>توصية حكومة الاتحاد الروسي بوضع نظام لإعادة التأهيل الشامل للأطفال المتضررين من الأعمال الإجرامية التي ارتكبها نظام كييف</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في الممارسة الأجنبية، هناك تجربة إيجابية في عمل مثل هذه الأنظمة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على سبيل المثال، مركز إعادة تأهيل الأطفال والشباب المتأثرين بتنظيم داعش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منظمة محظورة في روسيا</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في دولة الإمارات العربية المتحدة</w:t>
      </w:r>
      <w:r>
        <w:rPr>
          <w:rFonts w:cs="Times New Roman" w:ascii="Times New Roman" w:hAnsi="Times New Roman"/>
          <w:b/>
          <w:i/>
          <w:sz w:val="28"/>
          <w:szCs w:val="28"/>
          <w:rtl w:val="true"/>
        </w:rPr>
        <w:t>)</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 </w:t>
      </w:r>
      <w:r>
        <w:rPr>
          <w:rFonts w:ascii="Times New Roman" w:hAnsi="Times New Roman" w:cs="Times New Roman"/>
          <w:b/>
          <w:b/>
          <w:i/>
          <w:i/>
          <w:sz w:val="28"/>
          <w:sz w:val="28"/>
          <w:szCs w:val="28"/>
          <w:rtl w:val="true"/>
        </w:rPr>
        <w:t xml:space="preserve">توصية حكومة الاتحاد الروسي بالنظر في المشاريع الوطنية التي يجري تطويرها وفقًا لمرسوم رئيس الاتحاد الروسي رقم </w:t>
      </w:r>
      <w:r>
        <w:rPr>
          <w:rFonts w:cs="Times New Roman" w:ascii="Times New Roman" w:hAnsi="Times New Roman"/>
          <w:b/>
          <w:i/>
          <w:sz w:val="28"/>
          <w:szCs w:val="28"/>
        </w:rPr>
        <w:t>309</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المؤرخ </w:t>
      </w:r>
      <w:r>
        <w:rPr>
          <w:rFonts w:cs="Times New Roman" w:ascii="Times New Roman" w:hAnsi="Times New Roman"/>
          <w:b/>
          <w:i/>
          <w:sz w:val="28"/>
          <w:szCs w:val="28"/>
        </w:rPr>
        <w:t>7</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أيار</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مايو </w:t>
      </w:r>
      <w:r>
        <w:rPr>
          <w:rFonts w:cs="Times New Roman" w:ascii="Times New Roman" w:hAnsi="Times New Roman"/>
          <w:b/>
          <w:i/>
          <w:sz w:val="28"/>
          <w:szCs w:val="28"/>
        </w:rPr>
        <w:t>2024</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بشأن أهداف التنمية الوطنية للاتحاد الروسي للفترة حتى عام </w:t>
      </w:r>
      <w:r>
        <w:rPr>
          <w:rFonts w:cs="Times New Roman" w:ascii="Times New Roman" w:hAnsi="Times New Roman"/>
          <w:b/>
          <w:i/>
          <w:sz w:val="28"/>
          <w:szCs w:val="28"/>
        </w:rPr>
        <w:t>2030</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وفي المنظور حتى عام </w:t>
      </w:r>
      <w:r>
        <w:rPr>
          <w:rFonts w:cs="Times New Roman" w:ascii="Times New Roman" w:hAnsi="Times New Roman"/>
          <w:b/>
          <w:i/>
          <w:sz w:val="28"/>
          <w:szCs w:val="28"/>
        </w:rPr>
        <w:t>2036</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في مجموعة من التدابير الرامية إلى حماية حقوق الأطفال المتضررين من ممارسات نظام كييف</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3. </w:t>
      </w:r>
      <w:r>
        <w:rPr>
          <w:rFonts w:ascii="Times New Roman" w:hAnsi="Times New Roman" w:cs="Times New Roman"/>
          <w:b/>
          <w:b/>
          <w:i/>
          <w:i/>
          <w:sz w:val="28"/>
          <w:sz w:val="28"/>
          <w:szCs w:val="28"/>
          <w:rtl w:val="true"/>
        </w:rPr>
        <w:t>توصية حكومة الاتحاد الروسي بإنشاء سجل للأطفال المتضررين من ممارسات نظام كييف وجوازاتهم الاجتماعية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4. </w:t>
      </w:r>
      <w:r>
        <w:rPr>
          <w:rFonts w:ascii="Times New Roman" w:hAnsi="Times New Roman" w:cs="Times New Roman"/>
          <w:b/>
          <w:b/>
          <w:i/>
          <w:i/>
          <w:sz w:val="28"/>
          <w:sz w:val="28"/>
          <w:szCs w:val="28"/>
          <w:rtl w:val="true"/>
        </w:rPr>
        <w:t>توصية حكومة الاتحاد الروسي بتحديد الوضع القانوني للأطفال المتضررين من العدوان العسكري لنظام كييف، من أجل تطوير نظام من التدابير لدعمهم لاحقًا</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5. </w:t>
      </w:r>
      <w:r>
        <w:rPr>
          <w:rFonts w:ascii="Times New Roman" w:hAnsi="Times New Roman" w:cs="Times New Roman"/>
          <w:b/>
          <w:b/>
          <w:i/>
          <w:i/>
          <w:sz w:val="28"/>
          <w:sz w:val="28"/>
          <w:szCs w:val="28"/>
          <w:rtl w:val="true"/>
        </w:rPr>
        <w:t xml:space="preserve">توصية وزارة المالية في الاتحاد الروسي بأن تأخذ في الحسبان النفقات اللازمة لإعادة تأهيل وعلاج الأطفال المتضررين من عدوان نظام كييف عند التخطيط لمشروع الميزانية الاتحادية لعام </w:t>
      </w:r>
      <w:r>
        <w:rPr>
          <w:rFonts w:cs="Times New Roman" w:ascii="Times New Roman" w:hAnsi="Times New Roman"/>
          <w:b/>
          <w:i/>
          <w:sz w:val="28"/>
          <w:szCs w:val="28"/>
        </w:rPr>
        <w:t>2025</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وفترة التخطيط لعامي </w:t>
      </w:r>
      <w:r>
        <w:rPr>
          <w:rFonts w:cs="Times New Roman" w:ascii="Times New Roman" w:hAnsi="Times New Roman"/>
          <w:b/>
          <w:i/>
          <w:sz w:val="28"/>
          <w:szCs w:val="28"/>
        </w:rPr>
        <w:t>2026</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w:t>
      </w:r>
      <w:r>
        <w:rPr>
          <w:rFonts w:cs="Times New Roman" w:ascii="Times New Roman" w:hAnsi="Times New Roman"/>
          <w:b/>
          <w:i/>
          <w:sz w:val="28"/>
          <w:szCs w:val="28"/>
        </w:rPr>
        <w:t>2027</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6. </w:t>
      </w:r>
      <w:r>
        <w:rPr>
          <w:rFonts w:ascii="Times New Roman" w:hAnsi="Times New Roman" w:cs="Times New Roman"/>
          <w:b/>
          <w:b/>
          <w:i/>
          <w:i/>
          <w:sz w:val="28"/>
          <w:sz w:val="28"/>
          <w:szCs w:val="28"/>
          <w:rtl w:val="true"/>
        </w:rPr>
        <w:t xml:space="preserve">توصية حكومة الاتحاد الروسي بالنظر في إمكانية تقديم مدفوعات مماثلة لتلك المنصوص عليها في مرسوم رئيس الاتحاد الروسي المؤرخ </w:t>
      </w:r>
      <w:r>
        <w:rPr>
          <w:rFonts w:cs="Times New Roman" w:ascii="Times New Roman" w:hAnsi="Times New Roman"/>
          <w:b/>
          <w:i/>
          <w:sz w:val="28"/>
          <w:szCs w:val="28"/>
        </w:rPr>
        <w:t>21</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كانون الأول</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ديسمبر </w:t>
      </w:r>
      <w:r>
        <w:rPr>
          <w:rFonts w:cs="Times New Roman" w:ascii="Times New Roman" w:hAnsi="Times New Roman"/>
          <w:b/>
          <w:i/>
          <w:sz w:val="28"/>
          <w:szCs w:val="28"/>
        </w:rPr>
        <w:t>2023</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رقم </w:t>
      </w:r>
      <w:r>
        <w:rPr>
          <w:rFonts w:cs="Times New Roman" w:ascii="Times New Roman" w:hAnsi="Times New Roman"/>
          <w:b/>
          <w:i/>
          <w:sz w:val="28"/>
          <w:szCs w:val="28"/>
        </w:rPr>
        <w:t>975</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بشأن تدابير الدعم الاجتماعي للأسر التي لديها أطفال تضرروا من عدوان أوكرانيا</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للأطفال الذين أصيبوا منذ عام </w:t>
      </w:r>
      <w:r>
        <w:rPr>
          <w:rFonts w:cs="Times New Roman" w:ascii="Times New Roman" w:hAnsi="Times New Roman"/>
          <w:b/>
          <w:i/>
          <w:sz w:val="28"/>
          <w:szCs w:val="28"/>
        </w:rPr>
        <w:t>2014</w:t>
      </w:r>
      <w:r>
        <w:rPr>
          <w:rFonts w:ascii="Times New Roman" w:hAnsi="Times New Roman" w:cs="Times New Roman"/>
          <w:b/>
          <w:b/>
          <w:i/>
          <w:i/>
          <w:sz w:val="28"/>
          <w:sz w:val="28"/>
          <w:szCs w:val="28"/>
          <w:rtl w:val="true"/>
        </w:rPr>
        <w:t>، مع تقديم إعانات لميزانيات الكيانات المكونة للاتحاد الروسي لدعم التدابير الرامية إلى ضمان ميزانيات متوازنة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7. </w:t>
      </w:r>
      <w:r>
        <w:rPr>
          <w:rFonts w:ascii="Times New Roman" w:hAnsi="Times New Roman" w:cs="Times New Roman"/>
          <w:b/>
          <w:b/>
          <w:i/>
          <w:i/>
          <w:sz w:val="28"/>
          <w:sz w:val="28"/>
          <w:szCs w:val="28"/>
          <w:rtl w:val="true"/>
        </w:rPr>
        <w:t>توصية حكومة الاتحاد الروسي بالنظر في مسألة تنظيم وجبات ساخنة لتلاميذ مؤسسات التعليم العام، بغض النظر عن صف الدراسة، في المناطق المحررة من الاتحاد الروسي</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8. </w:t>
      </w:r>
      <w:r>
        <w:rPr>
          <w:rFonts w:ascii="Times New Roman" w:hAnsi="Times New Roman" w:cs="Times New Roman"/>
          <w:b/>
          <w:b/>
          <w:i/>
          <w:i/>
          <w:sz w:val="28"/>
          <w:sz w:val="28"/>
          <w:szCs w:val="28"/>
          <w:rtl w:val="true"/>
        </w:rPr>
        <w:t>توصية حكومة الاتحاد الروسي بضمان التغطية الكاملة للأطفال في المناطق التي تم توحيدها مع الاتحاد الروسي والأراضي المتاخمة لمنطقة العملية العسكرية الخاصة، المتضررة من تصرفات نظام كييف، والراحة والتعافي خلال فترة الصيف</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9. </w:t>
      </w:r>
      <w:r>
        <w:rPr>
          <w:rFonts w:ascii="Times New Roman" w:hAnsi="Times New Roman" w:cs="Times New Roman"/>
          <w:b/>
          <w:b/>
          <w:i/>
          <w:i/>
          <w:sz w:val="28"/>
          <w:sz w:val="28"/>
          <w:szCs w:val="28"/>
          <w:rtl w:val="true"/>
        </w:rPr>
        <w:t>توصية حكومة الاتحاد الروسي باستكمال عملية إنشاء سلطات الوصاية والولاية في الكيانات الجديدة المكونة للاتحاد الروسي في المستقبل القريب، فضلاً عن اللجان المعنية بشؤون القاصرين وحماية حقوقهم</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10. </w:t>
      </w:r>
      <w:r>
        <w:rPr>
          <w:rFonts w:ascii="Times New Roman" w:hAnsi="Times New Roman" w:cs="Times New Roman"/>
          <w:b/>
          <w:b/>
          <w:i/>
          <w:i/>
          <w:sz w:val="28"/>
          <w:sz w:val="28"/>
          <w:szCs w:val="28"/>
          <w:rtl w:val="true"/>
        </w:rPr>
        <w:t>توصية حكومة الاتحاد الروسي باستكمال وضع القوانين المعيارية التي تنظم إجراءات توفير السكن للأيتام والأطفال المحرومين من رعاية الوالدين</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11. </w:t>
      </w:r>
      <w:r>
        <w:rPr>
          <w:rFonts w:ascii="Times New Roman" w:hAnsi="Times New Roman" w:cs="Times New Roman"/>
          <w:b/>
          <w:b/>
          <w:i/>
          <w:i/>
          <w:sz w:val="28"/>
          <w:sz w:val="28"/>
          <w:szCs w:val="28"/>
          <w:rtl w:val="true"/>
        </w:rPr>
        <w:t>توصية وزارة الصحة في الاتحاد الروسي، إذا لزم الأمر، بإنشاء نظام ﻹحالة اﻷطفال المتضررين من ممارسات نظام كييف والذين يحتاجون إلى تدخل جراحي معقد إلى المنظمات الطبية التابعة للسلطات التنفيذية الإتحادية لتلقي العلاج من قبل أخصائيين متخصصين</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12. </w:t>
      </w:r>
      <w:r>
        <w:rPr>
          <w:rFonts w:ascii="Times New Roman" w:hAnsi="Times New Roman" w:cs="Times New Roman"/>
          <w:b/>
          <w:b/>
          <w:i/>
          <w:i/>
          <w:sz w:val="28"/>
          <w:sz w:val="28"/>
          <w:szCs w:val="28"/>
          <w:rtl w:val="true"/>
        </w:rPr>
        <w:t xml:space="preserve">توصية حكومة الاتحاد الروسي، عند تخصيص بدل شهري فيما يتعلق بولادة وتربية الطفل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المقررة بموجب مرسوم حكومة الاتحاد الروسي رقم </w:t>
      </w:r>
      <w:r>
        <w:rPr>
          <w:rFonts w:cs="Times New Roman" w:ascii="Times New Roman" w:hAnsi="Times New Roman"/>
          <w:b/>
          <w:i/>
          <w:sz w:val="28"/>
          <w:szCs w:val="28"/>
        </w:rPr>
        <w:t>2330</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المؤرخ </w:t>
      </w:r>
      <w:r>
        <w:rPr>
          <w:rFonts w:cs="Times New Roman" w:ascii="Times New Roman" w:hAnsi="Times New Roman"/>
          <w:b/>
          <w:i/>
          <w:sz w:val="28"/>
          <w:szCs w:val="28"/>
        </w:rPr>
        <w:t>16</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كانون الأول</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 xml:space="preserve">ديسمبر </w:t>
      </w:r>
      <w:r>
        <w:rPr>
          <w:rFonts w:cs="Times New Roman" w:ascii="Times New Roman" w:hAnsi="Times New Roman"/>
          <w:b/>
          <w:i/>
          <w:sz w:val="28"/>
          <w:szCs w:val="28"/>
        </w:rPr>
        <w:t>2022</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 xml:space="preserve">للقصر الذين تقل أعمارهم عن </w:t>
      </w:r>
      <w:r>
        <w:rPr>
          <w:rFonts w:cs="Times New Roman" w:ascii="Times New Roman" w:hAnsi="Times New Roman"/>
          <w:b/>
          <w:i/>
          <w:sz w:val="28"/>
          <w:szCs w:val="28"/>
        </w:rPr>
        <w:t>17</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عامًا المتضررين من ممارسات نظام كييف، بعدم مراعاة دخل أفراد الأسرة ومعايير الحاجة لفترة إعادة تأهيل هؤلاء الأطفال</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13. </w:t>
      </w:r>
      <w:r>
        <w:rPr>
          <w:rFonts w:ascii="Times New Roman" w:hAnsi="Times New Roman" w:cs="Times New Roman"/>
          <w:b/>
          <w:b/>
          <w:i/>
          <w:i/>
          <w:sz w:val="28"/>
          <w:sz w:val="28"/>
          <w:szCs w:val="28"/>
          <w:rtl w:val="true"/>
        </w:rPr>
        <w:t>توصية حكومة الاتحاد الروسي بأن تتوخى إمكانية تأمين حق اﻷطفال المصابين نتيجة للأعمال اﻹجرامية لنظام كييف في الحصول على أطراف صناعية حديثة مجاناً مدى الحياة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14. </w:t>
      </w:r>
      <w:r>
        <w:rPr>
          <w:rFonts w:ascii="Times New Roman" w:hAnsi="Times New Roman" w:cs="Times New Roman"/>
          <w:b/>
          <w:b/>
          <w:i/>
          <w:i/>
          <w:sz w:val="28"/>
          <w:sz w:val="28"/>
          <w:szCs w:val="28"/>
          <w:rtl w:val="true"/>
        </w:rPr>
        <w:t>توصية حكومة الاتحاد الروسي بالنظر في إمكانية توفير الراحة والتعافي السنوي للأطفال المتضررين في المصحات والمنتجعات الصحية، بما في ذلك سفر الطفل والشخص المرافق له إلى المصحة والمنتجع</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15. </w:t>
      </w:r>
      <w:r>
        <w:rPr>
          <w:rFonts w:ascii="Times New Roman" w:hAnsi="Times New Roman" w:cs="Times New Roman"/>
          <w:b/>
          <w:b/>
          <w:i/>
          <w:i/>
          <w:sz w:val="28"/>
          <w:sz w:val="28"/>
          <w:szCs w:val="28"/>
          <w:rtl w:val="true"/>
        </w:rPr>
        <w:t>توصية حكومة الاتحاد الروسي بالنظر في ضرورة إنشاء قاعدة بيانات موحدة للقاصرين الذين يعيشون في أراضي الكيانات الجديدة المكونة للاتحاد الروسي وخارجها والذين يحتاجون إلى العلاج</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16. </w:t>
      </w:r>
      <w:r>
        <w:rPr>
          <w:rFonts w:ascii="Times New Roman" w:hAnsi="Times New Roman" w:cs="Times New Roman"/>
          <w:b/>
          <w:b/>
          <w:i/>
          <w:i/>
          <w:sz w:val="28"/>
          <w:sz w:val="28"/>
          <w:szCs w:val="28"/>
          <w:rtl w:val="true"/>
        </w:rPr>
        <w:t>توصية حكومة الاتحاد الروسي بالنظر في ضرورة إنشاء قاعدة بيانات موحدة للأطفال، سواء أولئك الموجودين في أراضي الكيانات الجديدة المكونة للاتحاد الروسي، أو أولئك الذين وصلوا إلى مناطق أخرى من البلاد وفقدوا الاتصال بأقاربهم</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17. </w:t>
      </w:r>
      <w:r>
        <w:rPr>
          <w:rFonts w:ascii="Times New Roman" w:hAnsi="Times New Roman" w:cs="Times New Roman"/>
          <w:b/>
          <w:b/>
          <w:i/>
          <w:i/>
          <w:sz w:val="28"/>
          <w:sz w:val="28"/>
          <w:szCs w:val="28"/>
          <w:rtl w:val="true"/>
        </w:rPr>
        <w:t>توصية حكومة الاتحاد الروسي بالعمل على وضع آليات للم الشمل الفوري لأسر اللاجئين والمشردين داخلياً المشتتين في مختلف مناطق البلاد، وكذلك خارج حدودها</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Cs/>
          <w:iCs/>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18. </w:t>
      </w:r>
      <w:r>
        <w:rPr>
          <w:rFonts w:ascii="Times New Roman" w:hAnsi="Times New Roman" w:cs="Times New Roman"/>
          <w:b/>
          <w:b/>
          <w:i/>
          <w:i/>
          <w:sz w:val="28"/>
          <w:sz w:val="28"/>
          <w:szCs w:val="28"/>
          <w:rtl w:val="true"/>
        </w:rPr>
        <w:t>توصية حكومة الاتحاد الروسي بالعمل على إنشاء مراكز لإعادة التأهيل الاجتماعي والنفسي للأطفال المصابين جراء العمليات القتالية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19. </w:t>
      </w:r>
      <w:r>
        <w:rPr>
          <w:rFonts w:ascii="Times New Roman" w:hAnsi="Times New Roman" w:cs="Times New Roman"/>
          <w:b/>
          <w:b/>
          <w:i/>
          <w:i/>
          <w:sz w:val="28"/>
          <w:sz w:val="28"/>
          <w:szCs w:val="28"/>
          <w:rtl w:val="true"/>
        </w:rPr>
        <w:t xml:space="preserve">توصية حكومة الاتحاد الروسي بتحديث الإطار التنظيمي والقانوني في مجالات التعليم والمساعدة الاجتماعية والتسجيل المدني، مع مراعاة احتياجات الأسر التي لديها أطفال وأفرادها من اللاجئين و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أو</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النازحين داخلياً، بما في ذلك ما يتعلق بفقدان وثائقهم</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20. </w:t>
      </w:r>
      <w:r>
        <w:rPr>
          <w:rFonts w:ascii="Times New Roman" w:hAnsi="Times New Roman" w:cs="Times New Roman"/>
          <w:b/>
          <w:b/>
          <w:i/>
          <w:i/>
          <w:sz w:val="28"/>
          <w:sz w:val="28"/>
          <w:szCs w:val="28"/>
          <w:rtl w:val="true"/>
        </w:rPr>
        <w:t>توصية وزارة التعليم في الاتحاد الروسي بالنظر في إمكانية اعتماد برامج لتوجيه الطلاب من المناطق الجديدة من قبل طلاب المؤسسات التعليمية التربوية للتعليم العالي، واعتبار ذلك تدريبًا عمليًا لهم</w:t>
      </w:r>
      <w:r>
        <w:rPr>
          <w:rFonts w:cs="Times New Roman" w:ascii="Times New Roman" w:hAnsi="Times New Roman"/>
          <w:b/>
          <w:i/>
          <w:sz w:val="28"/>
          <w:szCs w:val="28"/>
        </w:rPr>
        <w:t xml:space="preserve">. </w:t>
      </w:r>
    </w:p>
    <w:p>
      <w:pPr>
        <w:pStyle w:val="Normal"/>
        <w:spacing w:lineRule="auto" w:line="360" w:before="120" w:after="120"/>
        <w:jc w:val="center"/>
        <w:rPr>
          <w:rFonts w:ascii="Times New Roman" w:hAnsi="Times New Roman" w:cs="Times New Roman"/>
          <w:b/>
          <w:bCs/>
          <w:i/>
          <w:i/>
          <w:sz w:val="28"/>
          <w:szCs w:val="28"/>
        </w:rPr>
      </w:pPr>
      <w:r>
        <w:rPr>
          <w:rFonts w:ascii="Times New Roman" w:hAnsi="Times New Roman" w:cs="Times New Roman"/>
          <w:b/>
          <w:b/>
          <w:bCs/>
          <w:i/>
          <w:i/>
          <w:sz w:val="28"/>
          <w:sz w:val="28"/>
          <w:szCs w:val="28"/>
          <w:rtl w:val="true"/>
        </w:rPr>
        <w:t>التدابير الرامية إلى تحسين آليات الحماية في مجال الطفولة من تعديات الدول الأجنبية</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21. </w:t>
      </w:r>
      <w:r>
        <w:rPr>
          <w:rFonts w:ascii="Times New Roman" w:hAnsi="Times New Roman" w:cs="Times New Roman"/>
          <w:b/>
          <w:b/>
          <w:i/>
          <w:i/>
          <w:sz w:val="28"/>
          <w:sz w:val="28"/>
          <w:szCs w:val="28"/>
          <w:rtl w:val="true"/>
        </w:rPr>
        <w:t>توصية حكومة الاتحاد الروسي بأن تأخذ في الاعتبار المعلومات التي تم الحصول عليها في سياق التحقيق البرلماني في الأعمال الإجرامية التي ارتكبها نظام كييف ضد القُصَّر عند تنفيذ برامج الدولة في الاتحاد الروسي</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22. </w:t>
      </w:r>
      <w:r>
        <w:rPr>
          <w:rFonts w:ascii="Times New Roman" w:hAnsi="Times New Roman" w:cs="Times New Roman"/>
          <w:b/>
          <w:b/>
          <w:i/>
          <w:i/>
          <w:sz w:val="28"/>
          <w:sz w:val="28"/>
          <w:szCs w:val="28"/>
          <w:rtl w:val="true"/>
        </w:rPr>
        <w:t xml:space="preserve">توصية وزارة الشؤون الداخلية في الاتحاد الروسي، في إطار الممارسة المعمول بها حاليا، بتوجيه نداء إلى قيادة المنظمة الدولية للشرطة الجنائية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الإنتربول</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بشأن زيادة الإجرام عبر الحدود في أراضي أوكرانيا وأثره على سلامة الأطفال بسبب تصرفات سلطات نظام كييف</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23. </w:t>
      </w:r>
      <w:r>
        <w:rPr>
          <w:rFonts w:ascii="Times New Roman" w:hAnsi="Times New Roman" w:cs="Times New Roman"/>
          <w:b/>
          <w:b/>
          <w:i/>
          <w:i/>
          <w:sz w:val="28"/>
          <w:sz w:val="28"/>
          <w:szCs w:val="28"/>
          <w:rtl w:val="true"/>
        </w:rPr>
        <w:t>توصية مكتب المدعي العام للاتحاد الروسي، بالتعاون مع جهاز الأمن الاتحادي للاتحاد الروسي، بالبدء في الاعتراف بالقوات المسلحة الأوكرانية، وجهاز الأمن الأوكراني، ومديرية الاستخبارات الرئيسية لوزارة الدفاع الأوكرانية كمنظمات إرهابية، نظرا لما تقوم به هذه الهياكل، كما تبين من خلال التحقيق البرلماني، من أعمال تهدف إلى تعريض سلامة الأطفال للخطر</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24. </w:t>
      </w:r>
      <w:r>
        <w:rPr>
          <w:rFonts w:ascii="Times New Roman" w:hAnsi="Times New Roman" w:cs="Times New Roman"/>
          <w:b/>
          <w:b/>
          <w:i/>
          <w:i/>
          <w:sz w:val="28"/>
          <w:sz w:val="28"/>
          <w:szCs w:val="28"/>
          <w:rtl w:val="true"/>
        </w:rPr>
        <w:t>توصية وزارة التربية والتعليم في الاتحاد الروسي ووزارة العلوم والتعليم العالي في الاتحاد الروسي بأن تدرج في الكتب المدرسية في التاريخ والعلوم الاجتماعية معلومات عن أوجه التشابه بين جرائم نظام كييف والهياكل النازية في منتصف القرن العشرين</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25. </w:t>
      </w:r>
      <w:r>
        <w:rPr>
          <w:rFonts w:ascii="Times New Roman" w:hAnsi="Times New Roman" w:cs="Times New Roman"/>
          <w:b/>
          <w:b/>
          <w:i/>
          <w:i/>
          <w:sz w:val="28"/>
          <w:sz w:val="28"/>
          <w:szCs w:val="28"/>
          <w:rtl w:val="true"/>
        </w:rPr>
        <w:t>توصية جهاز الأمن الاتحادي للاتحاد الروسي واللجنة الوطنية لمكافحة الإرهاب في الاتحاد الروسي بأن يأخذا في الاعتبار في عملهما الحقائق التي تم الكشف عنها خلال التحقيق البرلماني حول العلاقة بين الجماعات الإرهابية الدولية وهياكل نظام كييف، التي تستخدم أساليبها في التأثير على الأطفال</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26. </w:t>
      </w:r>
      <w:r>
        <w:rPr>
          <w:rFonts w:ascii="Times New Roman" w:hAnsi="Times New Roman" w:cs="Times New Roman"/>
          <w:b/>
          <w:b/>
          <w:i/>
          <w:i/>
          <w:sz w:val="28"/>
          <w:sz w:val="28"/>
          <w:szCs w:val="28"/>
          <w:rtl w:val="true"/>
        </w:rPr>
        <w:t>توصية غرف الجمعية الاتحادية للاتحاد الروسي، بالتعاون مع وزارة العدل في الاتحاد الروسي والإدارات الأخرى ذات الصلة، بصياغة مشروع قانون بشأن حظر تبني الأيتام الروس من قبل الرعايا الأجانب الذين يحملون جنسية البلدان التي يسمح فيها بتغيير الجنس</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pacing w:val="-6"/>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27. </w:t>
      </w:r>
      <w:r>
        <w:rPr>
          <w:rFonts w:ascii="Times New Roman" w:hAnsi="Times New Roman" w:cs="Times New Roman"/>
          <w:b/>
          <w:b/>
          <w:i/>
          <w:i/>
          <w:sz w:val="28"/>
          <w:sz w:val="28"/>
          <w:szCs w:val="28"/>
          <w:rtl w:val="true"/>
        </w:rPr>
        <w:t>توصية وزارة التنمية الرقمية والاتصالات والإعلام في الاتحاد الروسي، بأن تقوم بالتعاون مع وزارة الشؤون الداخلية في الاتحاد الروسي، بوضع تدابير فعالة لمنع نشر معلومات غير دقيقة وعدوانية عن روسيا في فضاء الإنترنت</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pacing w:val="-6"/>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28. </w:t>
      </w:r>
      <w:r>
        <w:rPr>
          <w:rFonts w:ascii="Times New Roman" w:hAnsi="Times New Roman" w:cs="Times New Roman"/>
          <w:b/>
          <w:b/>
          <w:i/>
          <w:i/>
          <w:sz w:val="28"/>
          <w:sz w:val="28"/>
          <w:szCs w:val="28"/>
          <w:rtl w:val="true"/>
        </w:rPr>
        <w:t>توصية غرف الجمعية الاتحادية للاتحاد الروسي، بالاشتراك مع وزارة العدل في الاتحاد الروسي والوكالات الأخرى ذات الصلة، بأن يقوموا بوضع مشروع قانون بشأن نظام لمراقبة نقل الأطفال إلى أطراف ثالثة مع إلزامية إجراء اختبار الحمض النووي لتحديد القرابة البيولوجية فيما يتعلق بالرعايا الأجانب</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29. </w:t>
      </w:r>
      <w:r>
        <w:rPr>
          <w:rFonts w:ascii="Times New Roman" w:hAnsi="Times New Roman" w:cs="Times New Roman"/>
          <w:b/>
          <w:b/>
          <w:i/>
          <w:i/>
          <w:sz w:val="28"/>
          <w:sz w:val="28"/>
          <w:szCs w:val="28"/>
          <w:rtl w:val="true"/>
        </w:rPr>
        <w:t>توصية وزارة العدل في الاتحاد الروسي، بالتعاون مع مكتب المدعي العام للاتحاد الروسي وغرف الجمعية الاتحادية للاتحاد الروسي، برصد تشريعات الاتحاد الروسي التي تحمي حقوق الطفل من التعديات من قبل الدول الأجنبية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30. </w:t>
      </w:r>
      <w:r>
        <w:rPr>
          <w:rFonts w:ascii="Times New Roman" w:hAnsi="Times New Roman" w:cs="Times New Roman"/>
          <w:b/>
          <w:b/>
          <w:i/>
          <w:i/>
          <w:sz w:val="28"/>
          <w:sz w:val="28"/>
          <w:szCs w:val="28"/>
          <w:rtl w:val="true"/>
        </w:rPr>
        <w:t xml:space="preserve">توصية وزارة التعليم في الاتحاد الروسي بأن تدرج في المناهج الدراسية لمادة </w:t>
      </w:r>
      <w:r>
        <w:rPr>
          <w:rFonts w:cs="Times New Roman" w:ascii="Times New Roman" w:hAnsi="Times New Roman"/>
          <w:b/>
          <w:i/>
          <w:sz w:val="28"/>
          <w:szCs w:val="28"/>
          <w:rtl w:val="true"/>
        </w:rPr>
        <w:t>"</w:t>
      </w:r>
      <w:r>
        <w:rPr>
          <w:rFonts w:ascii="Times New Roman" w:hAnsi="Times New Roman" w:cs="Times New Roman"/>
          <w:b/>
          <w:b/>
          <w:i/>
          <w:i/>
          <w:sz w:val="28"/>
          <w:sz w:val="28"/>
          <w:szCs w:val="28"/>
          <w:rtl w:val="true"/>
        </w:rPr>
        <w:t>أساسيات الأمن والدفاع عن الوطن</w:t>
      </w:r>
      <w:r>
        <w:rPr>
          <w:rFonts w:cs="Times New Roman" w:ascii="Times New Roman" w:hAnsi="Times New Roman"/>
          <w:b/>
          <w:i/>
          <w:sz w:val="28"/>
          <w:szCs w:val="28"/>
          <w:rtl w:val="true"/>
        </w:rPr>
        <w:t xml:space="preserve">" </w:t>
      </w:r>
      <w:r>
        <w:rPr>
          <w:rFonts w:ascii="Times New Roman" w:hAnsi="Times New Roman" w:cs="Times New Roman"/>
          <w:b/>
          <w:b/>
          <w:i/>
          <w:i/>
          <w:sz w:val="28"/>
          <w:sz w:val="28"/>
          <w:szCs w:val="28"/>
          <w:rtl w:val="true"/>
        </w:rPr>
        <w:t>وحدة عن أساليب مكافحة التجنيد في المنظمات الإرهابية والمدمرة، مع مراعاة الحقائق التي تم الكشف عنها بشأن تجنيد الأطفال من قبل هياكل نظام كييف</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31. </w:t>
      </w:r>
      <w:r>
        <w:rPr>
          <w:rFonts w:ascii="Times New Roman" w:hAnsi="Times New Roman" w:cs="Times New Roman"/>
          <w:b/>
          <w:b/>
          <w:i/>
          <w:i/>
          <w:sz w:val="28"/>
          <w:sz w:val="28"/>
          <w:szCs w:val="28"/>
          <w:rtl w:val="true"/>
        </w:rPr>
        <w:t>توصية وزارة الشؤون الداخلية في الاتحاد الروسي، بالتعاون مع وكالات إنفاذ القانون الأخرى، بوضع إجراء لتسجيل الأطفال الذين تعرضوا لتأثير الجماعات غير القانونية وتقديم المساعدة المناسبة لهم</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pacing w:val="-6"/>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32. </w:t>
      </w:r>
      <w:r>
        <w:rPr>
          <w:rFonts w:ascii="Times New Roman" w:hAnsi="Times New Roman" w:cs="Times New Roman"/>
          <w:b/>
          <w:b/>
          <w:i/>
          <w:i/>
          <w:spacing w:val="-6"/>
          <w:sz w:val="28"/>
          <w:sz w:val="28"/>
          <w:szCs w:val="28"/>
          <w:rtl w:val="true"/>
        </w:rPr>
        <w:t xml:space="preserve">توصية وزارة الشؤون الداخلية في الاتحاد الروسي بإجراء تحليل لفعالية البرامج الإقليمية المستهدفة لمكافحة الاتجار غير المشروع بالمخدرات المعتمدة وفقاً للفقرة </w:t>
      </w:r>
      <w:r>
        <w:rPr>
          <w:rFonts w:cs="Times New Roman" w:ascii="Times New Roman" w:hAnsi="Times New Roman"/>
          <w:b/>
          <w:i/>
          <w:spacing w:val="-6"/>
          <w:sz w:val="28"/>
          <w:szCs w:val="28"/>
        </w:rPr>
        <w:t>4</w:t>
      </w:r>
      <w:r>
        <w:rPr>
          <w:rFonts w:cs="Times New Roman" w:ascii="Times New Roman" w:hAnsi="Times New Roman"/>
          <w:b/>
          <w:i/>
          <w:spacing w:val="-6"/>
          <w:sz w:val="28"/>
          <w:szCs w:val="28"/>
          <w:rtl w:val="true"/>
        </w:rPr>
        <w:t xml:space="preserve"> </w:t>
      </w:r>
      <w:r>
        <w:rPr>
          <w:rFonts w:ascii="Times New Roman" w:hAnsi="Times New Roman" w:cs="Times New Roman"/>
          <w:b/>
          <w:b/>
          <w:i/>
          <w:i/>
          <w:spacing w:val="-6"/>
          <w:sz w:val="28"/>
          <w:sz w:val="28"/>
          <w:szCs w:val="28"/>
          <w:rtl w:val="true"/>
        </w:rPr>
        <w:t xml:space="preserve">من المادة </w:t>
      </w:r>
      <w:r>
        <w:rPr>
          <w:rFonts w:cs="Times New Roman" w:ascii="Times New Roman" w:hAnsi="Times New Roman"/>
          <w:b/>
          <w:i/>
          <w:spacing w:val="-6"/>
          <w:sz w:val="28"/>
          <w:szCs w:val="28"/>
        </w:rPr>
        <w:t>41</w:t>
      </w:r>
      <w:r>
        <w:rPr>
          <w:rFonts w:cs="Times New Roman" w:ascii="Times New Roman" w:hAnsi="Times New Roman"/>
          <w:b/>
          <w:i/>
          <w:spacing w:val="-6"/>
          <w:sz w:val="28"/>
          <w:szCs w:val="28"/>
          <w:rtl w:val="true"/>
        </w:rPr>
        <w:t xml:space="preserve"> </w:t>
      </w:r>
      <w:r>
        <w:rPr>
          <w:rFonts w:ascii="Times New Roman" w:hAnsi="Times New Roman" w:cs="Times New Roman"/>
          <w:b/>
          <w:b/>
          <w:i/>
          <w:i/>
          <w:spacing w:val="-6"/>
          <w:sz w:val="28"/>
          <w:sz w:val="28"/>
          <w:szCs w:val="28"/>
          <w:rtl w:val="true"/>
        </w:rPr>
        <w:t xml:space="preserve">من القانون الاتحادي رقم </w:t>
      </w:r>
      <w:r>
        <w:rPr>
          <w:rFonts w:cs="Times New Roman" w:ascii="Times New Roman" w:hAnsi="Times New Roman"/>
          <w:b/>
          <w:i/>
          <w:spacing w:val="-6"/>
          <w:sz w:val="28"/>
          <w:szCs w:val="28"/>
        </w:rPr>
        <w:t>3</w:t>
      </w:r>
      <w:r>
        <w:rPr>
          <w:rFonts w:cs="Times New Roman" w:ascii="Times New Roman" w:hAnsi="Times New Roman"/>
          <w:b/>
          <w:i/>
          <w:spacing w:val="-6"/>
          <w:sz w:val="28"/>
          <w:szCs w:val="28"/>
          <w:rtl w:val="true"/>
        </w:rPr>
        <w:t xml:space="preserve">- </w:t>
      </w:r>
      <w:r>
        <w:rPr>
          <w:rFonts w:ascii="Times New Roman" w:hAnsi="Times New Roman" w:cs="Times New Roman"/>
          <w:b/>
          <w:b/>
          <w:i/>
          <w:i/>
          <w:spacing w:val="-6"/>
          <w:sz w:val="28"/>
          <w:sz w:val="28"/>
          <w:szCs w:val="28"/>
          <w:rtl w:val="true"/>
        </w:rPr>
        <w:t xml:space="preserve">ف ز المؤرخ </w:t>
      </w:r>
      <w:r>
        <w:rPr>
          <w:rFonts w:cs="Times New Roman" w:ascii="Times New Roman" w:hAnsi="Times New Roman"/>
          <w:b/>
          <w:i/>
          <w:spacing w:val="-6"/>
          <w:sz w:val="28"/>
          <w:szCs w:val="28"/>
        </w:rPr>
        <w:t>8</w:t>
      </w:r>
      <w:r>
        <w:rPr>
          <w:rFonts w:cs="Times New Roman" w:ascii="Times New Roman" w:hAnsi="Times New Roman"/>
          <w:b/>
          <w:i/>
          <w:spacing w:val="-6"/>
          <w:sz w:val="28"/>
          <w:szCs w:val="28"/>
          <w:rtl w:val="true"/>
        </w:rPr>
        <w:t xml:space="preserve"> </w:t>
      </w:r>
      <w:r>
        <w:rPr>
          <w:rFonts w:ascii="Times New Roman" w:hAnsi="Times New Roman" w:cs="Times New Roman"/>
          <w:b/>
          <w:b/>
          <w:i/>
          <w:i/>
          <w:spacing w:val="-6"/>
          <w:sz w:val="28"/>
          <w:sz w:val="28"/>
          <w:szCs w:val="28"/>
          <w:rtl w:val="true"/>
        </w:rPr>
        <w:t>كانون الثاني</w:t>
      </w:r>
      <w:r>
        <w:rPr>
          <w:rFonts w:cs="Times New Roman" w:ascii="Times New Roman" w:hAnsi="Times New Roman"/>
          <w:b/>
          <w:i/>
          <w:spacing w:val="-6"/>
          <w:sz w:val="28"/>
          <w:szCs w:val="28"/>
          <w:rtl w:val="true"/>
        </w:rPr>
        <w:t>/</w:t>
      </w:r>
      <w:r>
        <w:rPr>
          <w:rFonts w:ascii="Times New Roman" w:hAnsi="Times New Roman" w:cs="Times New Roman"/>
          <w:b/>
          <w:b/>
          <w:i/>
          <w:i/>
          <w:spacing w:val="-6"/>
          <w:sz w:val="28"/>
          <w:sz w:val="28"/>
          <w:szCs w:val="28"/>
          <w:rtl w:val="true"/>
        </w:rPr>
        <w:t xml:space="preserve">يناير </w:t>
      </w:r>
      <w:r>
        <w:rPr>
          <w:rFonts w:cs="Times New Roman" w:ascii="Times New Roman" w:hAnsi="Times New Roman"/>
          <w:b/>
          <w:i/>
          <w:spacing w:val="-6"/>
          <w:sz w:val="28"/>
          <w:szCs w:val="28"/>
        </w:rPr>
        <w:t>1998</w:t>
      </w:r>
      <w:r>
        <w:rPr>
          <w:rFonts w:cs="Times New Roman" w:ascii="Times New Roman" w:hAnsi="Times New Roman"/>
          <w:b/>
          <w:i/>
          <w:spacing w:val="-6"/>
          <w:sz w:val="28"/>
          <w:szCs w:val="28"/>
          <w:rtl w:val="true"/>
        </w:rPr>
        <w:t xml:space="preserve"> "</w:t>
      </w:r>
      <w:r>
        <w:rPr>
          <w:rFonts w:ascii="Times New Roman" w:hAnsi="Times New Roman" w:cs="Times New Roman"/>
          <w:b/>
          <w:b/>
          <w:i/>
          <w:i/>
          <w:spacing w:val="-6"/>
          <w:sz w:val="28"/>
          <w:sz w:val="28"/>
          <w:szCs w:val="28"/>
          <w:rtl w:val="true"/>
        </w:rPr>
        <w:t>بشأن المخدرات والمؤثرات العقلية</w:t>
      </w:r>
      <w:r>
        <w:rPr>
          <w:rFonts w:cs="Times New Roman" w:ascii="Times New Roman" w:hAnsi="Times New Roman"/>
          <w:b/>
          <w:i/>
          <w:spacing w:val="-6"/>
          <w:sz w:val="28"/>
          <w:szCs w:val="28"/>
          <w:rtl w:val="true"/>
        </w:rPr>
        <w:t>"</w:t>
      </w:r>
      <w:r>
        <w:rPr>
          <w:rFonts w:ascii="Times New Roman" w:hAnsi="Times New Roman" w:cs="Times New Roman"/>
          <w:b/>
          <w:b/>
          <w:i/>
          <w:i/>
          <w:spacing w:val="-6"/>
          <w:sz w:val="28"/>
          <w:sz w:val="28"/>
          <w:szCs w:val="28"/>
          <w:rtl w:val="true"/>
        </w:rPr>
        <w:t>، في ضوء التهديدات القائمة لانتشارها من أوكرانيا</w:t>
      </w:r>
      <w:r>
        <w:rPr>
          <w:rFonts w:cs="Times New Roman" w:ascii="Times New Roman" w:hAnsi="Times New Roman"/>
          <w:b/>
          <w:i/>
          <w:spacing w:val="-6"/>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33. </w:t>
      </w:r>
      <w:r>
        <w:rPr>
          <w:rFonts w:ascii="Times New Roman" w:hAnsi="Times New Roman" w:cs="Times New Roman"/>
          <w:b/>
          <w:b/>
          <w:i/>
          <w:i/>
          <w:sz w:val="28"/>
          <w:sz w:val="28"/>
          <w:szCs w:val="28"/>
          <w:rtl w:val="true"/>
        </w:rPr>
        <w:t>توصية حكومة الاتحاد الروسي بوضع آليات لفحص ألعاب الحاسوب التي تهدف إلى تشكيل سلوك منحرف وتسوية ثقافة قانونية بين الأطفال والشباب، فضلاً عن آليات للحد من انتشار ألعاب الحاسوب هذه في أراضي الاتحاد الروسي</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34. </w:t>
      </w:r>
      <w:r>
        <w:rPr>
          <w:rFonts w:ascii="Times New Roman" w:hAnsi="Times New Roman" w:cs="Times New Roman"/>
          <w:b/>
          <w:b/>
          <w:i/>
          <w:i/>
          <w:sz w:val="28"/>
          <w:sz w:val="28"/>
          <w:szCs w:val="28"/>
          <w:rtl w:val="true"/>
        </w:rPr>
        <w:t>توصية غرف الجمعية الفيدرالية للاتحاد الروسي بعقد جلسات استماع بشأن سلامة الأطفال في مجال ألعاب الفيديو عبر الإنترنت ودعم الصناعة المحلية</w:t>
      </w:r>
      <w:r>
        <w:rPr>
          <w:rFonts w:cs="Times New Roman" w:ascii="Times New Roman" w:hAnsi="Times New Roman"/>
          <w:b/>
          <w:i/>
          <w:spacing w:val="-6"/>
          <w:sz w:val="28"/>
          <w:szCs w:val="28"/>
        </w:rPr>
        <w:t xml:space="preserve">. </w:t>
      </w:r>
    </w:p>
    <w:p>
      <w:pPr>
        <w:pStyle w:val="Normal"/>
        <w:spacing w:lineRule="auto" w:line="360" w:before="120" w:after="120"/>
        <w:jc w:val="right"/>
        <w:rPr>
          <w:rFonts w:ascii="Times New Roman" w:hAnsi="Times New Roman" w:cs="Times New Roman"/>
          <w:bCs/>
          <w:i/>
          <w:i/>
          <w:sz w:val="28"/>
          <w:szCs w:val="28"/>
        </w:rPr>
      </w:pPr>
      <w:r>
        <w:rPr>
          <w:rFonts w:cs="Times New Roman" w:ascii="Times New Roman" w:hAnsi="Times New Roman"/>
          <w:i/>
          <w:sz w:val="28"/>
          <w:szCs w:val="28"/>
        </w:rPr>
        <w:t xml:space="preserve">      </w:t>
      </w:r>
      <w:r>
        <w:rPr>
          <w:rFonts w:cs="Times New Roman" w:ascii="Times New Roman" w:hAnsi="Times New Roman"/>
          <w:i/>
          <w:sz w:val="28"/>
          <w:szCs w:val="28"/>
        </w:rPr>
        <w:t xml:space="preserve">35. </w:t>
      </w:r>
      <w:r>
        <w:rPr>
          <w:rFonts w:ascii="Times New Roman" w:hAnsi="Times New Roman" w:cs="Times New Roman"/>
          <w:i/>
          <w:i/>
          <w:sz w:val="28"/>
          <w:sz w:val="28"/>
          <w:szCs w:val="28"/>
          <w:rtl w:val="true"/>
        </w:rPr>
        <w:t>توصية حكومة الاتحاد الروسي، بالتعاون مع البنك المركزي للاتحاد الروسي، بتقييد إمكانية شراء داخل التطبيق في ألعاب الفيديو عبر الإنترنت، والتي يقوم أصحابها بتحويل الأموال لمساعدة هياكل نظام كييف</w:t>
      </w:r>
      <w:r>
        <w:rPr>
          <w:rFonts w:cs="Times New Roman" w:ascii="Times New Roman" w:hAnsi="Times New Roman"/>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36. </w:t>
      </w:r>
      <w:r>
        <w:rPr>
          <w:rFonts w:ascii="Times New Roman" w:hAnsi="Times New Roman" w:cs="Times New Roman"/>
          <w:b/>
          <w:b/>
          <w:i/>
          <w:i/>
          <w:sz w:val="28"/>
          <w:sz w:val="28"/>
          <w:szCs w:val="28"/>
          <w:rtl w:val="true"/>
        </w:rPr>
        <w:t>توصية حكومة الاتحاد الروسي بتطوير أدوات لحظر المحتوى المدمر في تطبيقات التراسل التي تهدف إلى تشويه القيم الروحية والأخلاقية الروسية التقليدية وإشراك القُصّر في أنشطة هدامة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Cs/>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37. </w:t>
      </w:r>
      <w:r>
        <w:rPr>
          <w:rFonts w:ascii="Times New Roman" w:hAnsi="Times New Roman" w:cs="Times New Roman"/>
          <w:b/>
          <w:b/>
          <w:i/>
          <w:i/>
          <w:sz w:val="28"/>
          <w:sz w:val="28"/>
          <w:szCs w:val="28"/>
          <w:rtl w:val="true"/>
        </w:rPr>
        <w:t>توصية حكومة الاتحاد الروسي بمواصلة العمل على تحسين الإجراءات القانونية المعيارية الرامية إلى مكافحة التطرف والإرهاب، فضلاً عن الأفكار المتطرفة بين المراهقين</w:t>
      </w:r>
      <w:r>
        <w:rPr>
          <w:rFonts w:cs="Times New Roman" w:ascii="Times New Roman" w:hAnsi="Times New Roman"/>
          <w:bCs/>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pacing w:val="-4"/>
          <w:sz w:val="28"/>
          <w:szCs w:val="28"/>
        </w:rPr>
        <w:t xml:space="preserve">      </w:t>
      </w:r>
      <w:r>
        <w:rPr>
          <w:rFonts w:cs="Times New Roman" w:ascii="Times New Roman" w:hAnsi="Times New Roman"/>
          <w:b/>
          <w:i/>
          <w:spacing w:val="-4"/>
          <w:sz w:val="28"/>
          <w:szCs w:val="28"/>
        </w:rPr>
        <w:t xml:space="preserve">38. </w:t>
      </w:r>
      <w:r>
        <w:rPr>
          <w:rFonts w:ascii="Times New Roman" w:hAnsi="Times New Roman" w:cs="Times New Roman"/>
          <w:b/>
          <w:b/>
          <w:i/>
          <w:i/>
          <w:spacing w:val="-4"/>
          <w:sz w:val="28"/>
          <w:sz w:val="28"/>
          <w:szCs w:val="28"/>
          <w:rtl w:val="true"/>
        </w:rPr>
        <w:t>توصية حكومة الاتحاد الروسي بالسيطرة على حالات تشويه سمعة القوات المسلحة للاتحاد الروسي، وكذلك تحديد مصادر نشر مثل هذه المعلومات في الوقت المناسب</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Cs/>
          <w:iCs/>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39. </w:t>
      </w:r>
      <w:r>
        <w:rPr>
          <w:rFonts w:ascii="Times New Roman" w:hAnsi="Times New Roman" w:cs="Times New Roman"/>
          <w:b/>
          <w:b/>
          <w:i/>
          <w:i/>
          <w:sz w:val="28"/>
          <w:sz w:val="28"/>
          <w:szCs w:val="28"/>
          <w:rtl w:val="true"/>
        </w:rPr>
        <w:t>توصية حكومة الاتحاد الروسي لفت انتباه السلطات الحكومية في الكيانات المكونة للاتحاد الروسي إلى ضرورة تكثيف العمل على الكشف في الوقت المناسب عن الدعاية للأفكار المتطرفة بين الشباب في المنظمات التعليمية والمنظمات التي تقدم الخدمات الاجتماعية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Cs/>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40. </w:t>
      </w:r>
      <w:r>
        <w:rPr>
          <w:rFonts w:ascii="Times New Roman" w:hAnsi="Times New Roman" w:cs="Times New Roman"/>
          <w:b/>
          <w:b/>
          <w:i/>
          <w:i/>
          <w:sz w:val="28"/>
          <w:sz w:val="28"/>
          <w:szCs w:val="28"/>
          <w:rtl w:val="true"/>
        </w:rPr>
        <w:t>توصية حكومة الاتحاد الروسي بوضع مقترحات بشأن وضع نهج مشتركة لمنع استيراد وتصدير المؤلفات المتطرفة وغيرها من المواد المماثلة على أراضي الدول الأعضاء في منظمة معاهدة الأمن الجماعي</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41. </w:t>
      </w:r>
      <w:r>
        <w:rPr>
          <w:rFonts w:ascii="Times New Roman" w:hAnsi="Times New Roman" w:cs="Times New Roman"/>
          <w:b/>
          <w:b/>
          <w:i/>
          <w:i/>
          <w:sz w:val="28"/>
          <w:sz w:val="28"/>
          <w:szCs w:val="28"/>
          <w:rtl w:val="true"/>
        </w:rPr>
        <w:t>توصية وزارة الشؤون الداخلية في الاتحاد الروسي، بالتعاون مع دائرة السجون الاتحادية، بوضع وتنفيذ مجموعة من التدابير الرامية إلى الحد من عدد الجرائم التي يعاود ارتكابها أشخاص سبق أن قضوا عقوبات في السجون بسبب جرائم متطرفة وجرائم تتعلق بقصر</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42. </w:t>
      </w:r>
      <w:r>
        <w:rPr>
          <w:rFonts w:ascii="Times New Roman" w:hAnsi="Times New Roman" w:cs="Times New Roman"/>
          <w:b/>
          <w:b/>
          <w:i/>
          <w:i/>
          <w:sz w:val="28"/>
          <w:sz w:val="28"/>
          <w:szCs w:val="28"/>
          <w:rtl w:val="true"/>
        </w:rPr>
        <w:t>توصية وزارة الشؤون الداخلية في الاتحاد الروسي، بالتعاون مع دائرة السجون الاتحادية، بوضع وتنفيذ مكونات لبرنامج تعليمي يهدف إلى مكافحة التطرف في مؤسسات التعليم العام الملحقة بالمؤسسات الإصلاحية التابعة للنظام الإصلاحي</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43. </w:t>
      </w:r>
      <w:r>
        <w:rPr>
          <w:rFonts w:ascii="Times New Roman" w:hAnsi="Times New Roman" w:cs="Times New Roman"/>
          <w:b/>
          <w:b/>
          <w:i/>
          <w:i/>
          <w:sz w:val="28"/>
          <w:sz w:val="28"/>
          <w:szCs w:val="28"/>
          <w:rtl w:val="true"/>
        </w:rPr>
        <w:t>توصية وزارة الشؤون الداخلية في الاتحاد الروسي، بالتعاون مع وزارة العدل في الاتحاد الروسي، بوضع آليات مبسطة للاعتراف بكيان قانوني كمتطرف في حالات خاصة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44. </w:t>
      </w:r>
      <w:r>
        <w:rPr>
          <w:rFonts w:ascii="Times New Roman" w:hAnsi="Times New Roman" w:cs="Times New Roman"/>
          <w:b/>
          <w:b/>
          <w:i/>
          <w:i/>
          <w:sz w:val="28"/>
          <w:sz w:val="28"/>
          <w:szCs w:val="28"/>
          <w:rtl w:val="true"/>
        </w:rPr>
        <w:t>توصية وزارة الشؤون الداخلية في الاتحاد الروسي، بالتعاون مع وزارة الصحة في الاتحاد الروسي والدائرة الاتحادية لمراقبة أسواق الكحول والتبغ، بوضع وتنفيذ خطة للتدابير الوقائية الرامية إلى حماية أخلاق القاصرين من التهديدات التي يشكلها تعاطي الكحول وتدخين التبغ وغير ذلك من أشكال الإدمان</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45. </w:t>
      </w:r>
      <w:r>
        <w:rPr>
          <w:rFonts w:ascii="Times New Roman" w:hAnsi="Times New Roman" w:cs="Times New Roman"/>
          <w:b/>
          <w:b/>
          <w:i/>
          <w:i/>
          <w:sz w:val="28"/>
          <w:sz w:val="28"/>
          <w:szCs w:val="28"/>
          <w:rtl w:val="true"/>
        </w:rPr>
        <w:t>توصية وزارة الشؤون الداخلية في الاتحاد الروسي بالنظر في زيادة عدد ضباط الشرطة على مستوى المقاطعات في أراضي المناطق المحررة، وكذلك في الكيانات المكونة للاتحاد الروسي المتاخمة لمنطقة العملية العسكرية الخاصة</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46. </w:t>
      </w:r>
      <w:r>
        <w:rPr>
          <w:rFonts w:ascii="Times New Roman" w:hAnsi="Times New Roman" w:cs="Times New Roman"/>
          <w:b/>
          <w:b/>
          <w:i/>
          <w:i/>
          <w:sz w:val="28"/>
          <w:sz w:val="28"/>
          <w:szCs w:val="28"/>
          <w:rtl w:val="true"/>
        </w:rPr>
        <w:t>توصية وزارة الشؤون الداخلية في الاتحاد الروسي بإيلاء اهتمام خاص للجريمة العرقية، وكذلك منع ظهور جيوب خارجة عن القانون تشكلت على مبادئ عرقية في المدن</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47. </w:t>
      </w:r>
      <w:r>
        <w:rPr>
          <w:rFonts w:ascii="Times New Roman" w:hAnsi="Times New Roman" w:cs="Times New Roman"/>
          <w:b/>
          <w:b/>
          <w:i/>
          <w:i/>
          <w:sz w:val="28"/>
          <w:sz w:val="28"/>
          <w:szCs w:val="28"/>
          <w:rtl w:val="true"/>
        </w:rPr>
        <w:t>توصية مكتب المدعي العام للاتحاد الروسي بتنفيذ إجراءات رقابية وإشرافية في مؤسسات التعليم العام بهدف منع الأفكار المتطرفة بين المراهقين</w:t>
      </w:r>
      <w:r>
        <w:rPr>
          <w:rFonts w:cs="Times New Roman" w:ascii="Times New Roman" w:hAnsi="Times New Roman"/>
          <w:b/>
          <w:i/>
          <w:sz w:val="28"/>
          <w:szCs w:val="28"/>
        </w:rPr>
        <w:t xml:space="preserve">. </w:t>
      </w:r>
    </w:p>
    <w:p>
      <w:pPr>
        <w:pStyle w:val="Normal"/>
        <w:spacing w:lineRule="auto" w:line="360" w:before="120" w:after="120"/>
        <w:jc w:val="right"/>
        <w:rPr>
          <w:rFonts w:ascii="Times New Roman" w:hAnsi="Times New Roman" w:cs="Times New Roman"/>
          <w:b/>
          <w:i/>
          <w:i/>
          <w:sz w:val="28"/>
          <w:szCs w:val="28"/>
        </w:rPr>
      </w:pPr>
      <w:r>
        <w:rPr>
          <w:rFonts w:cs="Times New Roman" w:ascii="Times New Roman" w:hAnsi="Times New Roman"/>
          <w:b/>
          <w:i/>
          <w:sz w:val="28"/>
          <w:szCs w:val="28"/>
        </w:rPr>
        <w:t xml:space="preserve">      </w:t>
      </w:r>
      <w:r>
        <w:rPr>
          <w:rFonts w:cs="Times New Roman" w:ascii="Times New Roman" w:hAnsi="Times New Roman"/>
          <w:b/>
          <w:i/>
          <w:sz w:val="28"/>
          <w:szCs w:val="28"/>
        </w:rPr>
        <w:t xml:space="preserve">48. </w:t>
      </w:r>
      <w:r>
        <w:rPr>
          <w:rFonts w:ascii="Times New Roman" w:hAnsi="Times New Roman" w:cs="Times New Roman"/>
          <w:b/>
          <w:b/>
          <w:i/>
          <w:i/>
          <w:sz w:val="28"/>
          <w:sz w:val="28"/>
          <w:szCs w:val="28"/>
          <w:rtl w:val="true"/>
        </w:rPr>
        <w:t>توصية مكتب المدعي العام للاتحاد الروسي بالنظر في ضرورة التحقق من أنشطة المنظمات غير الحكومية ذات المشاركة الأجنبية أو التوجه العرقي فيما يتعلق بالشرعية والقانون والنظام</w:t>
      </w:r>
      <w:r>
        <w:rPr>
          <w:rFonts w:cs="Times New Roman" w:ascii="Times New Roman" w:hAnsi="Times New Roman"/>
          <w:b/>
          <w:i/>
          <w:sz w:val="28"/>
          <w:szCs w:val="28"/>
        </w:rPr>
        <w:t xml:space="preserve">. </w:t>
      </w:r>
    </w:p>
    <w:p>
      <w:pPr>
        <w:pStyle w:val="Normal"/>
        <w:spacing w:lineRule="auto" w:line="360" w:before="120" w:after="120"/>
        <w:jc w:val="center"/>
        <w:rPr>
          <w:rFonts w:ascii="Times New Roman" w:hAnsi="Times New Roman" w:cs="Times New Roman"/>
          <w:bCs/>
          <w:sz w:val="28"/>
          <w:szCs w:val="28"/>
        </w:rPr>
      </w:pPr>
      <w:r>
        <w:rPr>
          <w:rFonts w:ascii="Times New Roman" w:hAnsi="Times New Roman" w:cs="Times New Roman"/>
          <w:bCs/>
          <w:sz w:val="28"/>
          <w:sz w:val="28"/>
          <w:szCs w:val="28"/>
          <w:rtl w:val="true"/>
        </w:rPr>
        <w:t>التدابير الرامية إلى تعزيز الآليات الدولية لحماية حقوق الطفل</w:t>
      </w:r>
      <w:r>
        <w:rPr>
          <w:rFonts w:ascii="Times New Roman" w:hAnsi="Times New Roman" w:cs="Times New Roman"/>
          <w:bCs/>
          <w:sz w:val="28"/>
          <w:sz w:val="28"/>
          <w:szCs w:val="28"/>
        </w:rPr>
        <w:t xml:space="preserve"> </w:t>
      </w:r>
    </w:p>
    <w:p>
      <w:pPr>
        <w:pStyle w:val="Normal"/>
        <w:spacing w:lineRule="auto" w:line="360" w:before="120" w:after="12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49. </w:t>
      </w:r>
      <w:r>
        <w:rPr>
          <w:rFonts w:ascii="Times New Roman" w:hAnsi="Times New Roman" w:cs="Times New Roman"/>
          <w:sz w:val="28"/>
          <w:sz w:val="28"/>
          <w:szCs w:val="28"/>
          <w:rtl w:val="true"/>
        </w:rPr>
        <w:t>توصية وزارة خارجية الاتحاد الروسي بنشر المعلومات التي جمعتها اللجنة البرلمانية حول الأعمال الإجرامية التي يرتكبها نظام كييف ضد القُصَّر في المجتمع الدولي</w:t>
      </w:r>
      <w:r>
        <w:rPr>
          <w:rFonts w:cs="Times New Roman" w:ascii="Times New Roman" w:hAnsi="Times New Roman"/>
          <w:sz w:val="28"/>
          <w:szCs w:val="28"/>
        </w:rPr>
        <w:t xml:space="preserve">. </w:t>
      </w:r>
    </w:p>
    <w:p>
      <w:pPr>
        <w:pStyle w:val="Normal"/>
        <w:spacing w:lineRule="auto" w:line="360" w:before="120" w:after="12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50. </w:t>
      </w:r>
      <w:r>
        <w:rPr>
          <w:rFonts w:ascii="Times New Roman" w:hAnsi="Times New Roman" w:cs="Times New Roman"/>
          <w:sz w:val="28"/>
          <w:sz w:val="28"/>
          <w:szCs w:val="28"/>
          <w:rtl w:val="true"/>
        </w:rPr>
        <w:t xml:space="preserve">توصية وزارة خارجية الاتحاد الروسي بالنظر في إمكانية عرض بنود التقرير النهائي للجنة البرلمانية على أعضاء مجلس الأمن التابع للأمم المتحدة في إطار صلاحيات الرئيس </w:t>
      </w:r>
      <w:r>
        <w:rPr>
          <w:rFonts w:cs="Times New Roman" w:ascii="Times New Roman" w:hAnsi="Times New Roman"/>
          <w:sz w:val="28"/>
          <w:szCs w:val="28"/>
          <w:rtl w:val="true"/>
        </w:rPr>
        <w:t>(</w:t>
      </w:r>
      <w:r>
        <w:rPr>
          <w:rFonts w:ascii="Times New Roman" w:hAnsi="Times New Roman" w:cs="Times New Roman"/>
          <w:sz w:val="28"/>
          <w:sz w:val="28"/>
          <w:szCs w:val="28"/>
          <w:rtl w:val="true"/>
        </w:rPr>
        <w:t xml:space="preserve">يوليو </w:t>
      </w:r>
      <w:r>
        <w:rPr>
          <w:rFonts w:cs="Times New Roman" w:ascii="Times New Roman" w:hAnsi="Times New Roman"/>
          <w:sz w:val="28"/>
          <w:szCs w:val="28"/>
        </w:rPr>
        <w:t>2024</w:t>
      </w:r>
      <w:r>
        <w:rPr>
          <w:rFonts w:cs="Times New Roman" w:ascii="Times New Roman" w:hAnsi="Times New Roman"/>
          <w:sz w:val="28"/>
          <w:szCs w:val="28"/>
          <w:rtl w:val="true"/>
        </w:rPr>
        <w:t>)</w:t>
      </w:r>
      <w:r>
        <w:rPr>
          <w:rFonts w:cs="Times New Roman" w:ascii="Times New Roman" w:hAnsi="Times New Roman"/>
          <w:sz w:val="28"/>
          <w:szCs w:val="28"/>
        </w:rPr>
        <w:t xml:space="preserve">. </w:t>
      </w:r>
    </w:p>
    <w:p>
      <w:pPr>
        <w:pStyle w:val="Normal"/>
        <w:spacing w:lineRule="auto" w:line="360" w:before="120" w:after="12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51. </w:t>
      </w:r>
      <w:r>
        <w:rPr>
          <w:rFonts w:ascii="Times New Roman" w:hAnsi="Times New Roman" w:cs="Times New Roman"/>
          <w:sz w:val="28"/>
          <w:sz w:val="28"/>
          <w:szCs w:val="28"/>
          <w:rtl w:val="true"/>
        </w:rPr>
        <w:t xml:space="preserve">توصية وزارة خارجية الاتحاد الروسي، إذا لزم الأمر، باستخدام نتائج التحقيق البرلماني خلال المناقشة المفتوحة لمجلس الأمن التابع للأمم المتحدة حول الموضوعات المتعلقة بالأطفال والنزاع المسلح </w:t>
      </w:r>
      <w:r>
        <w:rPr>
          <w:rFonts w:cs="Times New Roman" w:ascii="Times New Roman" w:hAnsi="Times New Roman"/>
          <w:sz w:val="28"/>
          <w:szCs w:val="28"/>
          <w:rtl w:val="true"/>
        </w:rPr>
        <w:t>(</w:t>
      </w:r>
      <w:r>
        <w:rPr>
          <w:rFonts w:cs="Times New Roman" w:ascii="Times New Roman" w:hAnsi="Times New Roman"/>
          <w:sz w:val="28"/>
          <w:szCs w:val="28"/>
        </w:rPr>
        <w:t>26</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حزيران</w:t>
      </w:r>
      <w:r>
        <w:rPr>
          <w:rFonts w:cs="Times New Roman" w:ascii="Times New Roman" w:hAnsi="Times New Roman"/>
          <w:sz w:val="28"/>
          <w:szCs w:val="28"/>
          <w:rtl w:val="true"/>
        </w:rPr>
        <w:t>/</w:t>
      </w:r>
      <w:r>
        <w:rPr>
          <w:rFonts w:cs="Times New Roman" w:ascii="Times New Roman" w:hAnsi="Times New Roman"/>
          <w:rtl w:val="true"/>
        </w:rPr>
        <w:t xml:space="preserve"> </w:t>
      </w:r>
      <w:r>
        <w:rPr>
          <w:rFonts w:ascii="Times New Roman" w:hAnsi="Times New Roman" w:cs="Times New Roman"/>
          <w:sz w:val="28"/>
          <w:sz w:val="28"/>
          <w:szCs w:val="28"/>
          <w:rtl w:val="true"/>
        </w:rPr>
        <w:t>يونيو</w:t>
      </w:r>
      <w:r>
        <w:rPr>
          <w:rFonts w:cs="Times New Roman" w:ascii="Times New Roman" w:hAnsi="Times New Roman"/>
          <w:sz w:val="28"/>
          <w:szCs w:val="28"/>
        </w:rPr>
        <w:t>2024</w:t>
      </w:r>
      <w:r>
        <w:rPr>
          <w:rFonts w:cs="Times New Roman" w:ascii="Times New Roman" w:hAnsi="Times New Roman"/>
          <w:sz w:val="28"/>
          <w:szCs w:val="28"/>
          <w:rtl w:val="true"/>
        </w:rPr>
        <w:t>)</w:t>
      </w:r>
      <w:r>
        <w:rPr>
          <w:rFonts w:cs="Times New Roman" w:ascii="Times New Roman" w:hAnsi="Times New Roman"/>
          <w:sz w:val="28"/>
          <w:szCs w:val="28"/>
        </w:rPr>
        <w:t xml:space="preserve">. </w:t>
      </w:r>
    </w:p>
    <w:p>
      <w:pPr>
        <w:pStyle w:val="Normal"/>
        <w:spacing w:lineRule="auto" w:line="360" w:before="120" w:after="12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52. </w:t>
      </w:r>
      <w:r>
        <w:rPr>
          <w:rFonts w:ascii="Times New Roman" w:hAnsi="Times New Roman" w:cs="Times New Roman"/>
          <w:sz w:val="28"/>
          <w:sz w:val="28"/>
          <w:szCs w:val="28"/>
          <w:rtl w:val="true"/>
        </w:rPr>
        <w:t>توصية وزارة الخارجية في الاتحاد الروسي ووزارة العدل في الاتحاد الروسي باستخدام نتائج التحقيق البرلماني في إطار المناقشات ذات الصلة خلال دورات مجلس حقوق الإنسان التابع للأمم المتحدة</w:t>
      </w:r>
      <w:r>
        <w:rPr>
          <w:rFonts w:cs="Times New Roman" w:ascii="Times New Roman" w:hAnsi="Times New Roman"/>
          <w:sz w:val="28"/>
          <w:szCs w:val="28"/>
        </w:rPr>
        <w:t xml:space="preserve">. </w:t>
      </w:r>
    </w:p>
    <w:p>
      <w:pPr>
        <w:pStyle w:val="Normal"/>
        <w:spacing w:lineRule="auto" w:line="360" w:before="120" w:after="12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53. </w:t>
      </w:r>
      <w:r>
        <w:rPr>
          <w:rFonts w:ascii="Times New Roman" w:hAnsi="Times New Roman" w:cs="Times New Roman"/>
          <w:sz w:val="28"/>
          <w:sz w:val="28"/>
          <w:szCs w:val="28"/>
          <w:rtl w:val="true"/>
        </w:rPr>
        <w:t>توصية وزارة الشؤون الخارجية في الاتحاد الروسي ووزارة العمل والحماية الاجتماعية في الاتحاد الروسي باستخدام نتائج التحقيق البرلماني في إطار المناقشات المتخصصة خلال دورات لجنة الأمم المتحدة لحقوق الطفل</w:t>
      </w:r>
      <w:r>
        <w:rPr>
          <w:rFonts w:cs="Times New Roman" w:ascii="Times New Roman" w:hAnsi="Times New Roman"/>
          <w:sz w:val="28"/>
          <w:szCs w:val="28"/>
        </w:rPr>
        <w:t>.</w:t>
      </w:r>
    </w:p>
    <w:p>
      <w:pPr>
        <w:pStyle w:val="Normal"/>
        <w:spacing w:lineRule="auto" w:line="360" w:before="120" w:after="12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54. </w:t>
      </w:r>
      <w:r>
        <w:rPr>
          <w:rFonts w:ascii="Times New Roman" w:hAnsi="Times New Roman" w:cs="Times New Roman"/>
          <w:sz w:val="28"/>
          <w:sz w:val="28"/>
          <w:szCs w:val="28"/>
          <w:rtl w:val="true"/>
        </w:rPr>
        <w:t xml:space="preserve">توصية وزارة الخارجية في الاتحاد الروسي ووزارة التعليم في الاتحاد الروسي باستخدام نتائج التحقيق البرلماني في إطار مؤتمر لاهاي بشأن تنفيذ اتفاقية عام </w:t>
      </w:r>
      <w:r>
        <w:rPr>
          <w:rFonts w:cs="Times New Roman" w:ascii="Times New Roman" w:hAnsi="Times New Roman"/>
          <w:sz w:val="28"/>
          <w:szCs w:val="28"/>
        </w:rPr>
        <w:t>1980</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 xml:space="preserve">المتعلقة بالجوانب المدنية للاختطاف الدولي للأطفال واتفاقية الولاية القضائية والقانون الواجب التطبيق والاعتراف والإنفاذ والتعاون فيما يتعلق بمسؤولية الوالدين وتدابير حماية الطفل لعام </w:t>
      </w:r>
      <w:r>
        <w:rPr>
          <w:rFonts w:cs="Times New Roman" w:ascii="Times New Roman" w:hAnsi="Times New Roman"/>
          <w:sz w:val="28"/>
          <w:szCs w:val="28"/>
        </w:rPr>
        <w:t>1996</w:t>
      </w:r>
      <w:r>
        <w:rPr>
          <w:rFonts w:cs="Times New Roman" w:ascii="Times New Roman" w:hAnsi="Times New Roman"/>
          <w:sz w:val="28"/>
          <w:szCs w:val="28"/>
        </w:rPr>
        <w:t xml:space="preserve">. </w:t>
      </w:r>
    </w:p>
    <w:p>
      <w:pPr>
        <w:pStyle w:val="Normal"/>
        <w:spacing w:lineRule="auto" w:line="360" w:before="120" w:after="12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55. </w:t>
      </w:r>
      <w:r>
        <w:rPr>
          <w:rFonts w:ascii="Times New Roman" w:hAnsi="Times New Roman" w:cs="Times New Roman"/>
          <w:sz w:val="28"/>
          <w:sz w:val="28"/>
          <w:szCs w:val="28"/>
          <w:rtl w:val="true"/>
        </w:rPr>
        <w:t>توصية وزارة الخارجية في الاتحاد الروسي، بالتعاون مع أعضاء اللجنة البرلمانية، بالشروع في عقد سلسلة من الاجتماعات مع السفراء المعتمدين ورؤساء البعثات الدبلوماسية لإطلاعهم على نتائج التحقيق البرلماني</w:t>
      </w:r>
      <w:r>
        <w:rPr>
          <w:rFonts w:cs="Times New Roman" w:ascii="Times New Roman" w:hAnsi="Times New Roman"/>
          <w:sz w:val="28"/>
          <w:szCs w:val="28"/>
        </w:rPr>
        <w:t xml:space="preserve">. </w:t>
      </w:r>
    </w:p>
    <w:p>
      <w:pPr>
        <w:pStyle w:val="Normal"/>
        <w:spacing w:lineRule="auto" w:line="360" w:before="120" w:after="120"/>
        <w:jc w:val="right"/>
        <w:rPr>
          <w:rFonts w:ascii="Times New Roman" w:hAnsi="Times New Roman" w:cs="Times New Roman"/>
          <w:spacing w:val="-4"/>
          <w:sz w:val="28"/>
          <w:szCs w:val="28"/>
        </w:rPr>
      </w:pPr>
      <w:r>
        <w:rPr>
          <w:rFonts w:cs="Times New Roman" w:ascii="Times New Roman" w:hAnsi="Times New Roman"/>
          <w:spacing w:val="-4"/>
          <w:sz w:val="28"/>
          <w:szCs w:val="28"/>
        </w:rPr>
        <w:t xml:space="preserve">      </w:t>
      </w:r>
      <w:r>
        <w:rPr>
          <w:rFonts w:cs="Times New Roman" w:ascii="Times New Roman" w:hAnsi="Times New Roman"/>
          <w:spacing w:val="-4"/>
          <w:sz w:val="28"/>
          <w:szCs w:val="28"/>
        </w:rPr>
        <w:t xml:space="preserve">56. </w:t>
      </w:r>
      <w:r>
        <w:rPr>
          <w:rFonts w:ascii="Times New Roman" w:hAnsi="Times New Roman" w:cs="Times New Roman"/>
          <w:spacing w:val="-4"/>
          <w:sz w:val="28"/>
          <w:sz w:val="28"/>
          <w:szCs w:val="28"/>
          <w:rtl w:val="true"/>
        </w:rPr>
        <w:t>توصية غرف الجمعية الاتحادية للاتحاد الروسي بتوجيه نداءات إلى المنظمات البرلمانية الدولية والبرلمانات في بلدان العالم، لإطلاع الزملاء البرلمانيين على بعض نتائج التحقيق البرلماني، مع ترجمتها إلى اللغات الوطنية</w:t>
      </w:r>
      <w:r>
        <w:rPr>
          <w:rFonts w:cs="Times New Roman" w:ascii="Times New Roman" w:hAnsi="Times New Roman"/>
          <w:spacing w:val="-4"/>
          <w:sz w:val="28"/>
          <w:szCs w:val="28"/>
        </w:rPr>
        <w:t xml:space="preserve">.  </w:t>
      </w:r>
    </w:p>
    <w:p>
      <w:pPr>
        <w:pStyle w:val="Normal"/>
        <w:spacing w:lineRule="auto" w:line="360" w:before="120" w:after="12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57. </w:t>
      </w:r>
      <w:r>
        <w:rPr>
          <w:rFonts w:ascii="Times New Roman" w:hAnsi="Times New Roman" w:cs="Times New Roman"/>
          <w:sz w:val="28"/>
          <w:sz w:val="28"/>
          <w:szCs w:val="28"/>
          <w:rtl w:val="true"/>
        </w:rPr>
        <w:t>توصية دائرة المراقبة المالية الفيدرالية الإحاطة علما بالوقائع التي تم الكشف عنها في سياق التحقيق البرلماني بشأن تقييد المعاملات مع الكيانات التجارية المسجلة في الأراضي الخاضعة لسيطرة نظام كييف، من قبل السلطات المالية في عدد من البلدان</w:t>
      </w:r>
      <w:r>
        <w:rPr>
          <w:rFonts w:cs="Times New Roman" w:ascii="Times New Roman" w:hAnsi="Times New Roman"/>
          <w:sz w:val="28"/>
          <w:szCs w:val="28"/>
          <w:rtl w:val="true"/>
        </w:rPr>
        <w:t xml:space="preserve">. </w:t>
      </w:r>
      <w:r>
        <w:rPr>
          <w:rFonts w:ascii="Times New Roman" w:hAnsi="Times New Roman" w:cs="Times New Roman"/>
          <w:sz w:val="28"/>
          <w:sz w:val="28"/>
          <w:szCs w:val="28"/>
          <w:rtl w:val="true"/>
        </w:rPr>
        <w:t>عند الاقتضاء، وبالتعاون مع وزارة خارجية الاتحاد الروسي، الشروع في إدراج عدد من هياكل نظام كييف في قائمة المنظمات المتورطة في الإرهاب، والتي توضع على أساس قرارات مجلس الأمن التابع للأمم المتحدة</w:t>
      </w:r>
      <w:r>
        <w:rPr>
          <w:rFonts w:cs="Times New Roman" w:ascii="Times New Roman" w:hAnsi="Times New Roman"/>
          <w:sz w:val="28"/>
          <w:szCs w:val="28"/>
        </w:rPr>
        <w:t xml:space="preserve">. </w:t>
      </w:r>
    </w:p>
    <w:sectPr>
      <w:footerReference w:type="default" r:id="rId2"/>
      <w:footerReference w:type="first" r:id="rId3"/>
      <w:footnotePr>
        <w:numFmt w:val="decimal"/>
      </w:footnotePr>
      <w:type w:val="nextPage"/>
      <w:pgSz w:w="11906" w:h="16838"/>
      <w:pgMar w:left="1134" w:right="851" w:gutter="0" w:header="0" w:top="1134" w:footer="567"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Times New Roman">
    <w:charset w:val="01"/>
    <w:family w:val="roman"/>
    <w:pitch w:val="default"/>
  </w:font>
  <w:font w:name="Arial Narrow">
    <w:charset w:val="01"/>
    <w:family w:val="roman"/>
    <w:pitch w:val="default"/>
  </w:font>
  <w:font w:name="PT Astra Serif">
    <w:charset w:val="01"/>
    <w:family w:val="roman"/>
    <w:pitch w:val="default"/>
  </w:font>
  <w:font w:name="Arial">
    <w:charset w:val="01"/>
    <w:family w:val="roman"/>
    <w:pitch w:val="default"/>
  </w:font>
  <w:font w:name="Simplified Arabic">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35093148"/>
    </w:sdtPr>
    <w:sdtContent>
      <w:p>
        <w:pPr>
          <w:pStyle w:val="Style32"/>
          <w:jc w:val="right"/>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144</w:t>
        </w:r>
        <w:r>
          <w:rPr>
            <w:rFonts w:cs="Times New Roman" w:ascii="Times New Roman" w:hAnsi="Times New Roman"/>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11690034"/>
    </w:sdtPr>
    <w:sdtContent>
      <w:p>
        <w:pPr>
          <w:pStyle w:val="Style32"/>
          <w:jc w:val="center"/>
          <w:rPr>
            <w:rFonts w:ascii="Times New Roman" w:hAnsi="Times New Roman" w:cs="Times New Roman"/>
          </w:rPr>
        </w:pPr>
        <w:r>
          <w:rPr>
            <w:rFonts w:cs="Times New Roman" w:ascii="Times New Roman" w:hAnsi="Times New Roman"/>
          </w:rPr>
        </w:r>
      </w:p>
      <w:p>
        <w:pPr>
          <w:pStyle w:val="Style32"/>
          <w:jc w:val="right"/>
          <w:rPr>
            <w:rFonts w:ascii="Times New Roman" w:hAnsi="Times New Roman" w:cs="Times New Roman"/>
          </w:rPr>
        </w:pPr>
        <w:r>
          <w:rPr>
            <w:rFonts w:cs="Times New Roman" w:ascii="Times New Roman" w:hAnsi="Times New Roman"/>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اتفاقية حقوق الطفل، اعتمدت بموجب قرار الجمعية العامة للأمم المتحدة بتاريخ </w:t>
      </w:r>
      <w:r>
        <w:rPr>
          <w:rFonts w:cs="Times New Roman" w:ascii="Times New Roman" w:hAnsi="Times New Roman"/>
        </w:rPr>
        <w:t>20</w:t>
      </w:r>
      <w:r>
        <w:rPr>
          <w:rFonts w:cs="Times New Roman" w:ascii="Times New Roman" w:hAnsi="Times New Roman"/>
          <w:rtl w:val="true"/>
        </w:rPr>
        <w:t xml:space="preserve"> </w:t>
      </w:r>
      <w:r>
        <w:rPr>
          <w:rFonts w:ascii="Times New Roman" w:hAnsi="Times New Roman" w:cs="Times New Roman"/>
          <w:rtl w:val="true"/>
        </w:rPr>
        <w:t>نوفمبر</w:t>
      </w:r>
      <w:r>
        <w:rPr>
          <w:rFonts w:cs="Times New Roman" w:ascii="Times New Roman" w:hAnsi="Times New Roman"/>
          <w:rtl w:val="true"/>
        </w:rPr>
        <w:t>/</w:t>
      </w:r>
      <w:r>
        <w:rPr>
          <w:rFonts w:ascii="Times New Roman" w:hAnsi="Times New Roman" w:cs="Times New Roman"/>
          <w:rtl w:val="true"/>
        </w:rPr>
        <w:t xml:space="preserve">تشرين الثاني </w:t>
      </w:r>
      <w:r>
        <w:rPr>
          <w:rFonts w:cs="Times New Roman" w:ascii="Times New Roman" w:hAnsi="Times New Roman"/>
        </w:rPr>
        <w:t>1989</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44/25</w:t>
      </w:r>
      <w:r>
        <w:rPr>
          <w:rFonts w:cs="Times New Roman" w:ascii="Times New Roman" w:hAnsi="Times New Roman"/>
          <w:rtl w:val="true"/>
        </w:rPr>
        <w:t>.</w:t>
      </w:r>
    </w:p>
  </w:footnote>
  <w:footnote w:id="3">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أثناء قصف مدينة </w:t>
      </w:r>
      <w:r>
        <w:rPr>
          <w:rFonts w:ascii="Times New Roman" w:hAnsi="Times New Roman" w:cs="Times New Roman"/>
          <w:b/>
          <w:b/>
          <w:rtl w:val="true"/>
        </w:rPr>
        <w:t>مسالمة</w:t>
      </w:r>
      <w:r>
        <w:rPr>
          <w:rFonts w:ascii="Times New Roman" w:hAnsi="Times New Roman" w:cs="Times New Roman"/>
          <w:rtl w:val="true"/>
        </w:rPr>
        <w:t>، حاول الطفل الاختباء من القصف في منزل قريب</w:t>
      </w:r>
      <w:r>
        <w:rPr>
          <w:rFonts w:cs="Times New Roman" w:ascii="Times New Roman" w:hAnsi="Times New Roman"/>
          <w:rtl w:val="true"/>
        </w:rPr>
        <w:t xml:space="preserve">. </w:t>
      </w:r>
      <w:r>
        <w:rPr>
          <w:rFonts w:ascii="Times New Roman" w:hAnsi="Times New Roman" w:cs="Times New Roman"/>
          <w:rtl w:val="true"/>
        </w:rPr>
        <w:t>وتوفيت الفتاة متأثرة بجروح ناجمة عن شظايا في بطنها وساقيها</w:t>
      </w:r>
      <w:r>
        <w:rPr>
          <w:rFonts w:cs="Times New Roman" w:ascii="Times New Roman" w:hAnsi="Times New Roman"/>
          <w:rtl w:val="true"/>
        </w:rPr>
        <w:t>.</w:t>
      </w:r>
    </w:p>
  </w:footnote>
  <w:footnote w:id="4">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من عام </w:t>
      </w:r>
      <w:r>
        <w:rPr>
          <w:rFonts w:cs="Times New Roman" w:ascii="Times New Roman" w:hAnsi="Times New Roman"/>
        </w:rPr>
        <w:t>2014</w:t>
      </w:r>
      <w:r>
        <w:rPr>
          <w:rFonts w:cs="Times New Roman" w:ascii="Times New Roman" w:hAnsi="Times New Roman"/>
          <w:rtl w:val="true"/>
        </w:rPr>
        <w:t xml:space="preserve"> </w:t>
      </w:r>
      <w:r>
        <w:rPr>
          <w:rFonts w:ascii="Times New Roman" w:hAnsi="Times New Roman" w:cs="Times New Roman"/>
          <w:rtl w:val="true"/>
        </w:rPr>
        <w:t xml:space="preserve">إلى بداية عام </w:t>
      </w:r>
      <w:r>
        <w:rPr>
          <w:rFonts w:cs="Times New Roman" w:ascii="Times New Roman" w:hAnsi="Times New Roman"/>
        </w:rPr>
        <w:t>2022</w:t>
      </w:r>
      <w:r>
        <w:rPr>
          <w:rFonts w:ascii="Times New Roman" w:hAnsi="Times New Roman" w:cs="Times New Roman"/>
          <w:rtl w:val="true"/>
        </w:rPr>
        <w:t xml:space="preserve">، نفذ المعاقبون الأوكرانيون حوالي </w:t>
      </w:r>
      <w:r>
        <w:rPr>
          <w:rFonts w:cs="Times New Roman" w:ascii="Times New Roman" w:hAnsi="Times New Roman"/>
        </w:rPr>
        <w:t>5</w:t>
      </w:r>
      <w:r>
        <w:rPr>
          <w:rFonts w:cs="Times New Roman" w:ascii="Times New Roman" w:hAnsi="Times New Roman"/>
          <w:rtl w:val="true"/>
        </w:rPr>
        <w:t xml:space="preserve"> </w:t>
      </w:r>
      <w:r>
        <w:rPr>
          <w:rFonts w:ascii="Times New Roman" w:hAnsi="Times New Roman" w:cs="Times New Roman"/>
          <w:rtl w:val="true"/>
        </w:rPr>
        <w:t>آلاف قصف مدفعي لمدينة غورلوفكا</w:t>
      </w:r>
      <w:r>
        <w:rPr>
          <w:rFonts w:cs="Times New Roman" w:ascii="Times New Roman" w:hAnsi="Times New Roman"/>
          <w:rtl w:val="true"/>
        </w:rPr>
        <w:t xml:space="preserve">. </w:t>
      </w:r>
      <w:r>
        <w:rPr>
          <w:rFonts w:ascii="Times New Roman" w:hAnsi="Times New Roman" w:cs="Times New Roman"/>
          <w:rtl w:val="true"/>
        </w:rPr>
        <w:t>ووفقا للممارسة القانونية الدولية المعمول بها، فإن هذا الرقم أكثر من كاف للاعتراف بحقيقة الإبادة الجماعية</w:t>
      </w:r>
      <w:r>
        <w:rPr>
          <w:rFonts w:cs="Times New Roman" w:ascii="Times New Roman" w:hAnsi="Times New Roman"/>
          <w:rtl w:val="true"/>
        </w:rPr>
        <w:t>.</w:t>
      </w:r>
    </w:p>
  </w:footnote>
  <w:footnote w:id="5">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في دونباس، ذكرى كريستينا جوك وابنتها كيرا مقدسة</w:t>
      </w:r>
      <w:r>
        <w:rPr>
          <w:rFonts w:cs="Times New Roman" w:ascii="Times New Roman" w:hAnsi="Times New Roman"/>
          <w:rtl w:val="true"/>
        </w:rPr>
        <w:t xml:space="preserve">. </w:t>
      </w:r>
      <w:r>
        <w:rPr>
          <w:rFonts w:ascii="Times New Roman" w:hAnsi="Times New Roman" w:cs="Times New Roman"/>
          <w:rtl w:val="true"/>
        </w:rPr>
        <w:t xml:space="preserve">رسم فنان غير معروف الكتابة على الجدران </w:t>
      </w:r>
      <w:r>
        <w:rPr>
          <w:rFonts w:cs="Times New Roman" w:ascii="Times New Roman" w:hAnsi="Times New Roman"/>
          <w:rtl w:val="true"/>
        </w:rPr>
        <w:t>"</w:t>
      </w:r>
      <w:r>
        <w:rPr>
          <w:rFonts w:ascii="Times New Roman" w:hAnsi="Times New Roman" w:cs="Times New Roman"/>
          <w:rtl w:val="true"/>
        </w:rPr>
        <w:t>مادونا في الغيوم</w:t>
      </w:r>
      <w:r>
        <w:rPr>
          <w:rFonts w:cs="Times New Roman" w:ascii="Times New Roman" w:hAnsi="Times New Roman"/>
          <w:rtl w:val="true"/>
        </w:rPr>
        <w:t xml:space="preserve">" </w:t>
      </w:r>
      <w:r>
        <w:rPr>
          <w:rFonts w:ascii="Times New Roman" w:hAnsi="Times New Roman" w:cs="Times New Roman"/>
          <w:rtl w:val="true"/>
        </w:rPr>
        <w:t>على واجهة الكلية الصناعية لمدينة جورلوفكا</w:t>
      </w:r>
      <w:r>
        <w:rPr>
          <w:rFonts w:cs="Times New Roman" w:ascii="Times New Roman" w:hAnsi="Times New Roman"/>
          <w:rtl w:val="true"/>
        </w:rPr>
        <w:t xml:space="preserve">. </w:t>
      </w:r>
      <w:r>
        <w:rPr>
          <w:rFonts w:ascii="Times New Roman" w:hAnsi="Times New Roman" w:cs="Times New Roman"/>
          <w:rtl w:val="true"/>
        </w:rPr>
        <w:t>ابتكر حداد غورلوفكا فيكتور ميخاليف شخصية كريستينا بطول مترين مع كيرا بين ذراعيها من شظايا القذائف التي سقطت على المدينة</w:t>
      </w:r>
      <w:r>
        <w:rPr>
          <w:rFonts w:cs="Times New Roman" w:ascii="Times New Roman" w:hAnsi="Times New Roman"/>
          <w:rtl w:val="true"/>
        </w:rPr>
        <w:t xml:space="preserve">. </w:t>
      </w:r>
      <w:r>
        <w:rPr>
          <w:rFonts w:ascii="Times New Roman" w:hAnsi="Times New Roman" w:cs="Times New Roman"/>
          <w:rtl w:val="true"/>
        </w:rPr>
        <w:t>في الوقت نفسه، فإن رد فعل ممثلي نظام كييف ساخر وشائن</w:t>
      </w:r>
      <w:r>
        <w:rPr>
          <w:rFonts w:cs="Times New Roman" w:ascii="Times New Roman" w:hAnsi="Times New Roman"/>
          <w:rtl w:val="true"/>
        </w:rPr>
        <w:t xml:space="preserve">. </w:t>
      </w:r>
      <w:r>
        <w:rPr>
          <w:rFonts w:ascii="Times New Roman" w:hAnsi="Times New Roman" w:cs="Times New Roman"/>
          <w:rtl w:val="true"/>
        </w:rPr>
        <w:t>كتبت جدة كيرا، ناتاليا جوك، رسالة إلى زوجة الرئيس السابق لأوكرانيا، مارينا بوروشينكو، ومع ذلك، لم تتلق أي رد</w:t>
      </w:r>
      <w:r>
        <w:rPr>
          <w:rFonts w:cs="Times New Roman" w:ascii="Times New Roman" w:hAnsi="Times New Roman"/>
          <w:rtl w:val="true"/>
        </w:rPr>
        <w:t xml:space="preserve">. </w:t>
      </w:r>
    </w:p>
    <w:p>
      <w:pPr>
        <w:pStyle w:val="Style29"/>
        <w:bidi w:val="1"/>
        <w:ind w:firstLine="709"/>
        <w:jc w:val="both"/>
        <w:rPr>
          <w:rFonts w:ascii="Times New Roman" w:hAnsi="Times New Roman" w:cs="Times New Roman"/>
          <w:spacing w:val="-4"/>
        </w:rPr>
      </w:pPr>
      <w:r>
        <w:rPr>
          <w:rFonts w:ascii="Times New Roman" w:hAnsi="Times New Roman" w:cs="Times New Roman"/>
          <w:spacing w:val="-4"/>
          <w:rtl w:val="true"/>
        </w:rPr>
        <w:t xml:space="preserve">في غرب أوكرانيا، تم تضمين كوكتيل </w:t>
      </w:r>
      <w:r>
        <w:rPr>
          <w:rFonts w:cs="Times New Roman" w:ascii="Times New Roman" w:hAnsi="Times New Roman"/>
          <w:spacing w:val="-4"/>
        </w:rPr>
        <w:t>Gorlovka Madonna</w:t>
      </w:r>
      <w:r>
        <w:rPr>
          <w:rFonts w:cs="Times New Roman" w:ascii="Times New Roman" w:hAnsi="Times New Roman"/>
          <w:spacing w:val="-4"/>
          <w:rtl w:val="true"/>
        </w:rPr>
        <w:t xml:space="preserve"> (</w:t>
      </w:r>
      <w:r>
        <w:rPr>
          <w:rFonts w:ascii="Times New Roman" w:hAnsi="Times New Roman" w:cs="Times New Roman"/>
          <w:spacing w:val="-4"/>
          <w:rtl w:val="true"/>
        </w:rPr>
        <w:t>الكحول وعصير الطماطم</w:t>
      </w:r>
      <w:r>
        <w:rPr>
          <w:rFonts w:cs="Times New Roman" w:ascii="Times New Roman" w:hAnsi="Times New Roman"/>
          <w:spacing w:val="-4"/>
          <w:rtl w:val="true"/>
        </w:rPr>
        <w:t xml:space="preserve">) </w:t>
      </w:r>
      <w:r>
        <w:rPr>
          <w:rFonts w:ascii="Times New Roman" w:hAnsi="Times New Roman" w:cs="Times New Roman"/>
          <w:spacing w:val="-4"/>
          <w:rtl w:val="true"/>
        </w:rPr>
        <w:t>في القائمة في النوادي والحانات</w:t>
      </w:r>
      <w:r>
        <w:rPr>
          <w:rFonts w:cs="Times New Roman" w:ascii="Times New Roman" w:hAnsi="Times New Roman"/>
          <w:spacing w:val="-4"/>
          <w:rtl w:val="true"/>
        </w:rPr>
        <w:t>.</w:t>
      </w:r>
    </w:p>
  </w:footnote>
  <w:footnote w:id="6">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نشأ تقليد كتابة النقوش على الأصداف خلال الحرب العالمية الأولى في عام </w:t>
      </w:r>
      <w:r>
        <w:rPr>
          <w:rFonts w:cs="Times New Roman" w:ascii="Times New Roman" w:hAnsi="Times New Roman"/>
        </w:rPr>
        <w:t>1914</w:t>
      </w:r>
      <w:r>
        <w:rPr>
          <w:rFonts w:cs="Times New Roman" w:ascii="Times New Roman" w:hAnsi="Times New Roman"/>
          <w:rtl w:val="true"/>
        </w:rPr>
        <w:t xml:space="preserve">. </w:t>
      </w:r>
      <w:r>
        <w:rPr>
          <w:rFonts w:ascii="Times New Roman" w:hAnsi="Times New Roman" w:cs="Times New Roman"/>
          <w:rtl w:val="true"/>
        </w:rPr>
        <w:t>يتم الالتزام بها من قبل جميع جيوش العالم</w:t>
      </w:r>
      <w:r>
        <w:rPr>
          <w:rFonts w:cs="Times New Roman" w:ascii="Times New Roman" w:hAnsi="Times New Roman"/>
          <w:rtl w:val="true"/>
        </w:rPr>
        <w:t xml:space="preserve">. </w:t>
      </w:r>
      <w:r>
        <w:rPr>
          <w:rFonts w:ascii="Times New Roman" w:hAnsi="Times New Roman" w:cs="Times New Roman"/>
          <w:rtl w:val="true"/>
        </w:rPr>
        <w:t>ومع ذلك، فإن الخاصية الدلالية للنقش، والتي تعكس دوافع المحارب، مهمة</w:t>
      </w:r>
      <w:r>
        <w:rPr>
          <w:rFonts w:cs="Times New Roman" w:ascii="Times New Roman" w:hAnsi="Times New Roman"/>
          <w:rtl w:val="true"/>
        </w:rPr>
        <w:t xml:space="preserve">. </w:t>
      </w:r>
      <w:r>
        <w:rPr>
          <w:rFonts w:ascii="Times New Roman" w:hAnsi="Times New Roman" w:cs="Times New Roman"/>
          <w:rtl w:val="true"/>
        </w:rPr>
        <w:t xml:space="preserve">في حالة العدوان الأوكراني على سكان دونباس، يكون المعنى واضحا </w:t>
      </w:r>
      <w:r>
        <w:rPr>
          <w:rFonts w:cs="Times New Roman" w:ascii="Times New Roman" w:hAnsi="Times New Roman"/>
          <w:rtl w:val="true"/>
        </w:rPr>
        <w:t xml:space="preserve">- </w:t>
      </w:r>
      <w:r>
        <w:rPr>
          <w:rFonts w:ascii="Times New Roman" w:hAnsi="Times New Roman" w:cs="Times New Roman"/>
          <w:rtl w:val="true"/>
        </w:rPr>
        <w:t>الإبادة الجماعية للشعب الروسي ، بما في ذلك الأطفال</w:t>
      </w:r>
      <w:r>
        <w:rPr>
          <w:rFonts w:cs="Times New Roman" w:ascii="Times New Roman" w:hAnsi="Times New Roman"/>
          <w:rtl w:val="true"/>
        </w:rPr>
        <w:t>.</w:t>
      </w:r>
    </w:p>
  </w:footnote>
  <w:footnote w:id="7">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كانت هناك ممارسة مماثلة بين مفارز المعاقبين بانديرا خلال الحرب العالمية الثانية</w:t>
      </w:r>
      <w:r>
        <w:rPr>
          <w:rFonts w:cs="Times New Roman" w:ascii="Times New Roman" w:hAnsi="Times New Roman"/>
          <w:rtl w:val="true"/>
        </w:rPr>
        <w:t xml:space="preserve">. </w:t>
      </w:r>
      <w:r>
        <w:rPr>
          <w:rFonts w:ascii="Times New Roman" w:hAnsi="Times New Roman" w:cs="Times New Roman"/>
          <w:rtl w:val="true"/>
        </w:rPr>
        <w:t>تم استخدامه لخلق الذعر العام وتخويف السكان</w:t>
      </w:r>
      <w:r>
        <w:rPr>
          <w:rFonts w:cs="Times New Roman" w:ascii="Times New Roman" w:hAnsi="Times New Roman"/>
          <w:rtl w:val="true"/>
        </w:rPr>
        <w:t>.</w:t>
      </w:r>
    </w:p>
  </w:footnote>
  <w:footnote w:id="8">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وغالبا ما يستخدم المحرضون مثل هذه الأعمال للتحريض على الاحتجاجات</w:t>
      </w:r>
      <w:r>
        <w:rPr>
          <w:rFonts w:cs="Times New Roman" w:ascii="Times New Roman" w:hAnsi="Times New Roman"/>
          <w:rtl w:val="true"/>
        </w:rPr>
        <w:t xml:space="preserve">. </w:t>
      </w:r>
      <w:r>
        <w:rPr>
          <w:rFonts w:ascii="Times New Roman" w:hAnsi="Times New Roman" w:cs="Times New Roman"/>
          <w:rtl w:val="true"/>
        </w:rPr>
        <w:t xml:space="preserve">على سبيل المثال، تصرف القناصة خلال الأحداث في مدينة فيلنيوس في عام </w:t>
      </w:r>
      <w:r>
        <w:rPr>
          <w:rFonts w:cs="Times New Roman" w:ascii="Times New Roman" w:hAnsi="Times New Roman"/>
        </w:rPr>
        <w:t>1991</w:t>
      </w:r>
      <w:r>
        <w:rPr>
          <w:rFonts w:ascii="Times New Roman" w:hAnsi="Times New Roman" w:cs="Times New Roman"/>
          <w:rtl w:val="true"/>
        </w:rPr>
        <w:t xml:space="preserve">، في مدينة موسكو في عام </w:t>
      </w:r>
      <w:r>
        <w:rPr>
          <w:rFonts w:cs="Times New Roman" w:ascii="Times New Roman" w:hAnsi="Times New Roman"/>
        </w:rPr>
        <w:t>1993</w:t>
      </w:r>
      <w:r>
        <w:rPr>
          <w:rFonts w:ascii="Times New Roman" w:hAnsi="Times New Roman" w:cs="Times New Roman"/>
          <w:rtl w:val="true"/>
        </w:rPr>
        <w:t xml:space="preserve">، في مدينة كييف في عام </w:t>
      </w:r>
      <w:r>
        <w:rPr>
          <w:rFonts w:cs="Times New Roman" w:ascii="Times New Roman" w:hAnsi="Times New Roman"/>
        </w:rPr>
        <w:t>2014</w:t>
      </w:r>
      <w:r>
        <w:rPr>
          <w:rFonts w:cs="Times New Roman" w:ascii="Times New Roman" w:hAnsi="Times New Roman"/>
          <w:rtl w:val="true"/>
        </w:rPr>
        <w:t>.</w:t>
      </w:r>
    </w:p>
  </w:footnote>
  <w:footnote w:id="9">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تم تنفيذ الضربة في الساعة </w:t>
      </w:r>
      <w:r>
        <w:rPr>
          <w:rFonts w:cs="Times New Roman" w:ascii="Times New Roman" w:hAnsi="Times New Roman"/>
        </w:rPr>
        <w:t>7</w:t>
      </w:r>
      <w:r>
        <w:rPr>
          <w:rFonts w:cs="Times New Roman" w:ascii="Times New Roman" w:hAnsi="Times New Roman"/>
          <w:rtl w:val="true"/>
        </w:rPr>
        <w:t xml:space="preserve"> </w:t>
      </w:r>
      <w:r>
        <w:rPr>
          <w:rFonts w:ascii="Times New Roman" w:hAnsi="Times New Roman" w:cs="Times New Roman"/>
          <w:rtl w:val="true"/>
        </w:rPr>
        <w:t>صباحا بتوقيت دونيتسك، أي بالضبط في الوقت الذي كان فيه المدنيون في منازلهم</w:t>
      </w:r>
      <w:r>
        <w:rPr>
          <w:rFonts w:cs="Times New Roman" w:ascii="Times New Roman" w:hAnsi="Times New Roman"/>
          <w:rtl w:val="true"/>
        </w:rPr>
        <w:t>.</w:t>
      </w:r>
    </w:p>
  </w:footnote>
  <w:footnote w:id="10">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وفي اليوم نفسه، وصل فريق رصد تابع لمنظمة الأمن والتعاون في أوروبا إلى مسرح المأساة، بعد أن جمع وقائع الحادث، وأكد الطابع اللاإنساني للجريمة</w:t>
      </w:r>
      <w:r>
        <w:rPr>
          <w:rFonts w:cs="Times New Roman" w:ascii="Times New Roman" w:hAnsi="Times New Roman"/>
          <w:rtl w:val="true"/>
        </w:rPr>
        <w:t>.</w:t>
      </w:r>
    </w:p>
  </w:footnote>
  <w:footnote w:id="11">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في هذا اليوم، نجت فاليريا أخت أرتيم، التي كانت تبلغ من العمر </w:t>
      </w:r>
      <w:r>
        <w:rPr>
          <w:rFonts w:cs="Times New Roman" w:ascii="Times New Roman" w:hAnsi="Times New Roman"/>
        </w:rPr>
        <w:t>5</w:t>
      </w:r>
      <w:r>
        <w:rPr>
          <w:rFonts w:cs="Times New Roman" w:ascii="Times New Roman" w:hAnsi="Times New Roman"/>
          <w:rtl w:val="true"/>
        </w:rPr>
        <w:t xml:space="preserve"> </w:t>
      </w:r>
      <w:r>
        <w:rPr>
          <w:rFonts w:ascii="Times New Roman" w:hAnsi="Times New Roman" w:cs="Times New Roman"/>
          <w:rtl w:val="true"/>
        </w:rPr>
        <w:t>سنوات فقط في ذلك الوقت، بأعجوبة</w:t>
      </w:r>
      <w:r>
        <w:rPr>
          <w:rFonts w:cs="Times New Roman" w:ascii="Times New Roman" w:hAnsi="Times New Roman"/>
          <w:rtl w:val="true"/>
        </w:rPr>
        <w:t>.</w:t>
      </w:r>
    </w:p>
  </w:footnote>
  <w:footnote w:id="12">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وفقا للنائب السابق لرئيس المديرية الرئيسية لوزارة الشؤون الداخلية للاتحاد الروسي في منطقة زابوروجي، أليكسي سيليفانوف، الذي كان سابقا موظفا في وزارة الدفاع الأوكرانية، تم إصدار أمر الإضراب في مبنى سكني خاص من قبل قائد لواء المشاة الآلي المنفصل </w:t>
      </w:r>
      <w:r>
        <w:rPr>
          <w:rFonts w:cs="Times New Roman" w:ascii="Times New Roman" w:hAnsi="Times New Roman"/>
        </w:rPr>
        <w:t>59</w:t>
      </w:r>
      <w:r>
        <w:rPr>
          <w:rFonts w:cs="Times New Roman" w:ascii="Times New Roman" w:hAnsi="Times New Roman"/>
          <w:rtl w:val="true"/>
        </w:rPr>
        <w:t xml:space="preserve"> </w:t>
      </w:r>
      <w:r>
        <w:rPr>
          <w:rFonts w:ascii="Times New Roman" w:hAnsi="Times New Roman" w:cs="Times New Roman"/>
          <w:rtl w:val="true"/>
        </w:rPr>
        <w:t>للقوات المسلحة الأوكرانية، جينادي شابوفالوف</w:t>
      </w:r>
      <w:r>
        <w:rPr>
          <w:rFonts w:cs="Times New Roman" w:ascii="Times New Roman" w:hAnsi="Times New Roman"/>
          <w:rtl w:val="true"/>
        </w:rPr>
        <w:t xml:space="preserve">. </w:t>
      </w:r>
      <w:r>
        <w:rPr>
          <w:rFonts w:ascii="Times New Roman" w:hAnsi="Times New Roman" w:cs="Times New Roman"/>
          <w:rtl w:val="true"/>
        </w:rPr>
        <w:t>تخرج من الكلية الحربية للجيش الأمريكي</w:t>
      </w:r>
      <w:r>
        <w:rPr>
          <w:rFonts w:cs="Times New Roman" w:ascii="Times New Roman" w:hAnsi="Times New Roman"/>
          <w:rtl w:val="true"/>
        </w:rPr>
        <w:t xml:space="preserve">. </w:t>
      </w:r>
      <w:r>
        <w:rPr>
          <w:rFonts w:ascii="Times New Roman" w:hAnsi="Times New Roman" w:cs="Times New Roman"/>
          <w:rtl w:val="true"/>
        </w:rPr>
        <w:t xml:space="preserve">يحتوي ملف شابوفالوف الشخصي على معلومات حول السرقة من مرؤوسيه </w:t>
      </w:r>
      <w:r>
        <w:rPr>
          <w:rFonts w:cs="Times New Roman" w:ascii="Times New Roman" w:hAnsi="Times New Roman"/>
          <w:rtl w:val="true"/>
        </w:rPr>
        <w:t>(</w:t>
      </w:r>
      <w:r>
        <w:rPr>
          <w:rFonts w:ascii="Times New Roman" w:hAnsi="Times New Roman" w:cs="Times New Roman"/>
          <w:rtl w:val="true"/>
        </w:rPr>
        <w:t>يتم تقديم المواد في قنوات البرقية الموالية لأوكرانيا</w:t>
      </w:r>
      <w:r>
        <w:rPr>
          <w:rFonts w:cs="Times New Roman" w:ascii="Times New Roman" w:hAnsi="Times New Roman"/>
          <w:rtl w:val="true"/>
        </w:rPr>
        <w:t>).</w:t>
      </w:r>
    </w:p>
  </w:footnote>
  <w:footnote w:id="13">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في كل عام، في اليوم العالمي للمياه </w:t>
      </w:r>
      <w:r>
        <w:rPr>
          <w:rFonts w:cs="Times New Roman" w:ascii="Times New Roman" w:hAnsi="Times New Roman"/>
          <w:rtl w:val="true"/>
        </w:rPr>
        <w:t>(</w:t>
      </w:r>
      <w:r>
        <w:rPr>
          <w:rFonts w:cs="Times New Roman" w:ascii="Times New Roman" w:hAnsi="Times New Roman"/>
        </w:rPr>
        <w:t>22</w:t>
      </w:r>
      <w:r>
        <w:rPr>
          <w:rFonts w:cs="Times New Roman" w:ascii="Times New Roman" w:hAnsi="Times New Roman"/>
          <w:rtl w:val="true"/>
        </w:rPr>
        <w:t xml:space="preserve"> </w:t>
      </w:r>
      <w:r>
        <w:rPr>
          <w:rFonts w:ascii="Times New Roman" w:hAnsi="Times New Roman" w:cs="Times New Roman"/>
          <w:rtl w:val="true"/>
        </w:rPr>
        <w:t>مارس</w:t>
      </w:r>
      <w:r>
        <w:rPr>
          <w:rFonts w:cs="Times New Roman" w:ascii="Times New Roman" w:hAnsi="Times New Roman"/>
          <w:rtl w:val="true"/>
        </w:rPr>
        <w:t>)</w:t>
      </w:r>
      <w:r>
        <w:rPr>
          <w:rFonts w:ascii="Times New Roman" w:hAnsi="Times New Roman" w:cs="Times New Roman"/>
          <w:rtl w:val="true"/>
        </w:rPr>
        <w:t>، تنشر الأمانة العامة للأمم المتحدة تقريرا عن حالة الموارد المائية في العالم</w:t>
      </w:r>
      <w:r>
        <w:rPr>
          <w:rFonts w:cs="Times New Roman" w:ascii="Times New Roman" w:hAnsi="Times New Roman"/>
          <w:rtl w:val="true"/>
        </w:rPr>
        <w:t xml:space="preserve">. </w:t>
      </w:r>
      <w:r>
        <w:rPr>
          <w:rFonts w:ascii="Times New Roman" w:hAnsi="Times New Roman" w:cs="Times New Roman"/>
          <w:rtl w:val="true"/>
        </w:rPr>
        <w:t xml:space="preserve">ومع ذلك، منذ عام </w:t>
      </w:r>
      <w:r>
        <w:rPr>
          <w:rFonts w:cs="Times New Roman" w:ascii="Times New Roman" w:hAnsi="Times New Roman"/>
        </w:rPr>
        <w:t>2014</w:t>
      </w:r>
      <w:r>
        <w:rPr>
          <w:rFonts w:ascii="Times New Roman" w:hAnsi="Times New Roman" w:cs="Times New Roman"/>
          <w:rtl w:val="true"/>
        </w:rPr>
        <w:t>، لم تتضمن التقارير معلومات حول الحصار المائي لشبه جزيرة القرم من قبل نظام كييف</w:t>
      </w:r>
      <w:r>
        <w:rPr>
          <w:rFonts w:cs="Times New Roman" w:ascii="Times New Roman" w:hAnsi="Times New Roman"/>
          <w:rtl w:val="true"/>
        </w:rPr>
        <w:t xml:space="preserve">. </w:t>
      </w:r>
      <w:r>
        <w:rPr>
          <w:rFonts w:ascii="Times New Roman" w:hAnsi="Times New Roman" w:cs="Times New Roman"/>
          <w:rtl w:val="true"/>
        </w:rPr>
        <w:t>وفي الوقت نفسه، فإن الغرض من التقرير السنوي هو تعزيز سياسة المياه المستدامة</w:t>
      </w:r>
      <w:r>
        <w:rPr>
          <w:rFonts w:cs="Times New Roman" w:ascii="Times New Roman" w:hAnsi="Times New Roman"/>
          <w:rtl w:val="true"/>
        </w:rPr>
        <w:t>.</w:t>
      </w:r>
    </w:p>
  </w:footnote>
  <w:footnote w:id="14">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وقد تم التعبير عن هذا الهدف أيضا في مؤتمر القمة العالمي للتنمية المستدامة في جوهانسبرغ، الذي عقد في الفترة من </w:t>
      </w:r>
      <w:r>
        <w:rPr>
          <w:rFonts w:cs="Times New Roman" w:ascii="Times New Roman" w:hAnsi="Times New Roman"/>
        </w:rPr>
        <w:t>26</w:t>
      </w:r>
      <w:r>
        <w:rPr>
          <w:rFonts w:cs="Times New Roman" w:ascii="Times New Roman" w:hAnsi="Times New Roman"/>
          <w:rtl w:val="true"/>
        </w:rPr>
        <w:t xml:space="preserve"> </w:t>
      </w:r>
      <w:r>
        <w:rPr>
          <w:rFonts w:ascii="Times New Roman" w:hAnsi="Times New Roman" w:cs="Times New Roman"/>
          <w:rtl w:val="true"/>
        </w:rPr>
        <w:t xml:space="preserve">أغسطس إلى </w:t>
      </w:r>
      <w:r>
        <w:rPr>
          <w:rFonts w:cs="Times New Roman" w:ascii="Times New Roman" w:hAnsi="Times New Roman"/>
        </w:rPr>
        <w:t>4</w:t>
      </w:r>
      <w:r>
        <w:rPr>
          <w:rFonts w:cs="Times New Roman" w:ascii="Times New Roman" w:hAnsi="Times New Roman"/>
          <w:rtl w:val="true"/>
        </w:rPr>
        <w:t xml:space="preserve"> </w:t>
      </w:r>
      <w:r>
        <w:rPr>
          <w:rFonts w:ascii="Times New Roman" w:hAnsi="Times New Roman" w:cs="Times New Roman"/>
          <w:rtl w:val="true"/>
        </w:rPr>
        <w:t xml:space="preserve">سبتمبر </w:t>
      </w:r>
      <w:r>
        <w:rPr>
          <w:rFonts w:cs="Times New Roman" w:ascii="Times New Roman" w:hAnsi="Times New Roman"/>
        </w:rPr>
        <w:t>2002</w:t>
      </w:r>
      <w:r>
        <w:rPr>
          <w:rFonts w:cs="Times New Roman" w:ascii="Times New Roman" w:hAnsi="Times New Roman"/>
          <w:rtl w:val="true"/>
        </w:rPr>
        <w:t xml:space="preserve">. </w:t>
      </w:r>
      <w:r>
        <w:rPr>
          <w:rFonts w:ascii="Times New Roman" w:hAnsi="Times New Roman" w:cs="Times New Roman"/>
          <w:rtl w:val="true"/>
        </w:rPr>
        <w:t xml:space="preserve">وحضره </w:t>
      </w:r>
      <w:r>
        <w:rPr>
          <w:rFonts w:cs="Times New Roman" w:ascii="Times New Roman" w:hAnsi="Times New Roman"/>
        </w:rPr>
        <w:t>100</w:t>
      </w:r>
      <w:r>
        <w:rPr>
          <w:rFonts w:cs="Times New Roman" w:ascii="Times New Roman" w:hAnsi="Times New Roman"/>
          <w:rtl w:val="true"/>
        </w:rPr>
        <w:t xml:space="preserve"> </w:t>
      </w:r>
      <w:r>
        <w:rPr>
          <w:rFonts w:ascii="Times New Roman" w:hAnsi="Times New Roman" w:cs="Times New Roman"/>
          <w:rtl w:val="true"/>
        </w:rPr>
        <w:t>رئيس دولة وحكومة</w:t>
      </w:r>
      <w:r>
        <w:rPr>
          <w:rFonts w:cs="Times New Roman" w:ascii="Times New Roman" w:hAnsi="Times New Roman"/>
          <w:rtl w:val="true"/>
        </w:rPr>
        <w:t xml:space="preserve">. </w:t>
      </w:r>
      <w:r>
        <w:rPr>
          <w:rFonts w:ascii="Times New Roman" w:hAnsi="Times New Roman" w:cs="Times New Roman"/>
          <w:rtl w:val="true"/>
        </w:rPr>
        <w:t>إن تصرفات نظام كييف الرامية إلى تعطيل تحقيق هدف مشترك تشهد على سياسة التدمير الأوكرانية في مجال الأمن الصحي</w:t>
      </w:r>
      <w:r>
        <w:rPr>
          <w:rFonts w:cs="Times New Roman" w:ascii="Times New Roman" w:hAnsi="Times New Roman"/>
          <w:rtl w:val="true"/>
        </w:rPr>
        <w:t>.</w:t>
      </w:r>
    </w:p>
  </w:footnote>
  <w:footnote w:id="15">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ويشمل المبلغ نفسه الأضرار التي لحقت بمرافق جمهورية القرم </w:t>
      </w:r>
      <w:r>
        <w:rPr>
          <w:rFonts w:cs="Times New Roman" w:ascii="Times New Roman" w:hAnsi="Times New Roman"/>
          <w:rtl w:val="true"/>
        </w:rPr>
        <w:t xml:space="preserve">- </w:t>
      </w:r>
      <w:r>
        <w:rPr>
          <w:rFonts w:cs="Times New Roman" w:ascii="Times New Roman" w:hAnsi="Times New Roman"/>
        </w:rPr>
        <w:t>420</w:t>
      </w:r>
      <w:r>
        <w:rPr>
          <w:rFonts w:cs="Times New Roman" w:ascii="Times New Roman" w:hAnsi="Times New Roman"/>
          <w:rtl w:val="true"/>
        </w:rPr>
        <w:t xml:space="preserve"> </w:t>
      </w:r>
      <w:r>
        <w:rPr>
          <w:rFonts w:ascii="Times New Roman" w:hAnsi="Times New Roman" w:cs="Times New Roman"/>
          <w:rtl w:val="true"/>
        </w:rPr>
        <w:t xml:space="preserve">مليار روبل، وقطاع المياه في جمهورية القرم </w:t>
      </w:r>
      <w:r>
        <w:rPr>
          <w:rFonts w:cs="Times New Roman" w:ascii="Times New Roman" w:hAnsi="Times New Roman"/>
          <w:rtl w:val="true"/>
        </w:rPr>
        <w:t xml:space="preserve">- </w:t>
      </w:r>
      <w:r>
        <w:rPr>
          <w:rFonts w:cs="Times New Roman" w:ascii="Times New Roman" w:hAnsi="Times New Roman"/>
        </w:rPr>
        <w:t>104.58</w:t>
      </w:r>
      <w:r>
        <w:rPr>
          <w:rFonts w:cs="Times New Roman" w:ascii="Times New Roman" w:hAnsi="Times New Roman"/>
          <w:rtl w:val="true"/>
        </w:rPr>
        <w:t xml:space="preserve"> </w:t>
      </w:r>
      <w:r>
        <w:rPr>
          <w:rFonts w:ascii="Times New Roman" w:hAnsi="Times New Roman" w:cs="Times New Roman"/>
          <w:rtl w:val="true"/>
        </w:rPr>
        <w:t xml:space="preserve">مليار روبل، والزراعة في جمهورية القرم </w:t>
      </w:r>
      <w:r>
        <w:rPr>
          <w:rFonts w:cs="Times New Roman" w:ascii="Times New Roman" w:hAnsi="Times New Roman"/>
          <w:rtl w:val="true"/>
        </w:rPr>
        <w:t xml:space="preserve">- </w:t>
      </w:r>
      <w:r>
        <w:rPr>
          <w:rFonts w:cs="Times New Roman" w:ascii="Times New Roman" w:hAnsi="Times New Roman"/>
        </w:rPr>
        <w:t>277.6</w:t>
      </w:r>
      <w:r>
        <w:rPr>
          <w:rFonts w:cs="Times New Roman" w:ascii="Times New Roman" w:hAnsi="Times New Roman"/>
          <w:rtl w:val="true"/>
        </w:rPr>
        <w:t xml:space="preserve"> </w:t>
      </w:r>
      <w:r>
        <w:rPr>
          <w:rFonts w:ascii="Times New Roman" w:hAnsi="Times New Roman" w:cs="Times New Roman"/>
          <w:rtl w:val="true"/>
        </w:rPr>
        <w:t xml:space="preserve">مليار روبل، وكذلك قطاع المصحة والمنتجعات والسياحة في جمهورية القرم </w:t>
      </w:r>
      <w:r>
        <w:rPr>
          <w:rFonts w:cs="Times New Roman" w:ascii="Times New Roman" w:hAnsi="Times New Roman"/>
          <w:rtl w:val="true"/>
        </w:rPr>
        <w:t xml:space="preserve">- </w:t>
      </w:r>
      <w:r>
        <w:rPr>
          <w:rFonts w:cs="Times New Roman" w:ascii="Times New Roman" w:hAnsi="Times New Roman"/>
        </w:rPr>
        <w:t>586.5</w:t>
      </w:r>
      <w:r>
        <w:rPr>
          <w:rFonts w:cs="Times New Roman" w:ascii="Times New Roman" w:hAnsi="Times New Roman"/>
          <w:rtl w:val="true"/>
        </w:rPr>
        <w:t xml:space="preserve"> </w:t>
      </w:r>
      <w:r>
        <w:rPr>
          <w:rFonts w:ascii="Times New Roman" w:hAnsi="Times New Roman" w:cs="Times New Roman"/>
          <w:rtl w:val="true"/>
        </w:rPr>
        <w:t>مليار روبل</w:t>
      </w:r>
      <w:r>
        <w:rPr>
          <w:rFonts w:cs="Times New Roman" w:ascii="Times New Roman" w:hAnsi="Times New Roman"/>
          <w:rtl w:val="true"/>
        </w:rPr>
        <w:t>.</w:t>
      </w:r>
    </w:p>
  </w:footnote>
  <w:footnote w:id="16">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تم رفع دعوى جنائية بموجب المادة </w:t>
      </w:r>
      <w:r>
        <w:rPr>
          <w:rFonts w:cs="Times New Roman" w:ascii="Times New Roman" w:hAnsi="Times New Roman"/>
        </w:rPr>
        <w:t>358</w:t>
      </w:r>
      <w:r>
        <w:rPr>
          <w:rFonts w:cs="Times New Roman" w:ascii="Times New Roman" w:hAnsi="Times New Roman"/>
          <w:rtl w:val="true"/>
        </w:rPr>
        <w:t xml:space="preserve"> </w:t>
      </w:r>
      <w:r>
        <w:rPr>
          <w:rFonts w:ascii="Times New Roman" w:hAnsi="Times New Roman" w:cs="Times New Roman"/>
          <w:rtl w:val="true"/>
        </w:rPr>
        <w:t xml:space="preserve">من القانون الجنائي للاتحاد الروسي </w:t>
      </w:r>
      <w:r>
        <w:rPr>
          <w:rFonts w:cs="Times New Roman" w:ascii="Times New Roman" w:hAnsi="Times New Roman"/>
          <w:rtl w:val="true"/>
        </w:rPr>
        <w:t>"</w:t>
      </w:r>
      <w:r>
        <w:rPr>
          <w:rFonts w:cs="Times New Roman" w:ascii="Times New Roman" w:hAnsi="Times New Roman"/>
        </w:rPr>
        <w:t>Ecocide</w:t>
      </w:r>
      <w:r>
        <w:rPr>
          <w:rFonts w:cs="Times New Roman" w:ascii="Times New Roman" w:hAnsi="Times New Roman"/>
          <w:rtl w:val="true"/>
        </w:rPr>
        <w:t>"</w:t>
      </w:r>
      <w:r>
        <w:rPr>
          <w:rFonts w:ascii="Times New Roman" w:hAnsi="Times New Roman" w:cs="Times New Roman"/>
          <w:rtl w:val="true"/>
        </w:rPr>
        <w:t xml:space="preserve">، والتي تنص على العقوبة </w:t>
      </w:r>
      <w:r>
        <w:rPr>
          <w:rFonts w:cs="Times New Roman" w:ascii="Times New Roman" w:hAnsi="Times New Roman"/>
          <w:rtl w:val="true"/>
        </w:rPr>
        <w:t xml:space="preserve">- </w:t>
      </w:r>
      <w:r>
        <w:rPr>
          <w:rFonts w:ascii="Times New Roman" w:hAnsi="Times New Roman" w:cs="Times New Roman"/>
          <w:rtl w:val="true"/>
        </w:rPr>
        <w:t xml:space="preserve">السجن لمدة تتراوح بين </w:t>
      </w:r>
      <w:r>
        <w:rPr>
          <w:rFonts w:cs="Times New Roman" w:ascii="Times New Roman" w:hAnsi="Times New Roman"/>
        </w:rPr>
        <w:t>12</w:t>
      </w:r>
      <w:r>
        <w:rPr>
          <w:rFonts w:cs="Times New Roman" w:ascii="Times New Roman" w:hAnsi="Times New Roman"/>
          <w:rtl w:val="true"/>
        </w:rPr>
        <w:t xml:space="preserve"> </w:t>
      </w:r>
      <w:r>
        <w:rPr>
          <w:rFonts w:ascii="Times New Roman" w:hAnsi="Times New Roman" w:cs="Times New Roman"/>
          <w:rtl w:val="true"/>
        </w:rPr>
        <w:t>و</w:t>
      </w:r>
      <w:r>
        <w:rPr>
          <w:rFonts w:cs="Times New Roman" w:ascii="Times New Roman" w:hAnsi="Times New Roman"/>
        </w:rPr>
        <w:t>20</w:t>
      </w:r>
      <w:r>
        <w:rPr>
          <w:rFonts w:cs="Times New Roman" w:ascii="Times New Roman" w:hAnsi="Times New Roman"/>
          <w:rtl w:val="true"/>
        </w:rPr>
        <w:t xml:space="preserve"> </w:t>
      </w:r>
      <w:r>
        <w:rPr>
          <w:rFonts w:ascii="Times New Roman" w:hAnsi="Times New Roman" w:cs="Times New Roman"/>
          <w:rtl w:val="true"/>
        </w:rPr>
        <w:t>عاما</w:t>
      </w:r>
      <w:r>
        <w:rPr>
          <w:rFonts w:cs="Times New Roman" w:ascii="Times New Roman" w:hAnsi="Times New Roman"/>
          <w:rtl w:val="true"/>
        </w:rPr>
        <w:t>.</w:t>
      </w:r>
    </w:p>
  </w:footnote>
  <w:footnote w:id="17">
    <w:p>
      <w:pPr>
        <w:pStyle w:val="Style29"/>
        <w:keepLines/>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أصبح المبدأ القانوني الدولي لتقرير المصير للشعوب واسع الانتشار بعد عام </w:t>
      </w:r>
      <w:r>
        <w:rPr>
          <w:rFonts w:cs="Times New Roman" w:ascii="Times New Roman" w:hAnsi="Times New Roman"/>
        </w:rPr>
        <w:t>1792</w:t>
      </w:r>
      <w:r>
        <w:rPr>
          <w:rFonts w:ascii="Times New Roman" w:hAnsi="Times New Roman" w:cs="Times New Roman"/>
          <w:rtl w:val="true"/>
        </w:rPr>
        <w:t xml:space="preserve">، عندما تم ضم عدد من الأراضي </w:t>
      </w:r>
      <w:r>
        <w:rPr>
          <w:rFonts w:cs="Times New Roman" w:ascii="Times New Roman" w:hAnsi="Times New Roman"/>
          <w:rtl w:val="true"/>
        </w:rPr>
        <w:t>(</w:t>
      </w:r>
      <w:r>
        <w:rPr>
          <w:rFonts w:ascii="Times New Roman" w:hAnsi="Times New Roman" w:cs="Times New Roman"/>
          <w:rtl w:val="true"/>
        </w:rPr>
        <w:t>أفينيون وفينسين</w:t>
      </w:r>
      <w:r>
        <w:rPr>
          <w:rFonts w:cs="Times New Roman" w:ascii="Times New Roman" w:hAnsi="Times New Roman"/>
          <w:rtl w:val="true"/>
        </w:rPr>
        <w:t xml:space="preserve">) </w:t>
      </w:r>
      <w:r>
        <w:rPr>
          <w:rFonts w:ascii="Times New Roman" w:hAnsi="Times New Roman" w:cs="Times New Roman"/>
          <w:rtl w:val="true"/>
        </w:rPr>
        <w:t>إلى فرنسا</w:t>
      </w:r>
      <w:r>
        <w:rPr>
          <w:rFonts w:cs="Times New Roman" w:ascii="Times New Roman" w:hAnsi="Times New Roman"/>
          <w:rtl w:val="true"/>
        </w:rPr>
        <w:t xml:space="preserve">. </w:t>
      </w:r>
      <w:r>
        <w:rPr>
          <w:rFonts w:ascii="Times New Roman" w:hAnsi="Times New Roman" w:cs="Times New Roman"/>
          <w:rtl w:val="true"/>
        </w:rPr>
        <w:t xml:space="preserve">في الوقت الحاضر، هذا المبدأ مكرس في المادة </w:t>
      </w:r>
      <w:r>
        <w:rPr>
          <w:rFonts w:cs="Times New Roman" w:ascii="Times New Roman" w:hAnsi="Times New Roman"/>
        </w:rPr>
        <w:t>1</w:t>
      </w:r>
      <w:r>
        <w:rPr>
          <w:rFonts w:cs="Times New Roman" w:ascii="Times New Roman" w:hAnsi="Times New Roman"/>
          <w:rtl w:val="true"/>
        </w:rPr>
        <w:t xml:space="preserve"> </w:t>
      </w:r>
      <w:r>
        <w:rPr>
          <w:rFonts w:ascii="Times New Roman" w:hAnsi="Times New Roman" w:cs="Times New Roman"/>
          <w:rtl w:val="true"/>
        </w:rPr>
        <w:t xml:space="preserve">من ميثاق الأمم المتحدة، وكذلك في إعلان منح الاستقلال للبلدان والشعوب، الذي وافق عليه قرار الجمعية العامة للأمم المتحدة المؤرخ </w:t>
      </w:r>
      <w:r>
        <w:rPr>
          <w:rFonts w:cs="Times New Roman" w:ascii="Times New Roman" w:hAnsi="Times New Roman"/>
        </w:rPr>
        <w:t>14</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1960</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1514</w:t>
      </w:r>
      <w:r>
        <w:rPr>
          <w:rFonts w:cs="Times New Roman" w:ascii="Times New Roman" w:hAnsi="Times New Roman"/>
          <w:rtl w:val="true"/>
        </w:rPr>
        <w:t xml:space="preserve">. </w:t>
      </w:r>
      <w:r>
        <w:rPr>
          <w:rFonts w:ascii="Times New Roman" w:hAnsi="Times New Roman" w:cs="Times New Roman"/>
          <w:rtl w:val="true"/>
        </w:rPr>
        <w:t xml:space="preserve">مع الأخذ في الاعتبار حرمة هذا المبدأ، كرسته الجمعية العامة للأمم المتحدة أيضا في المادة </w:t>
      </w:r>
      <w:r>
        <w:rPr>
          <w:rFonts w:cs="Times New Roman" w:ascii="Times New Roman" w:hAnsi="Times New Roman"/>
        </w:rPr>
        <w:t>1</w:t>
      </w:r>
      <w:r>
        <w:rPr>
          <w:rFonts w:cs="Times New Roman" w:ascii="Times New Roman" w:hAnsi="Times New Roman"/>
          <w:rtl w:val="true"/>
        </w:rPr>
        <w:t xml:space="preserve"> </w:t>
      </w:r>
      <w:r>
        <w:rPr>
          <w:rFonts w:ascii="Times New Roman" w:hAnsi="Times New Roman" w:cs="Times New Roman"/>
          <w:rtl w:val="true"/>
        </w:rPr>
        <w:t xml:space="preserve">من العهد الدولي الخاص بالحقوق الاقتصادية والاجتماعية والثقافية والمادة </w:t>
      </w:r>
      <w:r>
        <w:rPr>
          <w:rFonts w:cs="Times New Roman" w:ascii="Times New Roman" w:hAnsi="Times New Roman"/>
        </w:rPr>
        <w:t>1</w:t>
      </w:r>
      <w:r>
        <w:rPr>
          <w:rFonts w:cs="Times New Roman" w:ascii="Times New Roman" w:hAnsi="Times New Roman"/>
          <w:rtl w:val="true"/>
        </w:rPr>
        <w:t xml:space="preserve"> </w:t>
      </w:r>
      <w:r>
        <w:rPr>
          <w:rFonts w:ascii="Times New Roman" w:hAnsi="Times New Roman" w:cs="Times New Roman"/>
          <w:rtl w:val="true"/>
        </w:rPr>
        <w:t xml:space="preserve">من العهد الدولي الخاص بالحقوق المدنية والسياسية، الذي وافق عليه قرار الجمعية العامة للأمم المتحدة بتاريخ </w:t>
      </w:r>
      <w:r>
        <w:rPr>
          <w:rFonts w:cs="Times New Roman" w:ascii="Times New Roman" w:hAnsi="Times New Roman"/>
        </w:rPr>
        <w:t>16</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1966</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2200</w:t>
      </w:r>
      <w:r>
        <w:rPr>
          <w:rFonts w:cs="Times New Roman" w:ascii="Times New Roman" w:hAnsi="Times New Roman"/>
          <w:rtl w:val="true"/>
        </w:rPr>
        <w:t>.</w:t>
      </w:r>
    </w:p>
  </w:footnote>
  <w:footnote w:id="18">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كانت هذه أول دعوى قضائية مرفوعة إلى المحكمة الأوروبية لحقوق الإنسان من قبل هيئة حكومية في الاتحاد الروسي بشأن مسألة انتهاك حقوق المواطنين من قبل دولة أخرى</w:t>
      </w:r>
      <w:r>
        <w:rPr>
          <w:rFonts w:cs="Times New Roman" w:ascii="Times New Roman" w:hAnsi="Times New Roman"/>
          <w:rtl w:val="true"/>
        </w:rPr>
        <w:t>.</w:t>
      </w:r>
    </w:p>
  </w:footnote>
  <w:footnote w:id="19">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اعتمد بموجب قرار الجمعية العامة للأمم المتحدة المؤرخ </w:t>
      </w:r>
      <w:r>
        <w:rPr>
          <w:rFonts w:cs="Times New Roman" w:ascii="Times New Roman" w:hAnsi="Times New Roman"/>
        </w:rPr>
        <w:t>10</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1948</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217</w:t>
      </w:r>
      <w:r>
        <w:rPr>
          <w:rFonts w:cs="Times New Roman" w:ascii="Times New Roman" w:hAnsi="Times New Roman"/>
          <w:rtl w:val="true"/>
        </w:rPr>
        <w:t>.</w:t>
      </w:r>
    </w:p>
  </w:footnote>
  <w:footnote w:id="20">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يشار إلى أهداف التحقيق البرلماني في المادة </w:t>
      </w:r>
      <w:r>
        <w:rPr>
          <w:rFonts w:cs="Times New Roman" w:ascii="Times New Roman" w:hAnsi="Times New Roman"/>
        </w:rPr>
        <w:t>2</w:t>
      </w:r>
      <w:r>
        <w:rPr>
          <w:rFonts w:cs="Times New Roman" w:ascii="Times New Roman" w:hAnsi="Times New Roman"/>
          <w:rtl w:val="true"/>
        </w:rPr>
        <w:t xml:space="preserve"> </w:t>
      </w:r>
      <w:r>
        <w:rPr>
          <w:rFonts w:ascii="Times New Roman" w:hAnsi="Times New Roman" w:cs="Times New Roman"/>
          <w:rtl w:val="true"/>
        </w:rPr>
        <w:t xml:space="preserve">من القانون الاتحادي </w:t>
      </w:r>
      <w:r>
        <w:rPr>
          <w:rFonts w:cs="Times New Roman" w:ascii="Times New Roman" w:hAnsi="Times New Roman"/>
          <w:rtl w:val="true"/>
        </w:rPr>
        <w:t>"</w:t>
      </w:r>
      <w:r>
        <w:rPr>
          <w:rFonts w:ascii="Times New Roman" w:hAnsi="Times New Roman" w:cs="Times New Roman"/>
          <w:rtl w:val="true"/>
        </w:rPr>
        <w:t>بشأن التحقيق البرلماني للجمعية الفيدرالية للاتحاد الروسي</w:t>
      </w:r>
      <w:r>
        <w:rPr>
          <w:rFonts w:cs="Times New Roman" w:ascii="Times New Roman" w:hAnsi="Times New Roman"/>
          <w:rtl w:val="true"/>
        </w:rPr>
        <w:t>".</w:t>
      </w:r>
    </w:p>
  </w:footnote>
  <w:footnote w:id="21">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حضر اجتماعات اللجنة البرلمانية رؤساء أو ممثلو الهيئات الفيدرالية لسلطة الدولة في الاتحاد الروسي</w:t>
      </w:r>
      <w:r>
        <w:rPr>
          <w:rFonts w:cs="Times New Roman" w:ascii="Times New Roman" w:hAnsi="Times New Roman"/>
          <w:rtl w:val="true"/>
        </w:rPr>
        <w:t xml:space="preserve">: </w:t>
      </w:r>
      <w:r>
        <w:rPr>
          <w:rFonts w:ascii="Times New Roman" w:hAnsi="Times New Roman" w:cs="Times New Roman"/>
          <w:rtl w:val="true"/>
        </w:rPr>
        <w:t>وزارة الخارجية الروسية، ووزارة الشؤون الداخلية في روسيا، ووزارة حالات الطوارئ في روسيا، ووزارة العدل في روسيا، ووزارة الصحة الروسية، ووزارة التعليم في روسيا، ووزارة العمل في روسيا، ووزارة التنمية الرقمية في روسيا، ومكتب المدعي العام للاتحاد الروسي، ولجنة التحقيق في الاتحاد الروسي، وجهاز الأمن الفيدرالي لروسيا، وجهاز المخابرات الخارجية لروسيا</w:t>
      </w:r>
      <w:r>
        <w:rPr>
          <w:rFonts w:cs="Times New Roman" w:ascii="Times New Roman" w:hAnsi="Times New Roman"/>
          <w:rtl w:val="true"/>
        </w:rPr>
        <w:t>.</w:t>
      </w:r>
    </w:p>
  </w:footnote>
  <w:footnote w:id="22">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على وجه الخصوص، عقد الرئيس المشارك للجنة البرلمانية من مجلس الدوما في الجمعية الفيدرالية للاتحاد الروسي، نائب رئيس مجلس الدوما في الجمعية الفيدرالية للاتحاد الروسي </w:t>
      </w:r>
      <w:r>
        <w:rPr>
          <w:rFonts w:cs="Times New Roman" w:ascii="Times New Roman" w:hAnsi="Times New Roman"/>
        </w:rPr>
        <w:t>A.Y. Kuznetsova</w:t>
      </w:r>
      <w:r>
        <w:rPr>
          <w:rFonts w:cs="Times New Roman" w:ascii="Times New Roman" w:hAnsi="Times New Roman"/>
          <w:rtl w:val="true"/>
        </w:rPr>
        <w:t xml:space="preserve"> </w:t>
      </w:r>
      <w:r>
        <w:rPr>
          <w:rFonts w:ascii="Times New Roman" w:hAnsi="Times New Roman" w:cs="Times New Roman"/>
          <w:rtl w:val="true"/>
        </w:rPr>
        <w:t>اجتماعات ميدانية مع رؤساء جمهورية دونيتسك الشعبية وجمهورية لوغانسك الشعبية، ومناطق زابوروجي وخيرسون، وكذلك جمهورية القرم ومدينة سيفاستوبول</w:t>
      </w:r>
      <w:r>
        <w:rPr>
          <w:rFonts w:cs="Times New Roman" w:ascii="Times New Roman" w:hAnsi="Times New Roman"/>
          <w:rtl w:val="true"/>
        </w:rPr>
        <w:t xml:space="preserve">. </w:t>
      </w:r>
      <w:r>
        <w:rPr>
          <w:rFonts w:ascii="Times New Roman" w:hAnsi="Times New Roman" w:cs="Times New Roman"/>
          <w:rtl w:val="true"/>
        </w:rPr>
        <w:t>نتيجة للاجتماعات، تم تحديد الموظفين في سلطات الدولة للكيانات المكونة للاتحاد الروسي المسؤولة عن التفاعل مع اللجنة البرلمانية</w:t>
      </w:r>
      <w:r>
        <w:rPr>
          <w:rFonts w:cs="Times New Roman" w:ascii="Times New Roman" w:hAnsi="Times New Roman"/>
          <w:rtl w:val="true"/>
        </w:rPr>
        <w:t>.</w:t>
      </w:r>
    </w:p>
  </w:footnote>
  <w:footnote w:id="23">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يتم تعريف موضوع التحقيق البرلماني في الجزء </w:t>
      </w:r>
      <w:r>
        <w:rPr>
          <w:rFonts w:cs="Times New Roman" w:ascii="Times New Roman" w:hAnsi="Times New Roman"/>
        </w:rPr>
        <w:t>1</w:t>
      </w:r>
      <w:r>
        <w:rPr>
          <w:rFonts w:cs="Times New Roman" w:ascii="Times New Roman" w:hAnsi="Times New Roman"/>
          <w:rtl w:val="true"/>
        </w:rPr>
        <w:t xml:space="preserve"> </w:t>
      </w:r>
      <w:r>
        <w:rPr>
          <w:rFonts w:ascii="Times New Roman" w:hAnsi="Times New Roman" w:cs="Times New Roman"/>
          <w:rtl w:val="true"/>
        </w:rPr>
        <w:t xml:space="preserve">من المادة </w:t>
      </w:r>
      <w:r>
        <w:rPr>
          <w:rFonts w:cs="Times New Roman" w:ascii="Times New Roman" w:hAnsi="Times New Roman"/>
        </w:rPr>
        <w:t>4</w:t>
      </w:r>
      <w:r>
        <w:rPr>
          <w:rFonts w:cs="Times New Roman" w:ascii="Times New Roman" w:hAnsi="Times New Roman"/>
          <w:rtl w:val="true"/>
        </w:rPr>
        <w:t xml:space="preserve"> </w:t>
      </w:r>
      <w:r>
        <w:rPr>
          <w:rFonts w:ascii="Times New Roman" w:hAnsi="Times New Roman" w:cs="Times New Roman"/>
          <w:rtl w:val="true"/>
        </w:rPr>
        <w:t xml:space="preserve">من القانون الاتحادي </w:t>
      </w:r>
      <w:r>
        <w:rPr>
          <w:rFonts w:cs="Times New Roman" w:ascii="Times New Roman" w:hAnsi="Times New Roman"/>
          <w:rtl w:val="true"/>
        </w:rPr>
        <w:t>"</w:t>
      </w:r>
      <w:r>
        <w:rPr>
          <w:rFonts w:ascii="Times New Roman" w:hAnsi="Times New Roman" w:cs="Times New Roman"/>
          <w:rtl w:val="true"/>
        </w:rPr>
        <w:t>بشأن التحقيق البرلماني للجمعية الاتحادية للاتحاد الروسي</w:t>
      </w:r>
      <w:r>
        <w:rPr>
          <w:rFonts w:cs="Times New Roman" w:ascii="Times New Roman" w:hAnsi="Times New Roman"/>
          <w:rtl w:val="true"/>
        </w:rPr>
        <w:t>".</w:t>
      </w:r>
    </w:p>
  </w:footnote>
  <w:footnote w:id="24">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وفقا للجزء </w:t>
      </w:r>
      <w:r>
        <w:rPr>
          <w:rFonts w:cs="Times New Roman" w:ascii="Times New Roman" w:hAnsi="Times New Roman"/>
        </w:rPr>
        <w:t>2</w:t>
      </w:r>
      <w:r>
        <w:rPr>
          <w:rFonts w:cs="Times New Roman" w:ascii="Times New Roman" w:hAnsi="Times New Roman"/>
          <w:rtl w:val="true"/>
        </w:rPr>
        <w:t xml:space="preserve"> </w:t>
      </w:r>
      <w:r>
        <w:rPr>
          <w:rFonts w:ascii="Times New Roman" w:hAnsi="Times New Roman" w:cs="Times New Roman"/>
          <w:rtl w:val="true"/>
        </w:rPr>
        <w:t xml:space="preserve">من المادة </w:t>
      </w:r>
      <w:r>
        <w:rPr>
          <w:rFonts w:cs="Times New Roman" w:ascii="Times New Roman" w:hAnsi="Times New Roman"/>
        </w:rPr>
        <w:t>17</w:t>
      </w:r>
      <w:r>
        <w:rPr>
          <w:rFonts w:cs="Times New Roman" w:ascii="Times New Roman" w:hAnsi="Times New Roman"/>
          <w:rtl w:val="true"/>
        </w:rPr>
        <w:t xml:space="preserve"> </w:t>
      </w:r>
      <w:r>
        <w:rPr>
          <w:rFonts w:ascii="Times New Roman" w:hAnsi="Times New Roman" w:cs="Times New Roman"/>
          <w:rtl w:val="true"/>
        </w:rPr>
        <w:t xml:space="preserve">من دستور الاتحاد الروسي، </w:t>
      </w:r>
      <w:r>
        <w:rPr>
          <w:rFonts w:cs="Times New Roman" w:ascii="Times New Roman" w:hAnsi="Times New Roman"/>
          <w:rtl w:val="true"/>
        </w:rPr>
        <w:t>"</w:t>
      </w:r>
      <w:r>
        <w:rPr>
          <w:rFonts w:ascii="Times New Roman" w:hAnsi="Times New Roman" w:cs="Times New Roman"/>
          <w:rtl w:val="true"/>
        </w:rPr>
        <w:t>حقوق الإنسان والحريات الأساسية غير قابلة للتصرف وتنتمي إلى الجميع منذ الولادة</w:t>
      </w:r>
      <w:r>
        <w:rPr>
          <w:rFonts w:cs="Times New Roman" w:ascii="Times New Roman" w:hAnsi="Times New Roman"/>
          <w:rtl w:val="true"/>
        </w:rPr>
        <w:t>".</w:t>
      </w:r>
    </w:p>
  </w:footnote>
  <w:footnote w:id="25">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حقوق وحريات الإنسان والمواطن، بما في ذلك القصر، منصوص عليها في الفصل </w:t>
      </w:r>
      <w:r>
        <w:rPr>
          <w:rFonts w:cs="Times New Roman" w:ascii="Times New Roman" w:hAnsi="Times New Roman"/>
        </w:rPr>
        <w:t>2</w:t>
      </w:r>
      <w:r>
        <w:rPr>
          <w:rFonts w:cs="Times New Roman" w:ascii="Times New Roman" w:hAnsi="Times New Roman"/>
          <w:rtl w:val="true"/>
        </w:rPr>
        <w:t xml:space="preserve"> </w:t>
      </w:r>
      <w:r>
        <w:rPr>
          <w:rFonts w:ascii="Times New Roman" w:hAnsi="Times New Roman" w:cs="Times New Roman"/>
          <w:rtl w:val="true"/>
        </w:rPr>
        <w:t>من دستور الاتحاد الروسي</w:t>
      </w:r>
      <w:r>
        <w:rPr>
          <w:rFonts w:cs="Times New Roman" w:ascii="Times New Roman" w:hAnsi="Times New Roman"/>
          <w:rtl w:val="true"/>
        </w:rPr>
        <w:t>.</w:t>
      </w:r>
    </w:p>
  </w:footnote>
  <w:footnote w:id="26">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تحدد المادة </w:t>
      </w:r>
      <w:r>
        <w:rPr>
          <w:rFonts w:cs="Times New Roman" w:ascii="Times New Roman" w:hAnsi="Times New Roman"/>
        </w:rPr>
        <w:t>15</w:t>
      </w:r>
      <w:r>
        <w:rPr>
          <w:rFonts w:cs="Times New Roman" w:ascii="Times New Roman" w:hAnsi="Times New Roman"/>
          <w:rtl w:val="true"/>
        </w:rPr>
        <w:t xml:space="preserve"> </w:t>
      </w:r>
      <w:r>
        <w:rPr>
          <w:rFonts w:ascii="Times New Roman" w:hAnsi="Times New Roman" w:cs="Times New Roman"/>
          <w:rtl w:val="true"/>
        </w:rPr>
        <w:t>من دستور الاتحاد الروسي أولوية القانون الدولي على القانون الوطني في الحالات التي لا تتعارض فيها قواعد القانون الدولي مع أحكام دستور الاتحاد الروسي</w:t>
      </w:r>
      <w:r>
        <w:rPr>
          <w:rFonts w:cs="Times New Roman" w:ascii="Times New Roman" w:hAnsi="Times New Roman"/>
          <w:rtl w:val="true"/>
        </w:rPr>
        <w:t xml:space="preserve">. </w:t>
      </w:r>
      <w:r>
        <w:rPr>
          <w:rFonts w:ascii="Times New Roman" w:hAnsi="Times New Roman" w:cs="Times New Roman"/>
          <w:rtl w:val="true"/>
        </w:rPr>
        <w:t xml:space="preserve">في الوقت نفسه، تنص المادة </w:t>
      </w:r>
      <w:r>
        <w:rPr>
          <w:rFonts w:cs="Times New Roman" w:ascii="Times New Roman" w:hAnsi="Times New Roman"/>
        </w:rPr>
        <w:t>125</w:t>
      </w:r>
      <w:r>
        <w:rPr>
          <w:rFonts w:cs="Times New Roman" w:ascii="Times New Roman" w:hAnsi="Times New Roman"/>
          <w:rtl w:val="true"/>
        </w:rPr>
        <w:t xml:space="preserve"> </w:t>
      </w:r>
      <w:r>
        <w:rPr>
          <w:rFonts w:ascii="Times New Roman" w:hAnsi="Times New Roman" w:cs="Times New Roman"/>
          <w:rtl w:val="true"/>
        </w:rPr>
        <w:t>من دستور الاتحاد الروسي على حق المحكمة الدستورية للاتحاد الروسي في اتخاذ قرار بشأن مطابقة أو عدم مطابقة بعض أحكام المعاهدات الدولية لدستور الاتحاد الروسي</w:t>
      </w:r>
      <w:r>
        <w:rPr>
          <w:rFonts w:cs="Times New Roman" w:ascii="Times New Roman" w:hAnsi="Times New Roman"/>
          <w:rtl w:val="true"/>
        </w:rPr>
        <w:t xml:space="preserve">. </w:t>
      </w:r>
      <w:r>
        <w:rPr>
          <w:rFonts w:ascii="Times New Roman" w:hAnsi="Times New Roman" w:cs="Times New Roman"/>
          <w:rtl w:val="true"/>
        </w:rPr>
        <w:t xml:space="preserve">فيما يتعلق بقرار مجلس الأمن التابع للأمم المتحدة رقم </w:t>
      </w:r>
      <w:r>
        <w:rPr>
          <w:rFonts w:cs="Times New Roman" w:ascii="Times New Roman" w:hAnsi="Times New Roman"/>
        </w:rPr>
        <w:t>1261</w:t>
      </w:r>
      <w:r>
        <w:rPr>
          <w:rFonts w:cs="Times New Roman" w:ascii="Times New Roman" w:hAnsi="Times New Roman"/>
          <w:rtl w:val="true"/>
        </w:rPr>
        <w:t xml:space="preserve"> </w:t>
      </w:r>
      <w:r>
        <w:rPr>
          <w:rFonts w:ascii="Times New Roman" w:hAnsi="Times New Roman" w:cs="Times New Roman"/>
          <w:rtl w:val="true"/>
        </w:rPr>
        <w:t xml:space="preserve">المؤرخ </w:t>
      </w:r>
      <w:r>
        <w:rPr>
          <w:rFonts w:cs="Times New Roman" w:ascii="Times New Roman" w:hAnsi="Times New Roman"/>
        </w:rPr>
        <w:t>25</w:t>
      </w:r>
      <w:r>
        <w:rPr>
          <w:rFonts w:cs="Times New Roman" w:ascii="Times New Roman" w:hAnsi="Times New Roman"/>
          <w:rtl w:val="true"/>
        </w:rPr>
        <w:t xml:space="preserve"> </w:t>
      </w:r>
      <w:r>
        <w:rPr>
          <w:rFonts w:ascii="Times New Roman" w:hAnsi="Times New Roman" w:cs="Times New Roman"/>
          <w:rtl w:val="true"/>
        </w:rPr>
        <w:t xml:space="preserve">أغسطس </w:t>
      </w:r>
      <w:r>
        <w:rPr>
          <w:rFonts w:cs="Times New Roman" w:ascii="Times New Roman" w:hAnsi="Times New Roman"/>
        </w:rPr>
        <w:t>1999</w:t>
      </w:r>
      <w:r>
        <w:rPr>
          <w:rFonts w:ascii="Times New Roman" w:hAnsi="Times New Roman" w:cs="Times New Roman"/>
          <w:rtl w:val="true"/>
        </w:rPr>
        <w:t>، تنطبق أولوية القانون الدولي</w:t>
      </w:r>
      <w:r>
        <w:rPr>
          <w:rFonts w:cs="Times New Roman" w:ascii="Times New Roman" w:hAnsi="Times New Roman"/>
          <w:rtl w:val="true"/>
        </w:rPr>
        <w:t>.</w:t>
      </w:r>
    </w:p>
  </w:footnote>
  <w:footnote w:id="27">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وفقا لنص قرار مجلس الأمن التابع للأمم المتحدة رقم </w:t>
      </w:r>
      <w:r>
        <w:rPr>
          <w:rFonts w:cs="Times New Roman" w:ascii="Times New Roman" w:hAnsi="Times New Roman"/>
        </w:rPr>
        <w:t>1261</w:t>
      </w:r>
      <w:r>
        <w:rPr>
          <w:rFonts w:cs="Times New Roman" w:ascii="Times New Roman" w:hAnsi="Times New Roman"/>
          <w:rtl w:val="true"/>
        </w:rPr>
        <w:t xml:space="preserve"> </w:t>
      </w:r>
      <w:r>
        <w:rPr>
          <w:rFonts w:ascii="Times New Roman" w:hAnsi="Times New Roman" w:cs="Times New Roman"/>
          <w:rtl w:val="true"/>
        </w:rPr>
        <w:t xml:space="preserve">المؤرخ </w:t>
      </w:r>
      <w:r>
        <w:rPr>
          <w:rFonts w:cs="Times New Roman" w:ascii="Times New Roman" w:hAnsi="Times New Roman"/>
        </w:rPr>
        <w:t>25</w:t>
      </w:r>
      <w:r>
        <w:rPr>
          <w:rFonts w:cs="Times New Roman" w:ascii="Times New Roman" w:hAnsi="Times New Roman"/>
          <w:rtl w:val="true"/>
        </w:rPr>
        <w:t xml:space="preserve"> </w:t>
      </w:r>
      <w:r>
        <w:rPr>
          <w:rFonts w:ascii="Times New Roman" w:hAnsi="Times New Roman" w:cs="Times New Roman"/>
          <w:rtl w:val="true"/>
        </w:rPr>
        <w:t xml:space="preserve">أغسطس </w:t>
      </w:r>
      <w:r>
        <w:rPr>
          <w:rFonts w:cs="Times New Roman" w:ascii="Times New Roman" w:hAnsi="Times New Roman"/>
        </w:rPr>
        <w:t>1999</w:t>
      </w:r>
      <w:r>
        <w:rPr>
          <w:rFonts w:ascii="Times New Roman" w:hAnsi="Times New Roman" w:cs="Times New Roman"/>
          <w:rtl w:val="true"/>
        </w:rPr>
        <w:t xml:space="preserve">، بحلول </w:t>
      </w:r>
      <w:r>
        <w:rPr>
          <w:rFonts w:cs="Times New Roman" w:ascii="Times New Roman" w:hAnsi="Times New Roman"/>
        </w:rPr>
        <w:t>31</w:t>
      </w:r>
      <w:r>
        <w:rPr>
          <w:rFonts w:cs="Times New Roman" w:ascii="Times New Roman" w:hAnsi="Times New Roman"/>
          <w:rtl w:val="true"/>
        </w:rPr>
        <w:t xml:space="preserve"> </w:t>
      </w:r>
      <w:r>
        <w:rPr>
          <w:rFonts w:ascii="Times New Roman" w:hAnsi="Times New Roman" w:cs="Times New Roman"/>
          <w:rtl w:val="true"/>
        </w:rPr>
        <w:t xml:space="preserve">يوليو </w:t>
      </w:r>
      <w:r>
        <w:rPr>
          <w:rFonts w:cs="Times New Roman" w:ascii="Times New Roman" w:hAnsi="Times New Roman"/>
        </w:rPr>
        <w:t>2000</w:t>
      </w:r>
      <w:r>
        <w:rPr>
          <w:rFonts w:ascii="Times New Roman" w:hAnsi="Times New Roman" w:cs="Times New Roman"/>
          <w:rtl w:val="true"/>
        </w:rPr>
        <w:t>، أبلغ الأمين العام للأمم المتحدة كوفي عنان عن الوفاء بهذا المطلب</w:t>
      </w:r>
      <w:r>
        <w:rPr>
          <w:rFonts w:cs="Times New Roman" w:ascii="Times New Roman" w:hAnsi="Times New Roman"/>
          <w:rtl w:val="true"/>
        </w:rPr>
        <w:t>.</w:t>
      </w:r>
    </w:p>
  </w:footnote>
  <w:footnote w:id="28">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بدا خطاب مماثل للسياسيين الأوكرانيين ونواب البرلمان الأوكراني في الخطب العامة في اجتماعات البرلمان الأوكراني، وكذلك في نشرات الأخبار للقنوات التلفزيونية الشعبية</w:t>
      </w:r>
      <w:r>
        <w:rPr>
          <w:rFonts w:cs="Times New Roman" w:ascii="Times New Roman" w:hAnsi="Times New Roman"/>
          <w:rtl w:val="true"/>
        </w:rPr>
        <w:t>.</w:t>
      </w:r>
    </w:p>
  </w:footnote>
  <w:footnote w:id="29">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تولى منصبه نتيجة انقلاب، وفاز في الجولة الثالثة من الانتخابات الرئاسية في أوكرانيا</w:t>
      </w:r>
      <w:r>
        <w:rPr>
          <w:rFonts w:cs="Times New Roman" w:ascii="Times New Roman" w:hAnsi="Times New Roman"/>
          <w:rtl w:val="true"/>
        </w:rPr>
        <w:t xml:space="preserve">. </w:t>
      </w:r>
      <w:r>
        <w:rPr>
          <w:rFonts w:ascii="Times New Roman" w:hAnsi="Times New Roman" w:cs="Times New Roman"/>
          <w:rtl w:val="true"/>
        </w:rPr>
        <w:t xml:space="preserve">على الرغم من أن دستور البلاد في ذلك الوقت </w:t>
      </w:r>
      <w:r>
        <w:rPr>
          <w:rFonts w:cs="Times New Roman" w:ascii="Times New Roman" w:hAnsi="Times New Roman"/>
          <w:rtl w:val="true"/>
        </w:rPr>
        <w:t>(</w:t>
      </w:r>
      <w:r>
        <w:rPr>
          <w:rFonts w:ascii="Times New Roman" w:hAnsi="Times New Roman" w:cs="Times New Roman"/>
          <w:rtl w:val="true"/>
        </w:rPr>
        <w:t>كما هو الحال الآن</w:t>
      </w:r>
      <w:r>
        <w:rPr>
          <w:rFonts w:cs="Times New Roman" w:ascii="Times New Roman" w:hAnsi="Times New Roman"/>
          <w:rtl w:val="true"/>
        </w:rPr>
        <w:t xml:space="preserve">) </w:t>
      </w:r>
      <w:r>
        <w:rPr>
          <w:rFonts w:ascii="Times New Roman" w:hAnsi="Times New Roman" w:cs="Times New Roman"/>
          <w:rtl w:val="true"/>
        </w:rPr>
        <w:t>ينص على جولتين فقط من الانتخابات</w:t>
      </w:r>
      <w:r>
        <w:rPr>
          <w:rFonts w:cs="Times New Roman" w:ascii="Times New Roman" w:hAnsi="Times New Roman"/>
          <w:rtl w:val="true"/>
        </w:rPr>
        <w:t>.</w:t>
      </w:r>
    </w:p>
  </w:footnote>
  <w:footnote w:id="30">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مرسوم رئيس أوكرانيا </w:t>
      </w:r>
      <w:r>
        <w:rPr>
          <w:rFonts w:cs="Times New Roman" w:ascii="Times New Roman" w:hAnsi="Times New Roman"/>
        </w:rPr>
        <w:t>V.A</w:t>
      </w:r>
      <w:r>
        <w:rPr>
          <w:rFonts w:cs="Times New Roman" w:ascii="Times New Roman" w:hAnsi="Times New Roman"/>
          <w:rtl w:val="true"/>
        </w:rPr>
        <w:t xml:space="preserve">. </w:t>
      </w:r>
      <w:r>
        <w:rPr>
          <w:rFonts w:ascii="Times New Roman" w:hAnsi="Times New Roman" w:cs="Times New Roman"/>
          <w:rtl w:val="true"/>
        </w:rPr>
        <w:t xml:space="preserve">يوشينكو المؤرخ </w:t>
      </w:r>
      <w:r>
        <w:rPr>
          <w:rFonts w:cs="Times New Roman" w:ascii="Times New Roman" w:hAnsi="Times New Roman"/>
        </w:rPr>
        <w:t>21</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2005</w:t>
      </w:r>
      <w:r>
        <w:rPr>
          <w:rFonts w:cs="Times New Roman" w:ascii="Times New Roman" w:hAnsi="Times New Roman"/>
          <w:rtl w:val="true"/>
        </w:rPr>
        <w:t xml:space="preserve"> </w:t>
      </w:r>
      <w:r>
        <w:rPr>
          <w:rFonts w:cs="Times New Roman" w:ascii="Times New Roman" w:hAnsi="Times New Roman"/>
        </w:rPr>
        <w:t>No 702</w:t>
      </w:r>
      <w:r>
        <w:rPr>
          <w:rFonts w:cs="Times New Roman" w:ascii="Times New Roman" w:hAnsi="Times New Roman"/>
          <w:rtl w:val="true"/>
        </w:rPr>
        <w:t xml:space="preserve">. </w:t>
      </w:r>
      <w:r>
        <w:rPr>
          <w:rFonts w:ascii="Times New Roman" w:hAnsi="Times New Roman" w:cs="Times New Roman"/>
          <w:rtl w:val="true"/>
        </w:rPr>
        <w:t>بعد توقيع المرسوم، نظمت مسيرات احتجاجية في جنوب شرق أوكرانيا</w:t>
      </w:r>
      <w:r>
        <w:rPr>
          <w:rFonts w:cs="Times New Roman" w:ascii="Times New Roman" w:hAnsi="Times New Roman"/>
          <w:rtl w:val="true"/>
        </w:rPr>
        <w:t xml:space="preserve">. </w:t>
      </w:r>
      <w:r>
        <w:rPr>
          <w:rFonts w:ascii="Times New Roman" w:hAnsi="Times New Roman" w:cs="Times New Roman"/>
          <w:rtl w:val="true"/>
        </w:rPr>
        <w:t xml:space="preserve">عقدت إحدى المسيرات في مدينة أوديسا، مقابل المبنى الذي أجرى فيه </w:t>
      </w:r>
      <w:r>
        <w:rPr>
          <w:rFonts w:cs="Times New Roman" w:ascii="Times New Roman" w:hAnsi="Times New Roman"/>
        </w:rPr>
        <w:t>V.A. Yushchenko</w:t>
      </w:r>
      <w:r>
        <w:rPr>
          <w:rFonts w:cs="Times New Roman" w:ascii="Times New Roman" w:hAnsi="Times New Roman"/>
          <w:rtl w:val="true"/>
        </w:rPr>
        <w:t xml:space="preserve"> </w:t>
      </w:r>
      <w:r>
        <w:rPr>
          <w:rFonts w:ascii="Times New Roman" w:hAnsi="Times New Roman" w:cs="Times New Roman"/>
          <w:rtl w:val="true"/>
        </w:rPr>
        <w:t>محادثات مع ممثلي الناتو</w:t>
      </w:r>
      <w:r>
        <w:rPr>
          <w:rFonts w:cs="Times New Roman" w:ascii="Times New Roman" w:hAnsi="Times New Roman"/>
          <w:rtl w:val="true"/>
        </w:rPr>
        <w:t>.</w:t>
      </w:r>
    </w:p>
  </w:footnote>
  <w:footnote w:id="31">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معلومات مكتب المدعي العام للاتحاد الروسي</w:t>
      </w:r>
      <w:r>
        <w:rPr>
          <w:rFonts w:cs="Times New Roman" w:ascii="Times New Roman" w:hAnsi="Times New Roman"/>
          <w:rtl w:val="true"/>
        </w:rPr>
        <w:t xml:space="preserve">: </w:t>
      </w:r>
      <w:r>
        <w:rPr>
          <w:rFonts w:cs="Times New Roman" w:ascii="Times New Roman" w:hAnsi="Times New Roman"/>
        </w:rPr>
        <w:t>inx</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13821</w:t>
      </w:r>
      <w:r>
        <w:rPr>
          <w:rFonts w:cs="Times New Roman" w:ascii="Times New Roman" w:hAnsi="Times New Roman"/>
          <w:rtl w:val="true"/>
        </w:rPr>
        <w:t xml:space="preserve"> </w:t>
      </w:r>
      <w:r>
        <w:rPr>
          <w:rFonts w:ascii="Times New Roman" w:hAnsi="Times New Roman" w:cs="Times New Roman"/>
          <w:rtl w:val="true"/>
        </w:rPr>
        <w:t xml:space="preserve">بتاريخ </w:t>
      </w:r>
      <w:r>
        <w:rPr>
          <w:rFonts w:cs="Times New Roman" w:ascii="Times New Roman" w:hAnsi="Times New Roman"/>
        </w:rPr>
        <w:t>3</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2024</w:t>
      </w:r>
      <w:r>
        <w:rPr>
          <w:rFonts w:cs="Times New Roman" w:ascii="Times New Roman" w:hAnsi="Times New Roman"/>
          <w:rtl w:val="true"/>
        </w:rPr>
        <w:t>.</w:t>
      </w:r>
    </w:p>
  </w:footnote>
  <w:footnote w:id="32">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إن حفظ الإحصاءات أمر معقد بسبب عدد من العوامل</w:t>
      </w:r>
      <w:r>
        <w:rPr>
          <w:rFonts w:cs="Times New Roman" w:ascii="Times New Roman" w:hAnsi="Times New Roman"/>
          <w:rtl w:val="true"/>
        </w:rPr>
        <w:t xml:space="preserve">: </w:t>
      </w:r>
      <w:r>
        <w:rPr>
          <w:rFonts w:ascii="Times New Roman" w:hAnsi="Times New Roman" w:cs="Times New Roman"/>
          <w:rtl w:val="true"/>
        </w:rPr>
        <w:t>تستمر الأعمال العدائية، ويتغير خط المواجهة، ومن المستحيل تحديد الضحايا، ولا يتم دائما تلقي معلومات حول الضحايا الجدد على الفور، وليس من الممكن دائما تحديد سبب الوفاة بشكل لا لبس فيه</w:t>
      </w:r>
      <w:r>
        <w:rPr>
          <w:rFonts w:cs="Times New Roman" w:ascii="Times New Roman" w:hAnsi="Times New Roman"/>
          <w:rtl w:val="true"/>
        </w:rPr>
        <w:t>.</w:t>
      </w:r>
    </w:p>
  </w:footnote>
  <w:footnote w:id="33">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يتم إعطاء البيانات مع حصة من الخطأ الذي ينشأ فيما يتعلق بالهجرة الداخلية للسكان والبداية اللاحقة لعواقب التأثير الإجرامي لنظام كييف</w:t>
      </w:r>
      <w:r>
        <w:rPr>
          <w:rFonts w:cs="Times New Roman" w:ascii="Times New Roman" w:hAnsi="Times New Roman"/>
          <w:rtl w:val="true"/>
        </w:rPr>
        <w:t>.</w:t>
      </w:r>
    </w:p>
  </w:footnote>
  <w:footnote w:id="34">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جاءت المعلومات من مستشار رئيس جمهورية دونيتسك الشعبية في </w:t>
      </w:r>
      <w:r>
        <w:rPr>
          <w:rFonts w:cs="Times New Roman" w:ascii="Times New Roman" w:hAnsi="Times New Roman"/>
        </w:rPr>
        <w:t>31</w:t>
      </w:r>
      <w:r>
        <w:rPr>
          <w:rFonts w:cs="Times New Roman" w:ascii="Times New Roman" w:hAnsi="Times New Roman"/>
          <w:rtl w:val="true"/>
        </w:rPr>
        <w:t xml:space="preserve"> </w:t>
      </w:r>
      <w:r>
        <w:rPr>
          <w:rFonts w:ascii="Times New Roman" w:hAnsi="Times New Roman" w:cs="Times New Roman"/>
          <w:rtl w:val="true"/>
        </w:rPr>
        <w:t xml:space="preserve">مايو </w:t>
      </w:r>
      <w:r>
        <w:rPr>
          <w:rFonts w:cs="Times New Roman" w:ascii="Times New Roman" w:hAnsi="Times New Roman"/>
        </w:rPr>
        <w:t>2024</w:t>
      </w:r>
      <w:r>
        <w:rPr>
          <w:rFonts w:cs="Times New Roman" w:ascii="Times New Roman" w:hAnsi="Times New Roman"/>
          <w:rtl w:val="true"/>
        </w:rPr>
        <w:t>.</w:t>
      </w:r>
    </w:p>
  </w:footnote>
  <w:footnote w:id="35">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بين سكان دونباس، تسمى هذه الألغام </w:t>
      </w:r>
      <w:r>
        <w:rPr>
          <w:rFonts w:cs="Times New Roman" w:ascii="Times New Roman" w:hAnsi="Times New Roman"/>
          <w:rtl w:val="true"/>
        </w:rPr>
        <w:t>"</w:t>
      </w:r>
      <w:r>
        <w:rPr>
          <w:rFonts w:ascii="Times New Roman" w:hAnsi="Times New Roman" w:cs="Times New Roman"/>
          <w:rtl w:val="true"/>
        </w:rPr>
        <w:t>تمزق الساق</w:t>
      </w:r>
      <w:r>
        <w:rPr>
          <w:rFonts w:cs="Times New Roman" w:ascii="Times New Roman" w:hAnsi="Times New Roman"/>
          <w:rtl w:val="true"/>
        </w:rPr>
        <w:t>".</w:t>
      </w:r>
    </w:p>
  </w:footnote>
  <w:footnote w:id="36">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تم الحصول على البيانات من المكتب التمثيلي لجمهورية دونيتسك الشعبية الديمقراطية في </w:t>
      </w:r>
      <w:r>
        <w:rPr>
          <w:rFonts w:cs="Times New Roman" w:ascii="Times New Roman" w:hAnsi="Times New Roman"/>
        </w:rPr>
        <w:t>JCCC</w:t>
      </w:r>
      <w:r>
        <w:rPr>
          <w:rFonts w:cs="Times New Roman" w:ascii="Times New Roman" w:hAnsi="Times New Roman"/>
          <w:rtl w:val="true"/>
        </w:rPr>
        <w:t>.</w:t>
      </w:r>
    </w:p>
  </w:footnote>
  <w:footnote w:id="37">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قناة </w:t>
      </w:r>
      <w:r>
        <w:rPr>
          <w:rFonts w:cs="Times New Roman" w:ascii="Times New Roman" w:hAnsi="Times New Roman"/>
        </w:rPr>
        <w:t>Telegram</w:t>
      </w:r>
      <w:r>
        <w:rPr>
          <w:rFonts w:cs="Times New Roman" w:ascii="Times New Roman" w:hAnsi="Times New Roman"/>
          <w:rtl w:val="true"/>
        </w:rPr>
        <w:t xml:space="preserve"> "</w:t>
      </w:r>
      <w:r>
        <w:rPr>
          <w:rFonts w:ascii="Times New Roman" w:hAnsi="Times New Roman" w:cs="Times New Roman"/>
          <w:rtl w:val="true"/>
        </w:rPr>
        <w:t xml:space="preserve">تمثيل </w:t>
      </w:r>
      <w:r>
        <w:rPr>
          <w:rFonts w:cs="Times New Roman" w:ascii="Times New Roman" w:hAnsi="Times New Roman"/>
        </w:rPr>
        <w:t>LPR</w:t>
      </w:r>
      <w:r>
        <w:rPr>
          <w:rFonts w:cs="Times New Roman" w:ascii="Times New Roman" w:hAnsi="Times New Roman"/>
          <w:rtl w:val="true"/>
        </w:rPr>
        <w:t xml:space="preserve"> </w:t>
      </w:r>
      <w:r>
        <w:rPr>
          <w:rFonts w:ascii="Times New Roman" w:hAnsi="Times New Roman" w:cs="Times New Roman"/>
          <w:rtl w:val="true"/>
        </w:rPr>
        <w:t xml:space="preserve">في </w:t>
      </w:r>
      <w:r>
        <w:rPr>
          <w:rFonts w:cs="Times New Roman" w:ascii="Times New Roman" w:hAnsi="Times New Roman"/>
        </w:rPr>
        <w:t>JCCC</w:t>
      </w:r>
      <w:r>
        <w:rPr>
          <w:rFonts w:cs="Times New Roman" w:ascii="Times New Roman" w:hAnsi="Times New Roman"/>
          <w:rtl w:val="true"/>
        </w:rPr>
        <w:t xml:space="preserve">: </w:t>
      </w:r>
      <w:r>
        <w:rPr>
          <w:rFonts w:ascii="Times New Roman" w:hAnsi="Times New Roman" w:cs="Times New Roman"/>
          <w:rtl w:val="true"/>
        </w:rPr>
        <w:t>المراقبة التشغيلية والمعلومات حول الوضع الأمني على أراضي جمهورية لوغانسك الشعبية</w:t>
      </w:r>
      <w:r>
        <w:rPr>
          <w:rFonts w:cs="Times New Roman" w:ascii="Times New Roman" w:hAnsi="Times New Roman"/>
          <w:rtl w:val="true"/>
        </w:rPr>
        <w:t>"</w:t>
      </w:r>
      <w:r>
        <w:rPr>
          <w:rFonts w:ascii="Times New Roman" w:hAnsi="Times New Roman" w:cs="Times New Roman"/>
          <w:rtl w:val="true"/>
        </w:rPr>
        <w:t xml:space="preserve">، </w:t>
      </w:r>
      <w:r>
        <w:rPr>
          <w:rFonts w:cs="Times New Roman" w:ascii="Times New Roman" w:hAnsi="Times New Roman"/>
        </w:rPr>
        <w:t>1</w:t>
      </w:r>
      <w:r>
        <w:rPr>
          <w:rFonts w:cs="Times New Roman" w:ascii="Times New Roman" w:hAnsi="Times New Roman"/>
          <w:rtl w:val="true"/>
        </w:rPr>
        <w:t xml:space="preserve"> </w:t>
      </w:r>
      <w:r>
        <w:rPr>
          <w:rFonts w:ascii="Times New Roman" w:hAnsi="Times New Roman" w:cs="Times New Roman"/>
          <w:rtl w:val="true"/>
        </w:rPr>
        <w:t xml:space="preserve">يناير </w:t>
      </w:r>
      <w:r>
        <w:rPr>
          <w:rFonts w:cs="Times New Roman" w:ascii="Times New Roman" w:hAnsi="Times New Roman"/>
        </w:rPr>
        <w:t>2024</w:t>
      </w:r>
      <w:r>
        <w:rPr>
          <w:rFonts w:cs="Times New Roman" w:ascii="Times New Roman" w:hAnsi="Times New Roman"/>
          <w:rtl w:val="true"/>
        </w:rPr>
        <w:t>.</w:t>
      </w:r>
    </w:p>
  </w:footnote>
  <w:footnote w:id="38">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المعلومات في</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13888</w:t>
      </w:r>
      <w:r>
        <w:rPr>
          <w:rFonts w:cs="Times New Roman" w:ascii="Times New Roman" w:hAnsi="Times New Roman"/>
          <w:rtl w:val="true"/>
        </w:rPr>
        <w:t xml:space="preserve"> </w:t>
      </w:r>
      <w:r>
        <w:rPr>
          <w:rFonts w:ascii="Times New Roman" w:hAnsi="Times New Roman" w:cs="Times New Roman"/>
          <w:rtl w:val="true"/>
        </w:rPr>
        <w:t xml:space="preserve">بتاريخ </w:t>
      </w:r>
      <w:r>
        <w:rPr>
          <w:rFonts w:cs="Times New Roman" w:ascii="Times New Roman" w:hAnsi="Times New Roman"/>
        </w:rPr>
        <w:t>3</w:t>
      </w:r>
      <w:r>
        <w:rPr>
          <w:rFonts w:cs="Times New Roman" w:ascii="Times New Roman" w:hAnsi="Times New Roman"/>
          <w:rtl w:val="true"/>
        </w:rPr>
        <w:t xml:space="preserve"> </w:t>
      </w:r>
      <w:r>
        <w:rPr>
          <w:rFonts w:ascii="Times New Roman" w:hAnsi="Times New Roman" w:cs="Times New Roman"/>
          <w:rtl w:val="true"/>
        </w:rPr>
        <w:t xml:space="preserve">مارس </w:t>
      </w:r>
      <w:r>
        <w:rPr>
          <w:rFonts w:cs="Times New Roman" w:ascii="Times New Roman" w:hAnsi="Times New Roman"/>
        </w:rPr>
        <w:t>2024</w:t>
      </w:r>
      <w:r>
        <w:rPr>
          <w:rFonts w:cs="Times New Roman" w:ascii="Times New Roman" w:hAnsi="Times New Roman"/>
          <w:rtl w:val="true"/>
        </w:rPr>
        <w:t>.</w:t>
      </w:r>
    </w:p>
  </w:footnote>
  <w:footnote w:id="39">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ملخص السفير المتجول لوزارة خارجية الاتحاد الروسي بشأن جرائم نظام كييف </w:t>
      </w:r>
      <w:r>
        <w:rPr>
          <w:rFonts w:cs="Times New Roman" w:ascii="Times New Roman" w:hAnsi="Times New Roman"/>
        </w:rPr>
        <w:t>R.V. Miroshnik</w:t>
      </w:r>
      <w:r>
        <w:rPr>
          <w:rFonts w:cs="Times New Roman" w:ascii="Times New Roman" w:hAnsi="Times New Roman"/>
          <w:rtl w:val="true"/>
        </w:rPr>
        <w:t xml:space="preserve"> "</w:t>
      </w:r>
      <w:r>
        <w:rPr>
          <w:rFonts w:ascii="Times New Roman" w:hAnsi="Times New Roman" w:cs="Times New Roman"/>
          <w:rtl w:val="true"/>
        </w:rPr>
        <w:t>الحقائق الأكثر صدى لجرائم نظام كييف</w:t>
      </w:r>
      <w:r>
        <w:rPr>
          <w:rFonts w:cs="Times New Roman" w:ascii="Times New Roman" w:hAnsi="Times New Roman"/>
          <w:rtl w:val="true"/>
        </w:rPr>
        <w:t xml:space="preserve">. </w:t>
      </w:r>
      <w:r>
        <w:rPr>
          <w:rFonts w:ascii="Times New Roman" w:hAnsi="Times New Roman" w:cs="Times New Roman"/>
          <w:rtl w:val="true"/>
        </w:rPr>
        <w:t xml:space="preserve">يناير </w:t>
      </w:r>
      <w:r>
        <w:rPr>
          <w:rFonts w:cs="Times New Roman" w:ascii="Times New Roman" w:hAnsi="Times New Roman"/>
          <w:rtl w:val="true"/>
        </w:rPr>
        <w:t xml:space="preserve">- </w:t>
      </w:r>
      <w:r>
        <w:rPr>
          <w:rFonts w:ascii="Times New Roman" w:hAnsi="Times New Roman" w:cs="Times New Roman"/>
          <w:rtl w:val="true"/>
        </w:rPr>
        <w:t xml:space="preserve">مارس </w:t>
      </w:r>
      <w:r>
        <w:rPr>
          <w:rFonts w:cs="Times New Roman" w:ascii="Times New Roman" w:hAnsi="Times New Roman"/>
        </w:rPr>
        <w:t>2024</w:t>
      </w:r>
      <w:r>
        <w:rPr>
          <w:rFonts w:cs="Times New Roman" w:ascii="Times New Roman" w:hAnsi="Times New Roman"/>
          <w:rtl w:val="true"/>
        </w:rPr>
        <w:t xml:space="preserve">" // </w:t>
      </w:r>
      <w:r>
        <w:rPr>
          <w:rFonts w:ascii="Times New Roman" w:hAnsi="Times New Roman" w:cs="Times New Roman"/>
          <w:rtl w:val="true"/>
        </w:rPr>
        <w:t xml:space="preserve">قناة </w:t>
      </w:r>
      <w:r>
        <w:rPr>
          <w:rFonts w:cs="Times New Roman" w:ascii="Times New Roman" w:hAnsi="Times New Roman"/>
        </w:rPr>
        <w:t>Telegram</w:t>
      </w:r>
      <w:r>
        <w:rPr>
          <w:rFonts w:cs="Times New Roman" w:ascii="Times New Roman" w:hAnsi="Times New Roman"/>
          <w:rtl w:val="true"/>
        </w:rPr>
        <w:t xml:space="preserve"> </w:t>
      </w:r>
      <w:r>
        <w:rPr>
          <w:rFonts w:ascii="Times New Roman" w:hAnsi="Times New Roman" w:cs="Times New Roman"/>
          <w:rtl w:val="true"/>
        </w:rPr>
        <w:t xml:space="preserve">التابعة لوزارة الخارجية الروسية، </w:t>
      </w:r>
      <w:r>
        <w:rPr>
          <w:rFonts w:cs="Times New Roman" w:ascii="Times New Roman" w:hAnsi="Times New Roman"/>
        </w:rPr>
        <w:t>5</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2024</w:t>
      </w:r>
      <w:r>
        <w:rPr>
          <w:rFonts w:cs="Times New Roman" w:ascii="Times New Roman" w:hAnsi="Times New Roman"/>
          <w:rtl w:val="true"/>
        </w:rPr>
        <w:t>.</w:t>
      </w:r>
    </w:p>
  </w:footnote>
  <w:footnote w:id="40">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تم نشر هذه المعلومات لأول مرة من قبل وكالة الأنباء الفيدرالية</w:t>
      </w:r>
      <w:r>
        <w:rPr>
          <w:rFonts w:cs="Times New Roman" w:ascii="Times New Roman" w:hAnsi="Times New Roman"/>
          <w:rtl w:val="true"/>
        </w:rPr>
        <w:t>.</w:t>
      </w:r>
    </w:p>
  </w:footnote>
  <w:footnote w:id="41">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تم استخدام صاروخ </w:t>
      </w:r>
      <w:r>
        <w:rPr>
          <w:rFonts w:cs="Times New Roman" w:ascii="Times New Roman" w:hAnsi="Times New Roman"/>
        </w:rPr>
        <w:t>Tochka U</w:t>
      </w:r>
      <w:r>
        <w:rPr>
          <w:rFonts w:cs="Times New Roman" w:ascii="Times New Roman" w:hAnsi="Times New Roman"/>
          <w:rtl w:val="true"/>
        </w:rPr>
        <w:t xml:space="preserve"> </w:t>
      </w:r>
      <w:r>
        <w:rPr>
          <w:rFonts w:ascii="Times New Roman" w:hAnsi="Times New Roman" w:cs="Times New Roman"/>
          <w:rtl w:val="true"/>
        </w:rPr>
        <w:t>للضرب</w:t>
      </w:r>
      <w:r>
        <w:rPr>
          <w:rFonts w:cs="Times New Roman" w:ascii="Times New Roman" w:hAnsi="Times New Roman"/>
          <w:rtl w:val="true"/>
        </w:rPr>
        <w:t xml:space="preserve">. </w:t>
      </w:r>
      <w:r>
        <w:rPr>
          <w:rFonts w:ascii="Times New Roman" w:hAnsi="Times New Roman" w:cs="Times New Roman"/>
          <w:rtl w:val="true"/>
        </w:rPr>
        <w:t>على الرغم من حقيقة أن أنظمة الصواريخ هذه ليست في الخدمة مع الجيش الروسي، حاول الجانب الأوكراني إلقاء اللوم على القوات المسلحة للاتحاد الروسي</w:t>
      </w:r>
      <w:r>
        <w:rPr>
          <w:rFonts w:cs="Times New Roman" w:ascii="Times New Roman" w:hAnsi="Times New Roman"/>
          <w:rtl w:val="true"/>
        </w:rPr>
        <w:t>.</w:t>
      </w:r>
    </w:p>
  </w:footnote>
  <w:footnote w:id="42">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على سبيل المثال، في </w:t>
      </w:r>
      <w:r>
        <w:rPr>
          <w:rFonts w:cs="Times New Roman" w:ascii="Times New Roman" w:hAnsi="Times New Roman"/>
        </w:rPr>
        <w:t>4</w:t>
      </w:r>
      <w:r>
        <w:rPr>
          <w:rFonts w:cs="Times New Roman" w:ascii="Times New Roman" w:hAnsi="Times New Roman"/>
          <w:rtl w:val="true"/>
        </w:rPr>
        <w:t xml:space="preserve"> </w:t>
      </w:r>
      <w:r>
        <w:rPr>
          <w:rFonts w:ascii="Times New Roman" w:hAnsi="Times New Roman" w:cs="Times New Roman"/>
          <w:rtl w:val="true"/>
        </w:rPr>
        <w:t xml:space="preserve">سبتمبر </w:t>
      </w:r>
      <w:r>
        <w:rPr>
          <w:rFonts w:cs="Times New Roman" w:ascii="Times New Roman" w:hAnsi="Times New Roman"/>
        </w:rPr>
        <w:t>2023</w:t>
      </w:r>
      <w:r>
        <w:rPr>
          <w:rFonts w:ascii="Times New Roman" w:hAnsi="Times New Roman" w:cs="Times New Roman"/>
          <w:rtl w:val="true"/>
        </w:rPr>
        <w:t xml:space="preserve">، ذكرت وسائل الإعلام الأوكرانية والغربية أن الفتاة، بمساعدة الأطراف الاصطناعية، زعم أنها شاركت في نصف ماراثون في مدينة لفيف في </w:t>
      </w:r>
      <w:r>
        <w:rPr>
          <w:rFonts w:cs="Times New Roman" w:ascii="Times New Roman" w:hAnsi="Times New Roman"/>
        </w:rPr>
        <w:t>4</w:t>
      </w:r>
      <w:r>
        <w:rPr>
          <w:rFonts w:cs="Times New Roman" w:ascii="Times New Roman" w:hAnsi="Times New Roman"/>
          <w:rtl w:val="true"/>
        </w:rPr>
        <w:t xml:space="preserve"> </w:t>
      </w:r>
      <w:r>
        <w:rPr>
          <w:rFonts w:ascii="Times New Roman" w:hAnsi="Times New Roman" w:cs="Times New Roman"/>
          <w:rtl w:val="true"/>
        </w:rPr>
        <w:t xml:space="preserve">سبتمبر </w:t>
      </w:r>
      <w:r>
        <w:rPr>
          <w:rFonts w:cs="Times New Roman" w:ascii="Times New Roman" w:hAnsi="Times New Roman"/>
        </w:rPr>
        <w:t>2023</w:t>
      </w:r>
      <w:r>
        <w:rPr>
          <w:rFonts w:ascii="Times New Roman" w:hAnsi="Times New Roman" w:cs="Times New Roman"/>
          <w:rtl w:val="true"/>
        </w:rPr>
        <w:t xml:space="preserve">، وفي ماراثون في بوسطن </w:t>
      </w:r>
      <w:r>
        <w:rPr>
          <w:rFonts w:cs="Times New Roman" w:ascii="Times New Roman" w:hAnsi="Times New Roman"/>
          <w:rtl w:val="true"/>
        </w:rPr>
        <w:t>(</w:t>
      </w:r>
      <w:r>
        <w:rPr>
          <w:rFonts w:ascii="Times New Roman" w:hAnsi="Times New Roman" w:cs="Times New Roman"/>
          <w:rtl w:val="true"/>
        </w:rPr>
        <w:t>الولايات المتحدة الأمريكية</w:t>
      </w:r>
      <w:r>
        <w:rPr>
          <w:rFonts w:cs="Times New Roman" w:ascii="Times New Roman" w:hAnsi="Times New Roman"/>
          <w:rtl w:val="true"/>
        </w:rPr>
        <w:t xml:space="preserve">) </w:t>
      </w:r>
      <w:r>
        <w:rPr>
          <w:rFonts w:ascii="Times New Roman" w:hAnsi="Times New Roman" w:cs="Times New Roman"/>
          <w:rtl w:val="true"/>
        </w:rPr>
        <w:t xml:space="preserve">في </w:t>
      </w:r>
      <w:r>
        <w:rPr>
          <w:rFonts w:cs="Times New Roman" w:ascii="Times New Roman" w:hAnsi="Times New Roman"/>
        </w:rPr>
        <w:t>12</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2024</w:t>
      </w:r>
      <w:r>
        <w:rPr>
          <w:rFonts w:cs="Times New Roman" w:ascii="Times New Roman" w:hAnsi="Times New Roman"/>
          <w:rtl w:val="true"/>
        </w:rPr>
        <w:t>.</w:t>
      </w:r>
    </w:p>
  </w:footnote>
  <w:footnote w:id="43">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في نفس اليوم، تم تدمير العديد من المباني السكنية، وسقطت إحدى ضربات القوات المسلحة الأوكرانية على الساحة المجاورة لمحل بقالة</w:t>
      </w:r>
      <w:r>
        <w:rPr>
          <w:rFonts w:cs="Times New Roman" w:ascii="Times New Roman" w:hAnsi="Times New Roman"/>
          <w:rtl w:val="true"/>
        </w:rPr>
        <w:t>.</w:t>
      </w:r>
    </w:p>
  </w:footnote>
  <w:footnote w:id="44">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أطلق المسلحون صاروخين من نظام إطلاق الصواريخ المتعددة </w:t>
      </w:r>
      <w:r>
        <w:rPr>
          <w:rFonts w:cs="Times New Roman" w:ascii="Times New Roman" w:hAnsi="Times New Roman"/>
        </w:rPr>
        <w:t>BM-27 Uragan</w:t>
      </w:r>
      <w:r>
        <w:rPr>
          <w:rFonts w:cs="Times New Roman" w:ascii="Times New Roman" w:hAnsi="Times New Roman"/>
          <w:rtl w:val="true"/>
        </w:rPr>
        <w:t>.</w:t>
      </w:r>
    </w:p>
  </w:footnote>
  <w:footnote w:id="45">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تألفت مجموعة التخريب والاستطلاع الأوكرانية من مقاتلين من الكتائب القومية</w:t>
      </w:r>
      <w:r>
        <w:rPr>
          <w:rFonts w:cs="Times New Roman" w:ascii="Times New Roman" w:hAnsi="Times New Roman"/>
          <w:rtl w:val="true"/>
        </w:rPr>
        <w:t>.</w:t>
      </w:r>
    </w:p>
  </w:footnote>
  <w:footnote w:id="46">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استخدم المسلحون أنظمة إطلاق صواريخ متعددة من طراز </w:t>
      </w:r>
      <w:r>
        <w:rPr>
          <w:rFonts w:cs="Times New Roman" w:ascii="Times New Roman" w:hAnsi="Times New Roman"/>
        </w:rPr>
        <w:t>HIMARS</w:t>
      </w:r>
      <w:r>
        <w:rPr>
          <w:rFonts w:cs="Times New Roman" w:ascii="Times New Roman" w:hAnsi="Times New Roman"/>
          <w:rtl w:val="true"/>
        </w:rPr>
        <w:t xml:space="preserve"> </w:t>
      </w:r>
      <w:r>
        <w:rPr>
          <w:rFonts w:ascii="Times New Roman" w:hAnsi="Times New Roman" w:cs="Times New Roman"/>
          <w:rtl w:val="true"/>
        </w:rPr>
        <w:t xml:space="preserve">مع ذخيرة شظايا مضادة للأفراد، يمكن أن تحتوي كل منها على ما يصل إلى </w:t>
      </w:r>
      <w:r>
        <w:rPr>
          <w:rFonts w:cs="Times New Roman" w:ascii="Times New Roman" w:hAnsi="Times New Roman"/>
        </w:rPr>
        <w:t>9</w:t>
      </w:r>
      <w:r>
        <w:rPr>
          <w:rFonts w:cs="Times New Roman" w:ascii="Times New Roman" w:hAnsi="Times New Roman"/>
          <w:rtl w:val="true"/>
        </w:rPr>
        <w:t xml:space="preserve"> </w:t>
      </w:r>
      <w:r>
        <w:rPr>
          <w:rFonts w:ascii="Times New Roman" w:hAnsi="Times New Roman" w:cs="Times New Roman"/>
          <w:rtl w:val="true"/>
        </w:rPr>
        <w:t>آلاف ذخيرة صغيرة معدنية</w:t>
      </w:r>
      <w:r>
        <w:rPr>
          <w:rFonts w:cs="Times New Roman" w:ascii="Times New Roman" w:hAnsi="Times New Roman"/>
          <w:rtl w:val="true"/>
        </w:rPr>
        <w:t xml:space="preserve">. </w:t>
      </w:r>
      <w:r>
        <w:rPr>
          <w:rFonts w:ascii="Times New Roman" w:hAnsi="Times New Roman" w:cs="Times New Roman"/>
          <w:rtl w:val="true"/>
        </w:rPr>
        <w:t>وتستخدم هذه الذخيرة على وجه التحديد لتحقيق أقصى قدر من تدمير الناس</w:t>
      </w:r>
      <w:r>
        <w:rPr>
          <w:rFonts w:cs="Times New Roman" w:ascii="Times New Roman" w:hAnsi="Times New Roman"/>
          <w:rtl w:val="true"/>
        </w:rPr>
        <w:t>.</w:t>
      </w:r>
    </w:p>
  </w:footnote>
  <w:footnote w:id="47">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ونفذ المسلحون ضربات استهدفت مناطق سكنية في المدينة</w:t>
      </w:r>
      <w:r>
        <w:rPr>
          <w:rFonts w:cs="Times New Roman" w:ascii="Times New Roman" w:hAnsi="Times New Roman"/>
          <w:rtl w:val="true"/>
        </w:rPr>
        <w:t>.</w:t>
      </w:r>
    </w:p>
  </w:footnote>
  <w:footnote w:id="48">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أصيب الطفل بجروح عديدة من الشظايا بسبب ضربات المدفعية الأوكرانية</w:t>
      </w:r>
      <w:r>
        <w:rPr>
          <w:rFonts w:cs="Times New Roman" w:ascii="Times New Roman" w:hAnsi="Times New Roman"/>
          <w:rtl w:val="true"/>
        </w:rPr>
        <w:t>.</w:t>
      </w:r>
    </w:p>
  </w:footnote>
  <w:footnote w:id="49">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وقالت المرأة المصابة لمراسل قناة روسيا اليوم التلفزيونية إن المسلحين الأوكرانيين، عندما يقفون في قريتهم، هددوا بإطلاق النار على الجميع، بمن فيهم الأطفال، عندما طلب منهم مشاركة بعض الطعام</w:t>
      </w:r>
      <w:r>
        <w:rPr>
          <w:rFonts w:cs="Times New Roman" w:ascii="Times New Roman" w:hAnsi="Times New Roman"/>
          <w:rtl w:val="true"/>
        </w:rPr>
        <w:t>.</w:t>
      </w:r>
    </w:p>
  </w:footnote>
  <w:footnote w:id="50">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امتنعت قيادة منطقة لفيف في أوكرانيا عن التعليق على هذا الحادث عدة مرات</w:t>
      </w:r>
      <w:r>
        <w:rPr>
          <w:rFonts w:cs="Times New Roman" w:ascii="Times New Roman" w:hAnsi="Times New Roman"/>
          <w:rtl w:val="true"/>
        </w:rPr>
        <w:t>.</w:t>
      </w:r>
    </w:p>
  </w:footnote>
  <w:footnote w:id="51">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استخدم المسلحون أنظمة إطلاق صواريخ متعددة من طراز </w:t>
      </w:r>
      <w:r>
        <w:rPr>
          <w:rFonts w:cs="Times New Roman" w:ascii="Times New Roman" w:hAnsi="Times New Roman"/>
        </w:rPr>
        <w:t>HIMARS</w:t>
      </w:r>
      <w:r>
        <w:rPr>
          <w:rFonts w:cs="Times New Roman" w:ascii="Times New Roman" w:hAnsi="Times New Roman"/>
          <w:rtl w:val="true"/>
        </w:rPr>
        <w:t xml:space="preserve"> </w:t>
      </w:r>
      <w:r>
        <w:rPr>
          <w:rFonts w:ascii="Times New Roman" w:hAnsi="Times New Roman" w:cs="Times New Roman"/>
          <w:rtl w:val="true"/>
        </w:rPr>
        <w:t>أمريكية الصنع</w:t>
      </w:r>
      <w:r>
        <w:rPr>
          <w:rFonts w:cs="Times New Roman" w:ascii="Times New Roman" w:hAnsi="Times New Roman"/>
          <w:rtl w:val="true"/>
        </w:rPr>
        <w:t>.</w:t>
      </w:r>
    </w:p>
  </w:footnote>
  <w:footnote w:id="52">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في هذا اليوم وحده، أطلق المسلحون الأوكرانيون أكثر من </w:t>
      </w:r>
      <w:r>
        <w:rPr>
          <w:rFonts w:cs="Times New Roman" w:ascii="Times New Roman" w:hAnsi="Times New Roman"/>
        </w:rPr>
        <w:t>50</w:t>
      </w:r>
      <w:r>
        <w:rPr>
          <w:rFonts w:cs="Times New Roman" w:ascii="Times New Roman" w:hAnsi="Times New Roman"/>
          <w:rtl w:val="true"/>
        </w:rPr>
        <w:t xml:space="preserve"> </w:t>
      </w:r>
      <w:r>
        <w:rPr>
          <w:rFonts w:ascii="Times New Roman" w:hAnsi="Times New Roman" w:cs="Times New Roman"/>
          <w:rtl w:val="true"/>
        </w:rPr>
        <w:t>طلقة على مدينة غورلوفكا</w:t>
      </w:r>
      <w:r>
        <w:rPr>
          <w:rFonts w:cs="Times New Roman" w:ascii="Times New Roman" w:hAnsi="Times New Roman"/>
          <w:rtl w:val="true"/>
        </w:rPr>
        <w:t>.</w:t>
      </w:r>
    </w:p>
  </w:footnote>
  <w:footnote w:id="53">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استخدم المسلحون أنظمة إطلاق صواريخ متعددة من طراز </w:t>
      </w:r>
      <w:r>
        <w:rPr>
          <w:rFonts w:cs="Times New Roman" w:ascii="Times New Roman" w:hAnsi="Times New Roman"/>
        </w:rPr>
        <w:t>HIMARS</w:t>
      </w:r>
      <w:r>
        <w:rPr>
          <w:rFonts w:cs="Times New Roman" w:ascii="Times New Roman" w:hAnsi="Times New Roman"/>
          <w:rtl w:val="true"/>
        </w:rPr>
        <w:t xml:space="preserve"> </w:t>
      </w:r>
      <w:r>
        <w:rPr>
          <w:rFonts w:ascii="Times New Roman" w:hAnsi="Times New Roman" w:cs="Times New Roman"/>
          <w:rtl w:val="true"/>
        </w:rPr>
        <w:t>أمريكية الصنع</w:t>
      </w:r>
      <w:r>
        <w:rPr>
          <w:rFonts w:cs="Times New Roman" w:ascii="Times New Roman" w:hAnsi="Times New Roman"/>
          <w:rtl w:val="true"/>
        </w:rPr>
        <w:t xml:space="preserve">. </w:t>
      </w:r>
      <w:r>
        <w:rPr>
          <w:rFonts w:ascii="Times New Roman" w:hAnsi="Times New Roman" w:cs="Times New Roman"/>
          <w:rtl w:val="true"/>
        </w:rPr>
        <w:t>في وقت إطلاق النار، كان الأطفال في فناء المنزل مع والدتهم</w:t>
      </w:r>
      <w:r>
        <w:rPr>
          <w:rFonts w:cs="Times New Roman" w:ascii="Times New Roman" w:hAnsi="Times New Roman"/>
          <w:rtl w:val="true"/>
        </w:rPr>
        <w:t>.</w:t>
      </w:r>
    </w:p>
  </w:footnote>
  <w:footnote w:id="54">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استخدم المسلحون أنظمة إطلاق صواريخ متعددة من طراز </w:t>
      </w:r>
      <w:r>
        <w:rPr>
          <w:rFonts w:cs="Times New Roman" w:ascii="Times New Roman" w:hAnsi="Times New Roman"/>
        </w:rPr>
        <w:t>HIMARS</w:t>
      </w:r>
      <w:r>
        <w:rPr>
          <w:rFonts w:cs="Times New Roman" w:ascii="Times New Roman" w:hAnsi="Times New Roman"/>
          <w:rtl w:val="true"/>
        </w:rPr>
        <w:t xml:space="preserve"> </w:t>
      </w:r>
      <w:r>
        <w:rPr>
          <w:rFonts w:ascii="Times New Roman" w:hAnsi="Times New Roman" w:cs="Times New Roman"/>
          <w:rtl w:val="true"/>
        </w:rPr>
        <w:t>أمريكية الصنع</w:t>
      </w:r>
      <w:r>
        <w:rPr>
          <w:rFonts w:cs="Times New Roman" w:ascii="Times New Roman" w:hAnsi="Times New Roman"/>
          <w:rtl w:val="true"/>
        </w:rPr>
        <w:t>.</w:t>
      </w:r>
    </w:p>
  </w:footnote>
  <w:footnote w:id="55">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tl w:val="true"/>
        </w:rPr>
        <w:t>الذخائر العنقودية مصممة خصيصا لزيادة عدد الإصابات في القصف</w:t>
      </w:r>
      <w:r>
        <w:rPr>
          <w:rFonts w:ascii="Times New Roman" w:hAnsi="Times New Roman"/>
          <w:color w:val="auto"/>
          <w:rtl w:val="true"/>
        </w:rPr>
        <w:t>.</w:t>
      </w:r>
    </w:p>
  </w:footnote>
  <w:footnote w:id="56">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استخدم المسلحون صاروخ </w:t>
      </w:r>
      <w:r>
        <w:rPr>
          <w:rFonts w:cs="Times New Roman" w:ascii="Times New Roman" w:hAnsi="Times New Roman"/>
        </w:rPr>
        <w:t>AGM-88 HARM</w:t>
      </w:r>
      <w:r>
        <w:rPr>
          <w:rFonts w:cs="Times New Roman" w:ascii="Times New Roman" w:hAnsi="Times New Roman"/>
          <w:rtl w:val="true"/>
        </w:rPr>
        <w:t xml:space="preserve"> </w:t>
      </w:r>
      <w:r>
        <w:rPr>
          <w:rFonts w:ascii="Times New Roman" w:hAnsi="Times New Roman" w:cs="Times New Roman"/>
          <w:rtl w:val="true"/>
        </w:rPr>
        <w:t>عالي السرعة تصنعه الولايات المتحدة</w:t>
      </w:r>
      <w:r>
        <w:rPr>
          <w:rFonts w:cs="Times New Roman" w:ascii="Times New Roman" w:hAnsi="Times New Roman"/>
          <w:rtl w:val="true"/>
        </w:rPr>
        <w:t>.</w:t>
      </w:r>
    </w:p>
  </w:footnote>
  <w:footnote w:id="57">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استخدم المسلحون أنظمة إطلاق صواريخ متعددة مع ذخائر عنقودية</w:t>
      </w:r>
      <w:r>
        <w:rPr>
          <w:rFonts w:cs="Times New Roman" w:ascii="Times New Roman" w:hAnsi="Times New Roman"/>
          <w:rtl w:val="true"/>
        </w:rPr>
        <w:t>.</w:t>
      </w:r>
    </w:p>
  </w:footnote>
  <w:footnote w:id="58">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استخدم المسلحون أنظمة إطلاق صواريخ متعددة من طراز </w:t>
      </w:r>
      <w:r>
        <w:rPr>
          <w:rFonts w:cs="Times New Roman" w:ascii="Times New Roman" w:hAnsi="Times New Roman"/>
        </w:rPr>
        <w:t>HIMARS</w:t>
      </w:r>
      <w:r>
        <w:rPr>
          <w:rFonts w:cs="Times New Roman" w:ascii="Times New Roman" w:hAnsi="Times New Roman"/>
          <w:rtl w:val="true"/>
        </w:rPr>
        <w:t xml:space="preserve"> </w:t>
      </w:r>
      <w:r>
        <w:rPr>
          <w:rFonts w:ascii="Times New Roman" w:hAnsi="Times New Roman" w:cs="Times New Roman"/>
          <w:rtl w:val="true"/>
        </w:rPr>
        <w:t>أمريكية الصنع</w:t>
      </w:r>
      <w:r>
        <w:rPr>
          <w:rFonts w:cs="Times New Roman" w:ascii="Times New Roman" w:hAnsi="Times New Roman"/>
          <w:rtl w:val="true"/>
        </w:rPr>
        <w:t>.</w:t>
      </w:r>
    </w:p>
  </w:footnote>
  <w:footnote w:id="59">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بينما أدان الأمين العام للأمم المتحدة الضربات على مدينتي ليسيتشانسك وبيلغورود، قال ممثل الولايات المتحدة لدى الأمم المتحدة</w:t>
      </w:r>
      <w:r>
        <w:rPr>
          <w:rFonts w:cs="Times New Roman" w:ascii="Times New Roman" w:hAnsi="Times New Roman"/>
          <w:rtl w:val="true"/>
        </w:rPr>
        <w:t>: "</w:t>
      </w:r>
      <w:r>
        <w:rPr>
          <w:rFonts w:ascii="Times New Roman" w:hAnsi="Times New Roman" w:cs="Times New Roman"/>
          <w:rtl w:val="true"/>
        </w:rPr>
        <w:t>ليس لدينا معلومات كاملة عن الحادث في ليسيتشانسك، لكننا نعرف على وجه اليقين أن روسيا هي المسؤولة</w:t>
      </w:r>
      <w:r>
        <w:rPr>
          <w:rFonts w:cs="Times New Roman" w:ascii="Times New Roman" w:hAnsi="Times New Roman"/>
          <w:rtl w:val="true"/>
        </w:rPr>
        <w:t xml:space="preserve">" </w:t>
      </w:r>
      <w:r>
        <w:rPr>
          <w:rFonts w:cs="Times New Roman" w:ascii="Times New Roman" w:hAnsi="Times New Roman"/>
          <w:iCs/>
          <w:rtl w:val="true"/>
        </w:rPr>
        <w:t>(</w:t>
      </w:r>
      <w:r>
        <w:rPr>
          <w:rFonts w:ascii="Times New Roman" w:hAnsi="Times New Roman" w:cs="Times New Roman"/>
          <w:rtl w:val="true"/>
        </w:rPr>
        <w:t xml:space="preserve">تم الإدلاء بالبيان في </w:t>
      </w:r>
      <w:r>
        <w:rPr>
          <w:rFonts w:cs="Times New Roman" w:ascii="Times New Roman" w:hAnsi="Times New Roman"/>
        </w:rPr>
        <w:t>5</w:t>
      </w:r>
      <w:r>
        <w:rPr>
          <w:rFonts w:cs="Times New Roman" w:ascii="Times New Roman" w:hAnsi="Times New Roman"/>
          <w:rtl w:val="true"/>
        </w:rPr>
        <w:t xml:space="preserve"> </w:t>
      </w:r>
      <w:r>
        <w:rPr>
          <w:rFonts w:ascii="Times New Roman" w:hAnsi="Times New Roman" w:cs="Times New Roman"/>
          <w:rtl w:val="true"/>
        </w:rPr>
        <w:t xml:space="preserve">فبراير </w:t>
      </w:r>
      <w:r>
        <w:rPr>
          <w:rFonts w:cs="Times New Roman" w:ascii="Times New Roman" w:hAnsi="Times New Roman"/>
        </w:rPr>
        <w:t>2024</w:t>
      </w:r>
      <w:r>
        <w:rPr>
          <w:rFonts w:cs="Times New Roman" w:ascii="Times New Roman" w:hAnsi="Times New Roman"/>
          <w:iCs/>
          <w:rtl w:val="true"/>
        </w:rPr>
        <w:t>).</w:t>
      </w:r>
    </w:p>
  </w:footnote>
  <w:footnote w:id="60">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استخدم المسلحون أنظمة إطلاق صواريخ متعددة </w:t>
      </w:r>
      <w:r>
        <w:rPr>
          <w:rFonts w:cs="Times New Roman" w:ascii="Times New Roman" w:hAnsi="Times New Roman"/>
        </w:rPr>
        <w:t>VAMPIR</w:t>
      </w:r>
      <w:r>
        <w:rPr>
          <w:rFonts w:cs="Times New Roman" w:ascii="Times New Roman" w:hAnsi="Times New Roman"/>
          <w:rtl w:val="true"/>
        </w:rPr>
        <w:t xml:space="preserve"> </w:t>
      </w:r>
      <w:r>
        <w:rPr>
          <w:rFonts w:ascii="Times New Roman" w:hAnsi="Times New Roman" w:cs="Times New Roman"/>
          <w:rtl w:val="true"/>
        </w:rPr>
        <w:t>مصنعة في جمهورية التشيك</w:t>
      </w:r>
      <w:r>
        <w:rPr>
          <w:rFonts w:cs="Times New Roman" w:ascii="Times New Roman" w:hAnsi="Times New Roman"/>
          <w:rtl w:val="true"/>
        </w:rPr>
        <w:t>.</w:t>
      </w:r>
    </w:p>
  </w:footnote>
  <w:footnote w:id="61">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ولا يساور اللجنة البرلمانية أي شك في أن الضربة استهدفت المدنيين، لأن المسلحين استخدموا أسلحة عالية الدقة مع نظام توجيه متخصص</w:t>
      </w:r>
      <w:r>
        <w:rPr>
          <w:rFonts w:cs="Times New Roman" w:ascii="Times New Roman" w:hAnsi="Times New Roman"/>
          <w:rtl w:val="true"/>
        </w:rPr>
        <w:t>.</w:t>
      </w:r>
    </w:p>
  </w:footnote>
  <w:footnote w:id="62">
    <w:p>
      <w:pPr>
        <w:pStyle w:val="Style29"/>
        <w:bidi w:val="1"/>
        <w:ind w:firstLine="709"/>
        <w:jc w:val="both"/>
        <w:rPr>
          <w:rFonts w:ascii="Times New Roman" w:hAnsi="Times New Roman" w:cs="Times New Roman"/>
          <w:shd w:fill="FFFFFF" w:val="clear"/>
        </w:rPr>
      </w:pPr>
      <w:r>
        <w:rPr>
          <w:rStyle w:val="Style13"/>
        </w:rPr>
        <w:footnoteRef/>
      </w:r>
      <w:r>
        <w:rPr>
          <w:rFonts w:cs="Times New Roman" w:ascii="Times New Roman" w:hAnsi="Times New Roman"/>
          <w:rtl w:val="true"/>
        </w:rPr>
        <w:t> </w:t>
      </w:r>
      <w:r>
        <w:rPr>
          <w:rFonts w:ascii="Times New Roman" w:hAnsi="Times New Roman" w:cs="Times New Roman"/>
          <w:shd w:fill="FFFFFF" w:val="clear"/>
          <w:rtl w:val="true"/>
        </w:rPr>
        <w:t>تم إخفاء اللغم عمدا في منطقة سكنية</w:t>
      </w:r>
      <w:r>
        <w:rPr>
          <w:rFonts w:cs="Times New Roman" w:ascii="Times New Roman" w:hAnsi="Times New Roman"/>
          <w:shd w:fill="FFFFFF" w:val="clear"/>
          <w:rtl w:val="true"/>
        </w:rPr>
        <w:t>.</w:t>
      </w:r>
    </w:p>
  </w:footnote>
  <w:footnote w:id="63">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خلال هذا اليوم، أطلق مسلحو القوات المسلحة الأوكرانية أكثر من </w:t>
      </w:r>
      <w:r>
        <w:rPr>
          <w:rFonts w:cs="Times New Roman" w:ascii="Times New Roman" w:hAnsi="Times New Roman"/>
        </w:rPr>
        <w:t>235</w:t>
      </w:r>
      <w:r>
        <w:rPr>
          <w:rFonts w:cs="Times New Roman" w:ascii="Times New Roman" w:hAnsi="Times New Roman"/>
          <w:rtl w:val="true"/>
        </w:rPr>
        <w:t xml:space="preserve"> </w:t>
      </w:r>
      <w:r>
        <w:rPr>
          <w:rFonts w:ascii="Times New Roman" w:hAnsi="Times New Roman" w:cs="Times New Roman"/>
          <w:rtl w:val="true"/>
        </w:rPr>
        <w:t>ذخيرة على أراضي جمهورية دونيتسك الشعبية</w:t>
      </w:r>
      <w:r>
        <w:rPr>
          <w:rFonts w:cs="Times New Roman" w:ascii="Times New Roman" w:hAnsi="Times New Roman"/>
          <w:rtl w:val="true"/>
        </w:rPr>
        <w:t>.</w:t>
      </w:r>
    </w:p>
  </w:footnote>
  <w:footnote w:id="64">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استخدم المسلحون قنابل </w:t>
      </w:r>
      <w:r>
        <w:rPr>
          <w:rFonts w:cs="Times New Roman" w:ascii="Times New Roman" w:hAnsi="Times New Roman"/>
        </w:rPr>
        <w:t>GLSDB</w:t>
      </w:r>
      <w:r>
        <w:rPr>
          <w:rFonts w:cs="Times New Roman" w:ascii="Times New Roman" w:hAnsi="Times New Roman"/>
          <w:rtl w:val="true"/>
        </w:rPr>
        <w:t xml:space="preserve"> </w:t>
      </w:r>
      <w:r>
        <w:rPr>
          <w:rFonts w:ascii="Times New Roman" w:hAnsi="Times New Roman" w:cs="Times New Roman"/>
          <w:rtl w:val="true"/>
        </w:rPr>
        <w:t xml:space="preserve">أمريكية الصنع </w:t>
      </w:r>
      <w:r>
        <w:rPr>
          <w:rFonts w:cs="Times New Roman" w:ascii="Times New Roman" w:hAnsi="Times New Roman"/>
          <w:iCs/>
          <w:rtl w:val="true"/>
        </w:rPr>
        <w:t>(</w:t>
      </w:r>
      <w:r>
        <w:rPr>
          <w:rFonts w:ascii="Times New Roman" w:hAnsi="Times New Roman" w:cs="Times New Roman"/>
          <w:rtl w:val="true"/>
        </w:rPr>
        <w:t>بأعداد كبيرة هم في الخدمة مع جيوش دول الناتو</w:t>
      </w:r>
      <w:r>
        <w:rPr>
          <w:rFonts w:cs="Times New Roman" w:ascii="Times New Roman" w:hAnsi="Times New Roman"/>
          <w:iCs/>
          <w:rtl w:val="true"/>
        </w:rPr>
        <w:t>).</w:t>
      </w:r>
    </w:p>
  </w:footnote>
  <w:footnote w:id="65">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تم توجيه الضربة في الساعة </w:t>
      </w:r>
      <w:r>
        <w:rPr>
          <w:rFonts w:cs="Times New Roman" w:ascii="Times New Roman" w:hAnsi="Times New Roman"/>
        </w:rPr>
        <w:t>11:40</w:t>
      </w:r>
      <w:r>
        <w:rPr>
          <w:rFonts w:cs="Times New Roman" w:ascii="Times New Roman" w:hAnsi="Times New Roman"/>
          <w:rtl w:val="true"/>
        </w:rPr>
        <w:t xml:space="preserve"> </w:t>
      </w:r>
      <w:r>
        <w:rPr>
          <w:rFonts w:ascii="Times New Roman" w:hAnsi="Times New Roman" w:cs="Times New Roman"/>
          <w:rtl w:val="true"/>
        </w:rPr>
        <w:t>صباحا</w:t>
      </w:r>
      <w:r>
        <w:rPr>
          <w:rFonts w:cs="Times New Roman" w:ascii="Times New Roman" w:hAnsi="Times New Roman"/>
          <w:rtl w:val="true"/>
        </w:rPr>
        <w:t>.</w:t>
      </w:r>
    </w:p>
  </w:footnote>
  <w:footnote w:id="66">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في الفترة من </w:t>
      </w:r>
      <w:r>
        <w:rPr>
          <w:rFonts w:cs="Times New Roman" w:ascii="Times New Roman" w:hAnsi="Times New Roman"/>
        </w:rPr>
        <w:t>7:50</w:t>
      </w:r>
      <w:r>
        <w:rPr>
          <w:rFonts w:cs="Times New Roman" w:ascii="Times New Roman" w:hAnsi="Times New Roman"/>
          <w:rtl w:val="true"/>
        </w:rPr>
        <w:t xml:space="preserve"> </w:t>
      </w:r>
      <w:r>
        <w:rPr>
          <w:rFonts w:ascii="Times New Roman" w:hAnsi="Times New Roman" w:cs="Times New Roman"/>
          <w:rtl w:val="true"/>
        </w:rPr>
        <w:t xml:space="preserve">مساء إلى </w:t>
      </w:r>
      <w:r>
        <w:rPr>
          <w:rFonts w:cs="Times New Roman" w:ascii="Times New Roman" w:hAnsi="Times New Roman"/>
        </w:rPr>
        <w:t>8:40</w:t>
      </w:r>
      <w:r>
        <w:rPr>
          <w:rFonts w:cs="Times New Roman" w:ascii="Times New Roman" w:hAnsi="Times New Roman"/>
          <w:rtl w:val="true"/>
        </w:rPr>
        <w:t xml:space="preserve"> </w:t>
      </w:r>
      <w:r>
        <w:rPr>
          <w:rFonts w:ascii="Times New Roman" w:hAnsi="Times New Roman" w:cs="Times New Roman"/>
          <w:rtl w:val="true"/>
        </w:rPr>
        <w:t>مساء، أي في وقت كان فيه معظم سكان المدينة في منازلهم</w:t>
      </w:r>
      <w:r>
        <w:rPr>
          <w:rFonts w:cs="Times New Roman" w:ascii="Times New Roman" w:hAnsi="Times New Roman"/>
          <w:rtl w:val="true"/>
        </w:rPr>
        <w:t>.</w:t>
      </w:r>
    </w:p>
  </w:footnote>
  <w:footnote w:id="67">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استخدم المسلحون أنظمة إطلاق صواريخ متعددة </w:t>
      </w:r>
      <w:r>
        <w:rPr>
          <w:rFonts w:cs="Times New Roman" w:ascii="Times New Roman" w:hAnsi="Times New Roman"/>
        </w:rPr>
        <w:t>VAMPIR</w:t>
      </w:r>
      <w:r>
        <w:rPr>
          <w:rFonts w:cs="Times New Roman" w:ascii="Times New Roman" w:hAnsi="Times New Roman"/>
          <w:rtl w:val="true"/>
        </w:rPr>
        <w:t xml:space="preserve"> </w:t>
      </w:r>
      <w:r>
        <w:rPr>
          <w:rFonts w:ascii="Times New Roman" w:hAnsi="Times New Roman" w:cs="Times New Roman"/>
          <w:rtl w:val="true"/>
        </w:rPr>
        <w:t xml:space="preserve">المصنعة في جمهورية التشيك، وكذلك أنظمة إطلاق الصواريخ المتعددة </w:t>
      </w:r>
      <w:r>
        <w:rPr>
          <w:rFonts w:cs="Times New Roman" w:ascii="Times New Roman" w:hAnsi="Times New Roman"/>
        </w:rPr>
        <w:t>Vilkha</w:t>
      </w:r>
      <w:r>
        <w:rPr>
          <w:rFonts w:cs="Times New Roman" w:ascii="Times New Roman" w:hAnsi="Times New Roman"/>
          <w:rtl w:val="true"/>
        </w:rPr>
        <w:t xml:space="preserve"> </w:t>
      </w:r>
      <w:r>
        <w:rPr>
          <w:rFonts w:ascii="Times New Roman" w:hAnsi="Times New Roman" w:cs="Times New Roman"/>
          <w:rtl w:val="true"/>
        </w:rPr>
        <w:t>المصنعة في أوكرانيا</w:t>
      </w:r>
      <w:r>
        <w:rPr>
          <w:rFonts w:cs="Times New Roman" w:ascii="Times New Roman" w:hAnsi="Times New Roman"/>
          <w:rtl w:val="true"/>
        </w:rPr>
        <w:t>.</w:t>
      </w:r>
    </w:p>
  </w:footnote>
  <w:footnote w:id="68">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في هذا اليوم، رفض مقر وزارة الدفاع الأمريكية تقييم الهجوم الصاروخي على مدينة بيلغورود</w:t>
      </w:r>
      <w:r>
        <w:rPr>
          <w:rFonts w:cs="Times New Roman" w:ascii="Times New Roman" w:hAnsi="Times New Roman"/>
          <w:rtl w:val="true"/>
        </w:rPr>
        <w:t>.</w:t>
      </w:r>
    </w:p>
  </w:footnote>
  <w:footnote w:id="69">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استخدم المتشددون أسلحة مصنعة في الولايات المتحدة وجمهورية التشيك وأوكرانيا</w:t>
      </w:r>
      <w:r>
        <w:rPr>
          <w:rFonts w:cs="Times New Roman" w:ascii="Times New Roman" w:hAnsi="Times New Roman"/>
          <w:rtl w:val="true"/>
        </w:rPr>
        <w:t>.</w:t>
      </w:r>
    </w:p>
  </w:footnote>
  <w:footnote w:id="70">
    <w:p>
      <w:pPr>
        <w:pStyle w:val="Style29"/>
        <w:bidi w:val="1"/>
        <w:ind w:left="708" w:hanging="0"/>
        <w:jc w:val="left"/>
        <w:rPr/>
      </w:pPr>
      <w:r>
        <w:rPr>
          <w:rStyle w:val="Style13"/>
        </w:rPr>
        <w:footnoteRef/>
      </w:r>
      <w:r>
        <w:rPr>
          <w:rtl w:val="true"/>
        </w:rPr>
        <w:t xml:space="preserve"> </w:t>
      </w:r>
      <w:r>
        <w:rPr>
          <w:rFonts w:cs="Times New Roman"/>
          <w:rtl w:val="true"/>
        </w:rPr>
        <w:t xml:space="preserve">في صيف عام </w:t>
      </w:r>
      <w:r>
        <w:rPr>
          <w:rFonts w:cs="Times New Roman"/>
        </w:rPr>
        <w:t>2020</w:t>
      </w:r>
      <w:r>
        <w:rPr>
          <w:rFonts w:cs="Times New Roman"/>
          <w:rtl w:val="true"/>
        </w:rPr>
        <w:t>، اعترف مقاتل القوات المسلحة الأوكرانية يوري أفسيف، على الهواء مباشرة على قناة</w:t>
      </w:r>
      <w:r>
        <w:rPr>
          <w:rtl w:val="true"/>
        </w:rPr>
        <w:t xml:space="preserve"> </w:t>
      </w:r>
      <w:r>
        <w:rPr/>
        <w:t>NewsOne</w:t>
      </w:r>
      <w:r>
        <w:rPr>
          <w:rtl w:val="true"/>
        </w:rPr>
        <w:t xml:space="preserve"> </w:t>
      </w:r>
      <w:r>
        <w:rPr>
          <w:rFonts w:cs="Times New Roman"/>
          <w:rtl w:val="true"/>
        </w:rPr>
        <w:t>التلفزيونية الأوكرانية، بهجمات استهدفت المدنيين في دونباس</w:t>
      </w:r>
      <w:r>
        <w:rPr>
          <w:rFonts w:cs="Times New Roman"/>
          <w:rtl w:val="true"/>
        </w:rPr>
        <w:t xml:space="preserve">. </w:t>
      </w:r>
      <w:r>
        <w:rPr>
          <w:rFonts w:cs="Times New Roman"/>
          <w:rtl w:val="true"/>
        </w:rPr>
        <w:t>وبحسب قوله، فإن طرفي النزاع يعرفان جيدًا موقع مواقع الطرف الآخر، وقد تم إطلاق النار بشكل متعمد على القطاع السكني والأطفال</w:t>
      </w:r>
      <w:r>
        <w:rPr>
          <w:rFonts w:cs="Times New Roman"/>
          <w:rtl w:val="true"/>
        </w:rPr>
        <w:t xml:space="preserve">. </w:t>
      </w:r>
      <w:r>
        <w:rPr>
          <w:rFonts w:cs="Times New Roman"/>
          <w:rtl w:val="true"/>
        </w:rPr>
        <w:t>وفي مايو</w:t>
      </w:r>
      <w:r>
        <w:rPr>
          <w:rFonts w:cs="Times New Roman"/>
          <w:rtl w:val="true"/>
        </w:rPr>
        <w:t>/</w:t>
      </w:r>
      <w:r>
        <w:rPr>
          <w:rFonts w:cs="Times New Roman"/>
          <w:rtl w:val="true"/>
        </w:rPr>
        <w:t xml:space="preserve">أيار </w:t>
      </w:r>
      <w:r>
        <w:rPr>
          <w:rFonts w:cs="Times New Roman"/>
        </w:rPr>
        <w:t>2023</w:t>
      </w:r>
      <w:r>
        <w:rPr>
          <w:rFonts w:cs="Times New Roman"/>
          <w:rtl w:val="true"/>
        </w:rPr>
        <w:t xml:space="preserve">، اعترف أحد مقاتلي كتيبة آزوف النازية الجديدة </w:t>
      </w:r>
      <w:r>
        <w:rPr>
          <w:rFonts w:cs="Times New Roman"/>
          <w:rtl w:val="true"/>
        </w:rPr>
        <w:t>(</w:t>
      </w:r>
      <w:r>
        <w:rPr>
          <w:rFonts w:cs="Times New Roman"/>
          <w:rtl w:val="true"/>
        </w:rPr>
        <w:t>المصنفة كإرهابية في الاتحاد الروسي</w:t>
      </w:r>
      <w:r>
        <w:rPr>
          <w:rFonts w:cs="Times New Roman"/>
          <w:rtl w:val="true"/>
        </w:rPr>
        <w:t xml:space="preserve">) </w:t>
      </w:r>
      <w:r>
        <w:rPr>
          <w:rFonts w:cs="Times New Roman"/>
          <w:rtl w:val="true"/>
        </w:rPr>
        <w:t xml:space="preserve">بإطلاق النار على سيارة مدنية تحمل علامة </w:t>
      </w:r>
      <w:r>
        <w:rPr>
          <w:rFonts w:cs="Times New Roman"/>
          <w:rtl w:val="true"/>
        </w:rPr>
        <w:t>"</w:t>
      </w:r>
      <w:r>
        <w:rPr>
          <w:rFonts w:cs="Times New Roman"/>
          <w:rtl w:val="true"/>
        </w:rPr>
        <w:t>أطفال</w:t>
      </w:r>
      <w:r>
        <w:rPr>
          <w:rFonts w:cs="Times New Roman"/>
          <w:rtl w:val="true"/>
        </w:rPr>
        <w:t xml:space="preserve">". </w:t>
      </w:r>
      <w:r>
        <w:rPr>
          <w:rFonts w:cs="Times New Roman"/>
          <w:rtl w:val="true"/>
        </w:rPr>
        <w:t xml:space="preserve">ووقع إطلاق النار في مارس </w:t>
      </w:r>
      <w:r>
        <w:rPr>
          <w:rFonts w:cs="Times New Roman"/>
        </w:rPr>
        <w:t>2022</w:t>
      </w:r>
      <w:r>
        <w:rPr>
          <w:rFonts w:cs="Times New Roman"/>
          <w:rtl w:val="true"/>
        </w:rPr>
        <w:t xml:space="preserve"> </w:t>
      </w:r>
      <w:r>
        <w:rPr>
          <w:rFonts w:cs="Times New Roman"/>
          <w:rtl w:val="true"/>
        </w:rPr>
        <w:t>في أحد شوارع مدينة ماريوبول</w:t>
      </w:r>
      <w:r>
        <w:rPr>
          <w:rFonts w:cs="Times New Roman"/>
          <w:rtl w:val="true"/>
        </w:rPr>
        <w:t xml:space="preserve">. </w:t>
      </w:r>
      <w:r>
        <w:rPr>
          <w:rFonts w:cs="Times New Roman"/>
          <w:rtl w:val="true"/>
        </w:rPr>
        <w:t xml:space="preserve">كان هناك رجل وامرأة وفتاة تبلغ من العمر </w:t>
      </w:r>
      <w:r>
        <w:rPr>
          <w:rFonts w:cs="Times New Roman"/>
        </w:rPr>
        <w:t>10</w:t>
      </w:r>
      <w:r>
        <w:rPr>
          <w:rFonts w:cs="Times New Roman"/>
          <w:rtl w:val="true"/>
        </w:rPr>
        <w:t xml:space="preserve"> </w:t>
      </w:r>
      <w:r>
        <w:rPr>
          <w:rFonts w:cs="Times New Roman"/>
          <w:rtl w:val="true"/>
        </w:rPr>
        <w:t>سنوات في السيارة</w:t>
      </w:r>
      <w:r>
        <w:rPr>
          <w:rtl w:val="true"/>
        </w:rPr>
        <w:t>.</w:t>
      </w:r>
    </w:p>
  </w:footnote>
  <w:footnote w:id="71">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تم استخدام تكتيكات مماثلة من قبل الجيش الأمريكي في فيتنام في </w:t>
      </w:r>
      <w:r>
        <w:rPr>
          <w:rFonts w:cs="Times New Roman" w:ascii="Times New Roman" w:hAnsi="Times New Roman"/>
        </w:rPr>
        <w:t>1965</w:t>
      </w:r>
      <w:r>
        <w:rPr>
          <w:rFonts w:cs="Times New Roman" w:ascii="Times New Roman" w:hAnsi="Times New Roman"/>
          <w:rtl w:val="true"/>
        </w:rPr>
        <w:t>-</w:t>
      </w:r>
      <w:r>
        <w:rPr>
          <w:rFonts w:cs="Times New Roman" w:ascii="Times New Roman" w:hAnsi="Times New Roman"/>
        </w:rPr>
        <w:t>1973</w:t>
      </w:r>
      <w:r>
        <w:rPr>
          <w:rFonts w:cs="Times New Roman" w:ascii="Times New Roman" w:hAnsi="Times New Roman"/>
          <w:rtl w:val="true"/>
        </w:rPr>
        <w:t xml:space="preserve">. </w:t>
      </w:r>
      <w:r>
        <w:rPr>
          <w:rFonts w:ascii="Times New Roman" w:hAnsi="Times New Roman" w:cs="Times New Roman"/>
          <w:rtl w:val="true"/>
        </w:rPr>
        <w:t>استخدم الجيش الأمريكي لعب الأطفال مع جهاز تفجير</w:t>
      </w:r>
      <w:r>
        <w:rPr>
          <w:rFonts w:cs="Times New Roman" w:ascii="Times New Roman" w:hAnsi="Times New Roman"/>
          <w:rtl w:val="true"/>
        </w:rPr>
        <w:t>.</w:t>
      </w:r>
    </w:p>
  </w:footnote>
  <w:footnote w:id="72">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بيان جهاز الامن الفيدرالي الروسي بتاريخ </w:t>
      </w:r>
      <w:r>
        <w:rPr>
          <w:rFonts w:cs="Times New Roman" w:ascii="Times New Roman" w:hAnsi="Times New Roman"/>
        </w:rPr>
        <w:t>3</w:t>
      </w:r>
      <w:r>
        <w:rPr>
          <w:rFonts w:cs="Times New Roman" w:ascii="Times New Roman" w:hAnsi="Times New Roman"/>
          <w:rtl w:val="true"/>
        </w:rPr>
        <w:t xml:space="preserve"> </w:t>
      </w:r>
      <w:r>
        <w:rPr>
          <w:rFonts w:ascii="Times New Roman" w:hAnsi="Times New Roman" w:cs="Times New Roman"/>
          <w:rtl w:val="true"/>
        </w:rPr>
        <w:t xml:space="preserve">مايو </w:t>
      </w:r>
      <w:r>
        <w:rPr>
          <w:rFonts w:cs="Times New Roman" w:ascii="Times New Roman" w:hAnsi="Times New Roman"/>
        </w:rPr>
        <w:t>2023</w:t>
      </w:r>
      <w:r>
        <w:rPr>
          <w:rFonts w:cs="Times New Roman" w:ascii="Times New Roman" w:hAnsi="Times New Roman"/>
          <w:rtl w:val="true"/>
        </w:rPr>
        <w:t>.</w:t>
      </w:r>
    </w:p>
  </w:footnote>
  <w:footnote w:id="73">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تلتزم صحيفة نيويورك تايمز الأمريكية الشهيرة بنفس الإصدار</w:t>
      </w:r>
      <w:r>
        <w:rPr>
          <w:rFonts w:cs="Times New Roman" w:ascii="Times New Roman" w:hAnsi="Times New Roman"/>
          <w:rtl w:val="true"/>
        </w:rPr>
        <w:t xml:space="preserve">. </w:t>
      </w:r>
      <w:r>
        <w:rPr>
          <w:rFonts w:ascii="Times New Roman" w:hAnsi="Times New Roman" w:cs="Times New Roman"/>
          <w:rtl w:val="true"/>
        </w:rPr>
        <w:t xml:space="preserve">رسالة مؤرخة في </w:t>
      </w:r>
      <w:r>
        <w:rPr>
          <w:rFonts w:cs="Times New Roman" w:ascii="Times New Roman" w:hAnsi="Times New Roman"/>
        </w:rPr>
        <w:t>11</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cs="Times New Roman" w:ascii="Times New Roman" w:hAnsi="Times New Roman"/>
          <w:rtl w:val="true"/>
        </w:rPr>
        <w:t>.</w:t>
      </w:r>
    </w:p>
  </w:footnote>
  <w:footnote w:id="74">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تؤكد الهجمات الإرهابية في مدن بيلغورود </w:t>
      </w:r>
      <w:r>
        <w:rPr>
          <w:rFonts w:cs="Times New Roman" w:ascii="Times New Roman" w:hAnsi="Times New Roman"/>
          <w:rtl w:val="true"/>
        </w:rPr>
        <w:t>(</w:t>
      </w:r>
      <w:r>
        <w:rPr>
          <w:rFonts w:cs="Times New Roman" w:ascii="Times New Roman" w:hAnsi="Times New Roman"/>
        </w:rPr>
        <w:t>30</w:t>
      </w:r>
      <w:r>
        <w:rPr>
          <w:rFonts w:cs="Times New Roman" w:ascii="Times New Roman" w:hAnsi="Times New Roman"/>
          <w:rtl w:val="true"/>
        </w:rPr>
        <w:t xml:space="preserve"> </w:t>
      </w:r>
      <w:r>
        <w:rPr>
          <w:rFonts w:ascii="Times New Roman" w:hAnsi="Times New Roman" w:cs="Times New Roman"/>
          <w:rtl w:val="true"/>
        </w:rPr>
        <w:t>ديسمبر و</w:t>
      </w:r>
      <w:r>
        <w:rPr>
          <w:rFonts w:cs="Times New Roman" w:ascii="Times New Roman" w:hAnsi="Times New Roman"/>
        </w:rPr>
        <w:t>15</w:t>
      </w:r>
      <w:r>
        <w:rPr>
          <w:rFonts w:cs="Times New Roman" w:ascii="Times New Roman" w:hAnsi="Times New Roman"/>
          <w:rtl w:val="true"/>
        </w:rPr>
        <w:t xml:space="preserve"> </w:t>
      </w:r>
      <w:r>
        <w:rPr>
          <w:rFonts w:ascii="Times New Roman" w:hAnsi="Times New Roman" w:cs="Times New Roman"/>
          <w:rtl w:val="true"/>
        </w:rPr>
        <w:t>فبراير</w:t>
      </w:r>
      <w:r>
        <w:rPr>
          <w:rFonts w:cs="Times New Roman" w:ascii="Times New Roman" w:hAnsi="Times New Roman"/>
          <w:rtl w:val="true"/>
        </w:rPr>
        <w:t xml:space="preserve">) </w:t>
      </w:r>
      <w:r>
        <w:rPr>
          <w:rFonts w:ascii="Times New Roman" w:hAnsi="Times New Roman" w:cs="Times New Roman"/>
          <w:rtl w:val="true"/>
        </w:rPr>
        <w:t xml:space="preserve">ودونيتسك </w:t>
      </w:r>
      <w:r>
        <w:rPr>
          <w:rFonts w:cs="Times New Roman" w:ascii="Times New Roman" w:hAnsi="Times New Roman"/>
          <w:rtl w:val="true"/>
        </w:rPr>
        <w:t>(</w:t>
      </w:r>
      <w:r>
        <w:rPr>
          <w:rFonts w:cs="Times New Roman" w:ascii="Times New Roman" w:hAnsi="Times New Roman"/>
        </w:rPr>
        <w:t>21</w:t>
      </w:r>
      <w:r>
        <w:rPr>
          <w:rFonts w:cs="Times New Roman" w:ascii="Times New Roman" w:hAnsi="Times New Roman"/>
          <w:rtl w:val="true"/>
        </w:rPr>
        <w:t xml:space="preserve"> </w:t>
      </w:r>
      <w:r>
        <w:rPr>
          <w:rFonts w:ascii="Times New Roman" w:hAnsi="Times New Roman" w:cs="Times New Roman"/>
          <w:rtl w:val="true"/>
        </w:rPr>
        <w:t>يناير</w:t>
      </w:r>
      <w:r>
        <w:rPr>
          <w:rFonts w:cs="Times New Roman" w:ascii="Times New Roman" w:hAnsi="Times New Roman"/>
          <w:rtl w:val="true"/>
        </w:rPr>
        <w:t xml:space="preserve">) </w:t>
      </w:r>
      <w:r>
        <w:rPr>
          <w:rFonts w:ascii="Times New Roman" w:hAnsi="Times New Roman" w:cs="Times New Roman"/>
          <w:rtl w:val="true"/>
        </w:rPr>
        <w:t xml:space="preserve">وليسيتشانسك </w:t>
      </w:r>
      <w:r>
        <w:rPr>
          <w:rFonts w:cs="Times New Roman" w:ascii="Times New Roman" w:hAnsi="Times New Roman"/>
          <w:rtl w:val="true"/>
        </w:rPr>
        <w:t>(</w:t>
      </w:r>
      <w:r>
        <w:rPr>
          <w:rFonts w:cs="Times New Roman" w:ascii="Times New Roman" w:hAnsi="Times New Roman"/>
        </w:rPr>
        <w:t>3</w:t>
      </w:r>
      <w:r>
        <w:rPr>
          <w:rFonts w:cs="Times New Roman" w:ascii="Times New Roman" w:hAnsi="Times New Roman"/>
          <w:rtl w:val="true"/>
        </w:rPr>
        <w:t xml:space="preserve"> </w:t>
      </w:r>
      <w:r>
        <w:rPr>
          <w:rFonts w:ascii="Times New Roman" w:hAnsi="Times New Roman" w:cs="Times New Roman"/>
          <w:rtl w:val="true"/>
        </w:rPr>
        <w:t>فبراير</w:t>
      </w:r>
      <w:r>
        <w:rPr>
          <w:rFonts w:cs="Times New Roman" w:ascii="Times New Roman" w:hAnsi="Times New Roman"/>
          <w:rtl w:val="true"/>
        </w:rPr>
        <w:t xml:space="preserve">) </w:t>
      </w:r>
      <w:r>
        <w:rPr>
          <w:rFonts w:ascii="Times New Roman" w:hAnsi="Times New Roman" w:cs="Times New Roman"/>
          <w:rtl w:val="true"/>
        </w:rPr>
        <w:t>هذه الحجج</w:t>
      </w:r>
      <w:r>
        <w:rPr>
          <w:rFonts w:cs="Times New Roman" w:ascii="Times New Roman" w:hAnsi="Times New Roman"/>
          <w:rtl w:val="true"/>
        </w:rPr>
        <w:t>.</w:t>
      </w:r>
    </w:p>
  </w:footnote>
  <w:footnote w:id="75">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وفقا لحسابات اللجنة البرلمانية، استنادا إلى المنشورات في وسائل الإعلام الأوكرانية والمجتمعات المفتوحة على الإنترنت</w:t>
      </w:r>
      <w:r>
        <w:rPr>
          <w:rFonts w:cs="Times New Roman" w:ascii="Times New Roman" w:hAnsi="Times New Roman"/>
          <w:rtl w:val="true"/>
        </w:rPr>
        <w:t>.</w:t>
      </w:r>
    </w:p>
  </w:footnote>
  <w:footnote w:id="76">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بيان رسمي لمفوض حقوق الطفل في جمهورية لوغانسك الشعبية بتاريخ </w:t>
      </w:r>
      <w:r>
        <w:rPr>
          <w:rFonts w:cs="Times New Roman" w:ascii="Times New Roman" w:hAnsi="Times New Roman"/>
        </w:rPr>
        <w:t>13</w:t>
      </w:r>
      <w:r>
        <w:rPr>
          <w:rFonts w:cs="Times New Roman" w:ascii="Times New Roman" w:hAnsi="Times New Roman"/>
          <w:rtl w:val="true"/>
        </w:rPr>
        <w:t xml:space="preserve"> </w:t>
      </w:r>
      <w:r>
        <w:rPr>
          <w:rFonts w:ascii="Times New Roman" w:hAnsi="Times New Roman" w:cs="Times New Roman"/>
          <w:rtl w:val="true"/>
        </w:rPr>
        <w:t xml:space="preserve">يناير </w:t>
      </w:r>
      <w:r>
        <w:rPr>
          <w:rFonts w:cs="Times New Roman" w:ascii="Times New Roman" w:hAnsi="Times New Roman"/>
        </w:rPr>
        <w:t>2023</w:t>
      </w:r>
      <w:r>
        <w:rPr>
          <w:rFonts w:cs="Times New Roman" w:ascii="Times New Roman" w:hAnsi="Times New Roman"/>
          <w:rtl w:val="true"/>
        </w:rPr>
        <w:t>.</w:t>
      </w:r>
    </w:p>
  </w:footnote>
  <w:footnote w:id="77">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وقدم هذه المعلومات مفوض حقوق الطفل في جمهورية لوغانسك الشعبية</w:t>
      </w:r>
      <w:r>
        <w:rPr>
          <w:rFonts w:cs="Times New Roman" w:ascii="Times New Roman" w:hAnsi="Times New Roman"/>
          <w:rtl w:val="true"/>
        </w:rPr>
        <w:t>.</w:t>
      </w:r>
    </w:p>
  </w:footnote>
  <w:footnote w:id="78">
    <w:p>
      <w:pPr>
        <w:pStyle w:val="Normal"/>
        <w:bidi w:val="1"/>
        <w:spacing w:before="0" w:after="0"/>
        <w:ind w:left="708" w:hanging="0"/>
        <w:jc w:val="left"/>
        <w:rPr>
          <w:rFonts w:ascii="Times New Roman" w:hAnsi="Times New Roman" w:cs="Times New Roman"/>
        </w:rPr>
      </w:pPr>
      <w:r>
        <w:rPr>
          <w:rStyle w:val="Style13"/>
        </w:rPr>
        <w:footnoteRef/>
      </w:r>
      <w:r>
        <w:rPr>
          <w:rFonts w:cs="Times New Roman" w:ascii="Times New Roman" w:hAnsi="Times New Roman"/>
          <w:sz w:val="20"/>
          <w:szCs w:val="20"/>
          <w:rtl w:val="true"/>
        </w:rPr>
        <w:t xml:space="preserve"> </w:t>
      </w:r>
      <w:r>
        <w:rPr>
          <w:rFonts w:ascii="Times New Roman" w:hAnsi="Times New Roman" w:cs="Times New Roman"/>
          <w:sz w:val="20"/>
          <w:sz w:val="20"/>
          <w:szCs w:val="20"/>
          <w:rtl w:val="true"/>
        </w:rPr>
        <w:t xml:space="preserve">هذه المعطيات والأدلة أعلنها الجانب الروسي خلال اجتماع مجلس الأمن الدولي حول “صيغة آريا” الذي انعقد في </w:t>
      </w:r>
      <w:r>
        <w:rPr>
          <w:rFonts w:cs="Times New Roman" w:ascii="Times New Roman" w:hAnsi="Times New Roman"/>
          <w:sz w:val="20"/>
          <w:szCs w:val="20"/>
        </w:rPr>
        <w:t>10</w:t>
      </w:r>
      <w:r>
        <w:rPr>
          <w:rFonts w:cs="Times New Roman" w:ascii="Times New Roman" w:hAnsi="Times New Roman"/>
          <w:sz w:val="20"/>
          <w:szCs w:val="20"/>
          <w:rtl w:val="true"/>
        </w:rPr>
        <w:t xml:space="preserve"> </w:t>
      </w:r>
      <w:r>
        <w:rPr>
          <w:rFonts w:ascii="Times New Roman" w:hAnsi="Times New Roman" w:cs="Times New Roman"/>
          <w:sz w:val="20"/>
          <w:sz w:val="20"/>
          <w:szCs w:val="20"/>
          <w:rtl w:val="true"/>
        </w:rPr>
        <w:t xml:space="preserve">نوفمبر </w:t>
      </w:r>
      <w:r>
        <w:rPr>
          <w:rFonts w:cs="Times New Roman" w:ascii="Times New Roman" w:hAnsi="Times New Roman"/>
          <w:sz w:val="20"/>
          <w:szCs w:val="20"/>
        </w:rPr>
        <w:t>2023</w:t>
      </w:r>
      <w:r>
        <w:rPr>
          <w:rFonts w:cs="Times New Roman" w:ascii="Times New Roman" w:hAnsi="Times New Roman"/>
          <w:sz w:val="20"/>
          <w:szCs w:val="20"/>
          <w:rtl w:val="true"/>
        </w:rPr>
        <w:t>.</w:t>
      </w:r>
    </w:p>
  </w:footnote>
  <w:footnote w:id="79">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هذه هي شهادة الناشطة البولندية في مجال حقوق الإنسان جوانا باكزويفيتشفيتز</w:t>
      </w:r>
      <w:r>
        <w:rPr>
          <w:rFonts w:cs="Times New Roman" w:ascii="Times New Roman" w:hAnsi="Times New Roman"/>
          <w:rtl w:val="true"/>
        </w:rPr>
        <w:t>.</w:t>
      </w:r>
    </w:p>
  </w:footnote>
  <w:footnote w:id="80">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كان من الممكن منع محاولة إجلاء الأطفال من مدينة خيرسون بفضل تدخل الرئيس المشارك للجنة البرلمانية، نائب رئيس مجلس الدوما في الجمعية الفيدرالية للاتحاد الروسي </w:t>
      </w:r>
      <w:r>
        <w:rPr>
          <w:rFonts w:cs="Times New Roman" w:ascii="Times New Roman" w:hAnsi="Times New Roman"/>
        </w:rPr>
        <w:t>A.Y. Kuznetsova</w:t>
      </w:r>
      <w:r>
        <w:rPr>
          <w:rFonts w:cs="Times New Roman" w:ascii="Times New Roman" w:hAnsi="Times New Roman"/>
          <w:rtl w:val="true"/>
        </w:rPr>
        <w:t xml:space="preserve"> </w:t>
      </w:r>
      <w:r>
        <w:rPr>
          <w:rFonts w:ascii="Times New Roman" w:hAnsi="Times New Roman" w:cs="Times New Roman"/>
          <w:rtl w:val="true"/>
        </w:rPr>
        <w:t xml:space="preserve">، رئيس جمهورية القرم </w:t>
      </w:r>
      <w:r>
        <w:rPr>
          <w:rFonts w:cs="Times New Roman" w:ascii="Times New Roman" w:hAnsi="Times New Roman"/>
        </w:rPr>
        <w:t>S.V</w:t>
      </w:r>
      <w:r>
        <w:rPr>
          <w:rFonts w:cs="Times New Roman" w:ascii="Times New Roman" w:hAnsi="Times New Roman"/>
          <w:rtl w:val="true"/>
        </w:rPr>
        <w:t xml:space="preserve">. </w:t>
      </w:r>
      <w:r>
        <w:rPr>
          <w:rFonts w:ascii="Times New Roman" w:hAnsi="Times New Roman" w:cs="Times New Roman"/>
          <w:rtl w:val="true"/>
        </w:rPr>
        <w:t xml:space="preserve">أكسيونوف ، عضو مجلس الشيوخ في الاتحاد الروسي من منطقة خيرسون </w:t>
      </w:r>
      <w:r>
        <w:rPr>
          <w:rFonts w:cs="Times New Roman" w:ascii="Times New Roman" w:hAnsi="Times New Roman"/>
        </w:rPr>
        <w:t>I.Y. Kastyukevich</w:t>
      </w:r>
      <w:r>
        <w:rPr>
          <w:rFonts w:cs="Times New Roman" w:ascii="Times New Roman" w:hAnsi="Times New Roman"/>
          <w:rtl w:val="true"/>
        </w:rPr>
        <w:t xml:space="preserve"> </w:t>
      </w:r>
      <w:r>
        <w:rPr>
          <w:rFonts w:ascii="Times New Roman" w:hAnsi="Times New Roman" w:cs="Times New Roman"/>
          <w:rtl w:val="true"/>
        </w:rPr>
        <w:t>، سلطات الدولة في منطقة خيرسون وجمهورية القرم</w:t>
      </w:r>
      <w:r>
        <w:rPr>
          <w:rFonts w:cs="Times New Roman" w:ascii="Times New Roman" w:hAnsi="Times New Roman"/>
          <w:rtl w:val="true"/>
        </w:rPr>
        <w:t>.</w:t>
      </w:r>
    </w:p>
  </w:footnote>
  <w:footnote w:id="81">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وفقا للجنة البرلمانية، تم الضغط على اعتماد القرار من قبل نائب رئيس وزراء أوكرانيا </w:t>
      </w:r>
      <w:r>
        <w:rPr>
          <w:rFonts w:cs="Times New Roman" w:ascii="Times New Roman" w:hAnsi="Times New Roman"/>
          <w:rtl w:val="true"/>
        </w:rPr>
        <w:t xml:space="preserve">- </w:t>
      </w:r>
      <w:r>
        <w:rPr>
          <w:rFonts w:ascii="Times New Roman" w:hAnsi="Times New Roman" w:cs="Times New Roman"/>
          <w:rtl w:val="true"/>
        </w:rPr>
        <w:t xml:space="preserve">وزير إعادة دمج الأراضي المحتلة مؤقتا في أوكرانيا </w:t>
      </w:r>
      <w:r>
        <w:rPr>
          <w:rFonts w:cs="Times New Roman" w:ascii="Times New Roman" w:hAnsi="Times New Roman"/>
        </w:rPr>
        <w:t>I.A. Vereshchuk</w:t>
      </w:r>
      <w:r>
        <w:rPr>
          <w:rFonts w:cs="Times New Roman" w:ascii="Times New Roman" w:hAnsi="Times New Roman"/>
          <w:rtl w:val="true"/>
        </w:rPr>
        <w:t>.</w:t>
      </w:r>
    </w:p>
  </w:footnote>
  <w:footnote w:id="82">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شهادة الموظف السابق في جهاز الأمن في أوكرانيا </w:t>
      </w:r>
      <w:r>
        <w:rPr>
          <w:rFonts w:cs="Times New Roman" w:ascii="Times New Roman" w:hAnsi="Times New Roman"/>
        </w:rPr>
        <w:t>V.N</w:t>
      </w:r>
      <w:r>
        <w:rPr>
          <w:rFonts w:cs="Times New Roman" w:ascii="Times New Roman" w:hAnsi="Times New Roman"/>
          <w:rtl w:val="true"/>
        </w:rPr>
        <w:t xml:space="preserve">. </w:t>
      </w:r>
      <w:r>
        <w:rPr>
          <w:rFonts w:ascii="Times New Roman" w:hAnsi="Times New Roman" w:cs="Times New Roman"/>
          <w:rtl w:val="true"/>
        </w:rPr>
        <w:t>بروزوروف</w:t>
      </w:r>
      <w:r>
        <w:rPr>
          <w:rFonts w:cs="Times New Roman" w:ascii="Times New Roman" w:hAnsi="Times New Roman"/>
          <w:rtl w:val="true"/>
        </w:rPr>
        <w:t>.</w:t>
      </w:r>
    </w:p>
  </w:footnote>
  <w:footnote w:id="83">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ظهرت المعلومات على الإنترنت حتى قبل بدء عمل اللجنة البرلمانية</w:t>
      </w:r>
      <w:r>
        <w:rPr>
          <w:rFonts w:cs="Times New Roman" w:ascii="Times New Roman" w:hAnsi="Times New Roman"/>
          <w:rtl w:val="true"/>
        </w:rPr>
        <w:t xml:space="preserve">. </w:t>
      </w:r>
      <w:r>
        <w:rPr>
          <w:rFonts w:ascii="Times New Roman" w:hAnsi="Times New Roman" w:cs="Times New Roman"/>
          <w:rtl w:val="true"/>
        </w:rPr>
        <w:t xml:space="preserve">تم نشره لأول مرة من قبل المنشور الإلكتروني </w:t>
      </w:r>
      <w:r>
        <w:rPr>
          <w:rFonts w:cs="Times New Roman" w:ascii="Times New Roman" w:hAnsi="Times New Roman"/>
          <w:rtl w:val="true"/>
        </w:rPr>
        <w:t>"</w:t>
      </w:r>
      <w:r>
        <w:rPr>
          <w:rFonts w:ascii="Times New Roman" w:hAnsi="Times New Roman" w:cs="Times New Roman"/>
          <w:rtl w:val="true"/>
        </w:rPr>
        <w:t xml:space="preserve">موقع القناة الخامسة </w:t>
      </w:r>
      <w:r>
        <w:rPr>
          <w:rFonts w:cs="Times New Roman" w:ascii="Times New Roman" w:hAnsi="Times New Roman"/>
          <w:rtl w:val="true"/>
        </w:rPr>
        <w:t>(</w:t>
      </w:r>
      <w:r>
        <w:rPr>
          <w:rFonts w:cs="Times New Roman" w:ascii="Times New Roman" w:hAnsi="Times New Roman"/>
        </w:rPr>
        <w:t>5</w:t>
      </w:r>
      <w:r>
        <w:rPr>
          <w:rFonts w:cs="Times New Roman" w:ascii="Times New Roman" w:hAnsi="Times New Roman"/>
          <w:rtl w:val="true"/>
        </w:rPr>
        <w:t>-</w:t>
      </w:r>
      <w:r>
        <w:rPr>
          <w:rFonts w:cs="Times New Roman" w:ascii="Times New Roman" w:hAnsi="Times New Roman"/>
        </w:rPr>
        <w:t>tv.ru</w:t>
      </w:r>
      <w:r>
        <w:rPr>
          <w:rFonts w:cs="Times New Roman" w:ascii="Times New Roman" w:hAnsi="Times New Roman"/>
          <w:rtl w:val="true"/>
        </w:rPr>
        <w:t xml:space="preserve">)" </w:t>
      </w:r>
      <w:r>
        <w:rPr>
          <w:rFonts w:ascii="Times New Roman" w:hAnsi="Times New Roman" w:cs="Times New Roman"/>
          <w:rtl w:val="true"/>
        </w:rPr>
        <w:t xml:space="preserve">في رسالة مؤرخة في </w:t>
      </w:r>
      <w:r>
        <w:rPr>
          <w:rFonts w:cs="Times New Roman" w:ascii="Times New Roman" w:hAnsi="Times New Roman"/>
        </w:rPr>
        <w:t>10</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2023</w:t>
      </w:r>
      <w:r>
        <w:rPr>
          <w:rFonts w:cs="Times New Roman" w:ascii="Times New Roman" w:hAnsi="Times New Roman"/>
          <w:rtl w:val="true"/>
        </w:rPr>
        <w:t>.</w:t>
      </w:r>
    </w:p>
  </w:footnote>
  <w:footnote w:id="84">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كما تلقت اللجنة البرلمانية معلومات حول اضطهاد الآباء الذين أرسلوا أطفالهم طواعية في إجازة إلى المنتجعات الصحية في جنوب روسيا، والذين لم يتمكنوا من العودة إلى ديارهم في الوقت المناسب بسبب تغيير في الخط الأمامي</w:t>
      </w:r>
      <w:r>
        <w:rPr>
          <w:rFonts w:cs="Times New Roman" w:ascii="Times New Roman" w:hAnsi="Times New Roman"/>
          <w:rtl w:val="true"/>
        </w:rPr>
        <w:t>.</w:t>
      </w:r>
    </w:p>
  </w:footnote>
  <w:footnote w:id="85">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قناة تيليجرام ريدوفكا، </w:t>
      </w:r>
      <w:r>
        <w:rPr>
          <w:rFonts w:cs="Times New Roman" w:ascii="Times New Roman" w:hAnsi="Times New Roman"/>
        </w:rPr>
        <w:t>28</w:t>
      </w:r>
      <w:r>
        <w:rPr>
          <w:rFonts w:cs="Times New Roman" w:ascii="Times New Roman" w:hAnsi="Times New Roman"/>
          <w:rtl w:val="true"/>
        </w:rPr>
        <w:t xml:space="preserve"> </w:t>
      </w:r>
      <w:r>
        <w:rPr>
          <w:rFonts w:ascii="Times New Roman" w:hAnsi="Times New Roman" w:cs="Times New Roman"/>
          <w:rtl w:val="true"/>
        </w:rPr>
        <w:t xml:space="preserve">أغسطس </w:t>
      </w:r>
      <w:r>
        <w:rPr>
          <w:rFonts w:cs="Times New Roman" w:ascii="Times New Roman" w:hAnsi="Times New Roman"/>
        </w:rPr>
        <w:t>2023</w:t>
      </w:r>
      <w:r>
        <w:rPr>
          <w:rFonts w:cs="Times New Roman" w:ascii="Times New Roman" w:hAnsi="Times New Roman"/>
          <w:rtl w:val="true"/>
        </w:rPr>
        <w:t>.</w:t>
      </w:r>
    </w:p>
  </w:footnote>
  <w:footnote w:id="86">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شهادة رئيسة مؤسسة مكافحة الظلم، ميرا تاتريد، التي تم الإعلان عنها في اجتماع مجلس الأمن الدولي حول </w:t>
      </w:r>
      <w:r>
        <w:rPr>
          <w:rFonts w:cs="Times New Roman" w:ascii="Times New Roman" w:hAnsi="Times New Roman"/>
          <w:rtl w:val="true"/>
        </w:rPr>
        <w:t>"</w:t>
      </w:r>
      <w:r>
        <w:rPr>
          <w:rFonts w:ascii="Times New Roman" w:hAnsi="Times New Roman" w:cs="Times New Roman"/>
          <w:rtl w:val="true"/>
        </w:rPr>
        <w:t>صيغة آريا</w:t>
      </w:r>
      <w:r>
        <w:rPr>
          <w:rFonts w:cs="Times New Roman" w:ascii="Times New Roman" w:hAnsi="Times New Roman"/>
          <w:iCs/>
          <w:rtl w:val="true"/>
        </w:rPr>
        <w:t>"</w:t>
      </w:r>
      <w:r>
        <w:rPr>
          <w:rFonts w:cs="Times New Roman" w:ascii="Times New Roman" w:hAnsi="Times New Roman"/>
          <w:rtl w:val="true"/>
        </w:rPr>
        <w:t xml:space="preserve"> </w:t>
      </w:r>
      <w:r>
        <w:rPr>
          <w:rFonts w:ascii="Times New Roman" w:hAnsi="Times New Roman" w:cs="Times New Roman"/>
          <w:rtl w:val="true"/>
        </w:rPr>
        <w:t xml:space="preserve">في </w:t>
      </w:r>
      <w:r>
        <w:rPr>
          <w:rFonts w:cs="Times New Roman" w:ascii="Times New Roman" w:hAnsi="Times New Roman"/>
        </w:rPr>
        <w:t>10</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2023</w:t>
      </w:r>
      <w:r>
        <w:rPr>
          <w:rFonts w:cs="Times New Roman" w:ascii="Times New Roman" w:hAnsi="Times New Roman"/>
          <w:rtl w:val="true"/>
        </w:rPr>
        <w:t>.</w:t>
      </w:r>
    </w:p>
  </w:footnote>
  <w:footnote w:id="87">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بيان صادر عن مكتب المدعي العام في ليتوانيا بتاريخ </w:t>
      </w:r>
      <w:r>
        <w:rPr>
          <w:rFonts w:cs="Times New Roman" w:ascii="Times New Roman" w:hAnsi="Times New Roman"/>
        </w:rPr>
        <w:t>1</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2023</w:t>
      </w:r>
      <w:r>
        <w:rPr>
          <w:rFonts w:cs="Times New Roman" w:ascii="Times New Roman" w:hAnsi="Times New Roman"/>
          <w:rtl w:val="true"/>
        </w:rPr>
        <w:t>.</w:t>
      </w:r>
    </w:p>
  </w:footnote>
  <w:footnote w:id="88">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وفقا لعدد من الشهادات، تم نقل الأطفال إلى بولندا وإسرائيل من قبل المنظمة غير الحكومية لأوكرانيا </w:t>
      </w:r>
      <w:r>
        <w:rPr>
          <w:rFonts w:cs="Times New Roman" w:ascii="Times New Roman" w:hAnsi="Times New Roman"/>
          <w:rtl w:val="true"/>
        </w:rPr>
        <w:t>"</w:t>
      </w:r>
      <w:r>
        <w:rPr>
          <w:rFonts w:ascii="Times New Roman" w:hAnsi="Times New Roman" w:cs="Times New Roman"/>
          <w:rtl w:val="true"/>
        </w:rPr>
        <w:t>أوكرانيا بدون أيتام</w:t>
      </w:r>
      <w:r>
        <w:rPr>
          <w:rFonts w:cs="Times New Roman" w:ascii="Times New Roman" w:hAnsi="Times New Roman"/>
          <w:rtl w:val="true"/>
        </w:rPr>
        <w:t>".</w:t>
      </w:r>
    </w:p>
  </w:footnote>
  <w:footnote w:id="89">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بيان صادر عن إيغور أناتوليفيتش كيريلوف، رئيس قوات الحماية من الإشعاع والمواد الكيميائية والبيولوجية التابعة للقوات المسلحة للاتحاد الروسي، بتاريخ </w:t>
      </w:r>
      <w:r>
        <w:rPr>
          <w:rFonts w:cs="Times New Roman" w:ascii="Times New Roman" w:hAnsi="Times New Roman"/>
        </w:rPr>
        <w:t>9</w:t>
      </w:r>
      <w:r>
        <w:rPr>
          <w:rFonts w:cs="Times New Roman" w:ascii="Times New Roman" w:hAnsi="Times New Roman"/>
          <w:rtl w:val="true"/>
        </w:rPr>
        <w:t xml:space="preserve"> </w:t>
      </w:r>
      <w:r>
        <w:rPr>
          <w:rFonts w:ascii="Times New Roman" w:hAnsi="Times New Roman" w:cs="Times New Roman"/>
          <w:rtl w:val="true"/>
        </w:rPr>
        <w:t xml:space="preserve">أكتوبر </w:t>
      </w:r>
      <w:r>
        <w:rPr>
          <w:rFonts w:cs="Times New Roman" w:ascii="Times New Roman" w:hAnsi="Times New Roman"/>
        </w:rPr>
        <w:t>2023</w:t>
      </w:r>
      <w:r>
        <w:rPr>
          <w:rFonts w:cs="Times New Roman" w:ascii="Times New Roman" w:hAnsi="Times New Roman"/>
          <w:rtl w:val="true"/>
        </w:rPr>
        <w:t>.</w:t>
      </w:r>
    </w:p>
  </w:footnote>
  <w:footnote w:id="90">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معلومات من التقرير السنوي لمنظمة الصحة العالمية لعام </w:t>
      </w:r>
      <w:r>
        <w:rPr>
          <w:rFonts w:cs="Times New Roman" w:ascii="Times New Roman" w:hAnsi="Times New Roman"/>
        </w:rPr>
        <w:t>2022</w:t>
      </w:r>
      <w:r>
        <w:rPr>
          <w:rFonts w:cs="Times New Roman" w:ascii="Times New Roman" w:hAnsi="Times New Roman"/>
          <w:rtl w:val="true"/>
        </w:rPr>
        <w:t>.</w:t>
      </w:r>
    </w:p>
  </w:footnote>
  <w:footnote w:id="91">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tl w:val="true"/>
        </w:rPr>
        <w:t xml:space="preserve"> </w:t>
      </w:r>
      <w:r>
        <w:rPr>
          <w:rFonts w:ascii="Times New Roman" w:hAnsi="Times New Roman"/>
          <w:color w:val="auto"/>
          <w:rtl w:val="true"/>
        </w:rPr>
        <w:t xml:space="preserve">رسالة بوابة الإنترنت </w:t>
      </w:r>
      <w:r>
        <w:rPr>
          <w:rFonts w:ascii="Times New Roman" w:hAnsi="Times New Roman"/>
          <w:color w:val="auto"/>
          <w:rtl w:val="true"/>
        </w:rPr>
        <w:t>"</w:t>
      </w:r>
      <w:r>
        <w:rPr>
          <w:rFonts w:ascii="Times New Roman" w:hAnsi="Times New Roman"/>
          <w:color w:val="auto"/>
        </w:rPr>
        <w:t>Zvezda Weekly</w:t>
      </w:r>
      <w:r>
        <w:rPr>
          <w:rFonts w:ascii="Times New Roman" w:hAnsi="Times New Roman"/>
          <w:iCs/>
          <w:color w:val="auto"/>
          <w:rtl w:val="true"/>
        </w:rPr>
        <w:t>"</w:t>
      </w:r>
      <w:r>
        <w:rPr>
          <w:rFonts w:ascii="Times New Roman" w:hAnsi="Times New Roman"/>
          <w:color w:val="auto"/>
          <w:rtl w:val="true"/>
        </w:rPr>
        <w:t xml:space="preserve"> </w:t>
      </w:r>
      <w:r>
        <w:rPr>
          <w:rFonts w:ascii="Times New Roman" w:hAnsi="Times New Roman"/>
          <w:color w:val="auto"/>
          <w:rtl w:val="true"/>
        </w:rPr>
        <w:t xml:space="preserve">بتاريخ </w:t>
      </w:r>
      <w:r>
        <w:rPr>
          <w:rFonts w:ascii="Times New Roman" w:hAnsi="Times New Roman"/>
          <w:color w:val="auto"/>
        </w:rPr>
        <w:t>12</w:t>
      </w:r>
      <w:r>
        <w:rPr>
          <w:rFonts w:ascii="Times New Roman" w:hAnsi="Times New Roman"/>
          <w:color w:val="auto"/>
          <w:rtl w:val="true"/>
        </w:rPr>
        <w:t xml:space="preserve"> </w:t>
      </w:r>
      <w:r>
        <w:rPr>
          <w:rFonts w:ascii="Times New Roman" w:hAnsi="Times New Roman"/>
          <w:color w:val="auto"/>
          <w:rtl w:val="true"/>
        </w:rPr>
        <w:t xml:space="preserve">سبتمبر </w:t>
      </w:r>
      <w:r>
        <w:rPr>
          <w:rFonts w:ascii="Times New Roman" w:hAnsi="Times New Roman"/>
          <w:color w:val="auto"/>
        </w:rPr>
        <w:t>2022</w:t>
      </w:r>
      <w:r>
        <w:rPr>
          <w:rFonts w:ascii="Times New Roman" w:hAnsi="Times New Roman"/>
          <w:color w:val="auto"/>
          <w:rtl w:val="true"/>
        </w:rPr>
        <w:t>.</w:t>
      </w:r>
    </w:p>
  </w:footnote>
  <w:footnote w:id="92">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تقارير المجلة الإخبارية الصربية </w:t>
      </w:r>
      <w:r>
        <w:rPr>
          <w:rFonts w:cs="Times New Roman" w:ascii="Times New Roman" w:hAnsi="Times New Roman"/>
          <w:rtl w:val="true"/>
        </w:rPr>
        <w:t>"</w:t>
      </w:r>
      <w:r>
        <w:rPr>
          <w:rFonts w:cs="Times New Roman" w:ascii="Times New Roman" w:hAnsi="Times New Roman"/>
        </w:rPr>
        <w:t>Pechat</w:t>
      </w:r>
      <w:r>
        <w:rPr>
          <w:rFonts w:cs="Times New Roman" w:ascii="Times New Roman" w:hAnsi="Times New Roman"/>
          <w:rtl w:val="true"/>
        </w:rPr>
        <w:t xml:space="preserve">. </w:t>
      </w:r>
      <w:r>
        <w:rPr>
          <w:rFonts w:ascii="Times New Roman" w:hAnsi="Times New Roman" w:cs="Times New Roman"/>
          <w:rtl w:val="true"/>
        </w:rPr>
        <w:t>صربيا</w:t>
      </w:r>
      <w:r>
        <w:rPr>
          <w:rFonts w:cs="Times New Roman" w:ascii="Times New Roman" w:hAnsi="Times New Roman"/>
          <w:rtl w:val="true"/>
        </w:rPr>
        <w:t xml:space="preserve">" </w:t>
      </w:r>
      <w:r>
        <w:rPr>
          <w:rFonts w:ascii="Times New Roman" w:hAnsi="Times New Roman" w:cs="Times New Roman"/>
          <w:rtl w:val="true"/>
        </w:rPr>
        <w:t xml:space="preserve">بتاريخ </w:t>
      </w:r>
      <w:r>
        <w:rPr>
          <w:rFonts w:cs="Times New Roman" w:ascii="Times New Roman" w:hAnsi="Times New Roman"/>
        </w:rPr>
        <w:t>5</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2023</w:t>
      </w:r>
      <w:r>
        <w:rPr>
          <w:rFonts w:cs="Times New Roman" w:ascii="Times New Roman" w:hAnsi="Times New Roman"/>
          <w:rtl w:val="true"/>
        </w:rPr>
        <w:t>.</w:t>
      </w:r>
    </w:p>
  </w:footnote>
  <w:footnote w:id="93">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tl w:val="true"/>
        </w:rPr>
        <w:t xml:space="preserve">رسالة الموقع الإخباري </w:t>
      </w:r>
      <w:r>
        <w:rPr>
          <w:rFonts w:ascii="Times New Roman" w:hAnsi="Times New Roman"/>
          <w:color w:val="auto"/>
          <w:rtl w:val="true"/>
        </w:rPr>
        <w:t>"</w:t>
      </w:r>
      <w:r>
        <w:rPr>
          <w:rFonts w:ascii="Times New Roman" w:hAnsi="Times New Roman"/>
          <w:color w:val="auto"/>
        </w:rPr>
        <w:t>Lenta.ru</w:t>
      </w:r>
      <w:r>
        <w:rPr>
          <w:rFonts w:ascii="Times New Roman" w:hAnsi="Times New Roman"/>
          <w:color w:val="auto"/>
          <w:rtl w:val="true"/>
        </w:rPr>
        <w:t xml:space="preserve">" </w:t>
      </w:r>
      <w:r>
        <w:rPr>
          <w:rFonts w:ascii="Times New Roman" w:hAnsi="Times New Roman"/>
          <w:color w:val="auto"/>
          <w:rtl w:val="true"/>
        </w:rPr>
        <w:t xml:space="preserve">بتاريخ </w:t>
      </w:r>
      <w:r>
        <w:rPr>
          <w:rFonts w:ascii="Times New Roman" w:hAnsi="Times New Roman"/>
          <w:color w:val="auto"/>
        </w:rPr>
        <w:t>25</w:t>
      </w:r>
      <w:r>
        <w:rPr>
          <w:rFonts w:ascii="Times New Roman" w:hAnsi="Times New Roman"/>
          <w:color w:val="auto"/>
          <w:rtl w:val="true"/>
        </w:rPr>
        <w:t xml:space="preserve"> </w:t>
      </w:r>
      <w:r>
        <w:rPr>
          <w:rFonts w:ascii="Times New Roman" w:hAnsi="Times New Roman"/>
          <w:color w:val="auto"/>
          <w:rtl w:val="true"/>
        </w:rPr>
        <w:t xml:space="preserve">يونيو </w:t>
      </w:r>
      <w:r>
        <w:rPr>
          <w:rFonts w:ascii="Times New Roman" w:hAnsi="Times New Roman"/>
          <w:color w:val="auto"/>
        </w:rPr>
        <w:t>2023</w:t>
      </w:r>
      <w:r>
        <w:rPr>
          <w:rFonts w:ascii="Times New Roman" w:hAnsi="Times New Roman"/>
          <w:color w:val="auto"/>
          <w:rtl w:val="true"/>
        </w:rPr>
        <w:t>.</w:t>
      </w:r>
    </w:p>
  </w:footnote>
  <w:footnote w:id="94">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tl w:val="true"/>
        </w:rPr>
        <w:t xml:space="preserve">بيان أمين مجلس الأمن في الاتحاد الروسي بتاريخ </w:t>
      </w:r>
      <w:r>
        <w:rPr>
          <w:rFonts w:ascii="Times New Roman" w:hAnsi="Times New Roman"/>
          <w:color w:val="auto"/>
        </w:rPr>
        <w:t>31</w:t>
      </w:r>
      <w:r>
        <w:rPr>
          <w:rFonts w:ascii="Times New Roman" w:hAnsi="Times New Roman"/>
          <w:color w:val="auto"/>
          <w:rtl w:val="true"/>
        </w:rPr>
        <w:t xml:space="preserve"> </w:t>
      </w:r>
      <w:r>
        <w:rPr>
          <w:rFonts w:ascii="Times New Roman" w:hAnsi="Times New Roman"/>
          <w:color w:val="auto"/>
          <w:rtl w:val="true"/>
        </w:rPr>
        <w:t xml:space="preserve">يوليو </w:t>
      </w:r>
      <w:r>
        <w:rPr>
          <w:rFonts w:ascii="Times New Roman" w:hAnsi="Times New Roman"/>
          <w:color w:val="auto"/>
        </w:rPr>
        <w:t>2023</w:t>
      </w:r>
      <w:r>
        <w:rPr>
          <w:rFonts w:ascii="Times New Roman" w:hAnsi="Times New Roman"/>
          <w:color w:val="auto"/>
          <w:rtl w:val="true"/>
        </w:rPr>
        <w:t>.</w:t>
      </w:r>
    </w:p>
  </w:footnote>
  <w:footnote w:id="95">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مقابلة مع ضابط إدارة أمن الدولة السابق فاسيلي بروزوروف لمنشور </w:t>
      </w:r>
      <w:r>
        <w:rPr>
          <w:rFonts w:cs="Times New Roman" w:ascii="Times New Roman" w:hAnsi="Times New Roman"/>
          <w:rtl w:val="true"/>
        </w:rPr>
        <w:t>"</w:t>
      </w:r>
      <w:r>
        <w:rPr>
          <w:rFonts w:ascii="Times New Roman" w:hAnsi="Times New Roman" w:cs="Times New Roman"/>
          <w:rtl w:val="true"/>
        </w:rPr>
        <w:t>الحجج والحقائق</w:t>
      </w:r>
      <w:r>
        <w:rPr>
          <w:rFonts w:cs="Times New Roman" w:ascii="Times New Roman" w:hAnsi="Times New Roman"/>
          <w:rtl w:val="true"/>
        </w:rPr>
        <w:t>": "</w:t>
      </w:r>
      <w:r>
        <w:rPr>
          <w:rFonts w:ascii="Times New Roman" w:hAnsi="Times New Roman" w:cs="Times New Roman"/>
          <w:rtl w:val="true"/>
        </w:rPr>
        <w:t>هذه سلعة</w:t>
      </w:r>
      <w:r>
        <w:rPr>
          <w:rFonts w:cs="Times New Roman" w:ascii="Times New Roman" w:hAnsi="Times New Roman"/>
          <w:rtl w:val="true"/>
        </w:rPr>
        <w:t xml:space="preserve">". </w:t>
      </w:r>
      <w:r>
        <w:rPr>
          <w:rFonts w:ascii="Times New Roman" w:hAnsi="Times New Roman" w:cs="Times New Roman"/>
          <w:rtl w:val="true"/>
        </w:rPr>
        <w:t>أوكرانيا متهمة ببيع الأطفال إلى مشتهي الأطفال البريطانيين</w:t>
      </w:r>
      <w:r>
        <w:rPr>
          <w:rFonts w:cs="Times New Roman" w:ascii="Times New Roman" w:hAnsi="Times New Roman"/>
          <w:rtl w:val="true"/>
        </w:rPr>
        <w:t>» // «</w:t>
      </w:r>
      <w:r>
        <w:rPr>
          <w:rFonts w:ascii="Times New Roman" w:hAnsi="Times New Roman" w:cs="Times New Roman"/>
          <w:rtl w:val="true"/>
        </w:rPr>
        <w:t>الحجج والحقائق</w:t>
      </w:r>
      <w:r>
        <w:rPr>
          <w:rFonts w:cs="Times New Roman" w:ascii="Times New Roman" w:hAnsi="Times New Roman"/>
          <w:rtl w:val="true"/>
        </w:rPr>
        <w:t>»</w:t>
      </w:r>
      <w:r>
        <w:rPr>
          <w:rFonts w:ascii="Times New Roman" w:hAnsi="Times New Roman" w:cs="Times New Roman"/>
          <w:rtl w:val="true"/>
        </w:rPr>
        <w:t xml:space="preserve">، </w:t>
      </w:r>
      <w:r>
        <w:rPr>
          <w:rFonts w:cs="Times New Roman" w:ascii="Times New Roman" w:hAnsi="Times New Roman"/>
        </w:rPr>
        <w:t>22</w:t>
      </w:r>
      <w:r>
        <w:rPr>
          <w:rFonts w:cs="Times New Roman" w:ascii="Times New Roman" w:hAnsi="Times New Roman"/>
          <w:rtl w:val="true"/>
        </w:rPr>
        <w:t xml:space="preserve"> </w:t>
      </w:r>
      <w:r>
        <w:rPr>
          <w:rFonts w:ascii="Times New Roman" w:hAnsi="Times New Roman" w:cs="Times New Roman"/>
          <w:rtl w:val="true"/>
        </w:rPr>
        <w:t xml:space="preserve">سبتمبر </w:t>
      </w:r>
      <w:r>
        <w:rPr>
          <w:rFonts w:cs="Times New Roman" w:ascii="Times New Roman" w:hAnsi="Times New Roman"/>
        </w:rPr>
        <w:t>2023</w:t>
      </w:r>
      <w:r>
        <w:rPr>
          <w:rFonts w:cs="Times New Roman" w:ascii="Times New Roman" w:hAnsi="Times New Roman"/>
          <w:rtl w:val="true"/>
        </w:rPr>
        <w:t>.</w:t>
      </w:r>
    </w:p>
  </w:footnote>
  <w:footnote w:id="96">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تم فحص مسرح الجريمة من قبل الرئيس المشارك للجنة البرلمانية، نائب رئيس مجلس الدوما في الجمعية الفيدرالية للاتحاد الروسي </w:t>
      </w:r>
      <w:r>
        <w:rPr>
          <w:rFonts w:cs="Times New Roman" w:ascii="Times New Roman" w:hAnsi="Times New Roman"/>
        </w:rPr>
        <w:t>A.Y. Kuznetsova</w:t>
      </w:r>
      <w:r>
        <w:rPr>
          <w:rFonts w:cs="Times New Roman" w:ascii="Times New Roman" w:hAnsi="Times New Roman"/>
          <w:rtl w:val="true"/>
        </w:rPr>
        <w:t>.</w:t>
      </w:r>
    </w:p>
  </w:footnote>
  <w:footnote w:id="97">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w:t>
      </w:r>
      <w:r>
        <w:rPr>
          <w:rFonts w:ascii="Times New Roman" w:hAnsi="Times New Roman" w:cs="Times New Roman"/>
          <w:rtl w:val="true"/>
        </w:rPr>
        <w:t>الأطفال مقابل القذائف</w:t>
      </w:r>
      <w:r>
        <w:rPr>
          <w:rFonts w:cs="Times New Roman" w:ascii="Times New Roman" w:hAnsi="Times New Roman"/>
          <w:rtl w:val="true"/>
        </w:rPr>
        <w:t xml:space="preserve">: </w:t>
      </w:r>
      <w:r>
        <w:rPr>
          <w:rFonts w:ascii="Times New Roman" w:hAnsi="Times New Roman" w:cs="Times New Roman"/>
          <w:rtl w:val="true"/>
        </w:rPr>
        <w:t>أنشأت زوجة زيلينسكي عملا مميتا لأوكرانيا</w:t>
      </w:r>
      <w:r>
        <w:rPr>
          <w:rFonts w:cs="Times New Roman" w:ascii="Times New Roman" w:hAnsi="Times New Roman"/>
          <w:rtl w:val="true"/>
        </w:rPr>
        <w:t xml:space="preserve">». </w:t>
      </w:r>
      <w:r>
        <w:rPr>
          <w:rFonts w:ascii="Times New Roman" w:hAnsi="Times New Roman" w:cs="Times New Roman"/>
          <w:rtl w:val="true"/>
        </w:rPr>
        <w:t xml:space="preserve">منشور على الإنترنت </w:t>
      </w:r>
      <w:r>
        <w:rPr>
          <w:rFonts w:cs="Times New Roman" w:ascii="Times New Roman" w:hAnsi="Times New Roman"/>
          <w:rtl w:val="true"/>
        </w:rPr>
        <w:t>"</w:t>
      </w:r>
      <w:r>
        <w:rPr>
          <w:rFonts w:ascii="Times New Roman" w:hAnsi="Times New Roman" w:cs="Times New Roman"/>
          <w:rtl w:val="true"/>
        </w:rPr>
        <w:t xml:space="preserve">تسارغراد </w:t>
      </w:r>
      <w:r>
        <w:rPr>
          <w:rFonts w:cs="Times New Roman" w:ascii="Times New Roman" w:hAnsi="Times New Roman"/>
          <w:rtl w:val="true"/>
        </w:rPr>
        <w:t xml:space="preserve">/ </w:t>
      </w:r>
      <w:r>
        <w:rPr>
          <w:rFonts w:ascii="Times New Roman" w:hAnsi="Times New Roman" w:cs="Times New Roman"/>
          <w:rtl w:val="true"/>
        </w:rPr>
        <w:t>تسارغراد</w:t>
      </w:r>
      <w:r>
        <w:rPr>
          <w:rFonts w:cs="Times New Roman" w:ascii="Times New Roman" w:hAnsi="Times New Roman"/>
          <w:rtl w:val="true"/>
        </w:rPr>
        <w:t>"</w:t>
      </w:r>
      <w:r>
        <w:rPr>
          <w:rFonts w:ascii="Times New Roman" w:hAnsi="Times New Roman" w:cs="Times New Roman"/>
          <w:rtl w:val="true"/>
        </w:rPr>
        <w:t xml:space="preserve">، </w:t>
      </w:r>
      <w:r>
        <w:rPr>
          <w:rFonts w:cs="Times New Roman" w:ascii="Times New Roman" w:hAnsi="Times New Roman"/>
        </w:rPr>
        <w:t>18</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2023</w:t>
      </w:r>
      <w:r>
        <w:rPr>
          <w:rFonts w:cs="Times New Roman" w:ascii="Times New Roman" w:hAnsi="Times New Roman"/>
          <w:rtl w:val="true"/>
        </w:rPr>
        <w:t>.</w:t>
      </w:r>
    </w:p>
  </w:footnote>
  <w:footnote w:id="98">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Pr>
        <w:t>Ukraina.ru</w:t>
      </w:r>
      <w:r>
        <w:rPr>
          <w:rFonts w:ascii="Times New Roman" w:hAnsi="Times New Roman"/>
          <w:color w:val="auto"/>
          <w:rtl w:val="true"/>
        </w:rPr>
        <w:t xml:space="preserve"> </w:t>
      </w:r>
      <w:r>
        <w:rPr>
          <w:rFonts w:ascii="Times New Roman" w:hAnsi="Times New Roman"/>
          <w:color w:val="auto"/>
          <w:rtl w:val="true"/>
        </w:rPr>
        <w:t xml:space="preserve">منشور على الإنترنت، </w:t>
      </w:r>
      <w:r>
        <w:rPr>
          <w:rFonts w:ascii="Times New Roman" w:hAnsi="Times New Roman"/>
          <w:color w:val="auto"/>
        </w:rPr>
        <w:t>22</w:t>
      </w:r>
      <w:r>
        <w:rPr>
          <w:rFonts w:ascii="Times New Roman" w:hAnsi="Times New Roman"/>
          <w:color w:val="auto"/>
          <w:rtl w:val="true"/>
        </w:rPr>
        <w:t xml:space="preserve"> </w:t>
      </w:r>
      <w:r>
        <w:rPr>
          <w:rFonts w:ascii="Times New Roman" w:hAnsi="Times New Roman"/>
          <w:color w:val="auto"/>
          <w:rtl w:val="true"/>
        </w:rPr>
        <w:t xml:space="preserve">مايو </w:t>
      </w:r>
      <w:r>
        <w:rPr>
          <w:rFonts w:ascii="Times New Roman" w:hAnsi="Times New Roman"/>
          <w:color w:val="auto"/>
        </w:rPr>
        <w:t>2023</w:t>
      </w:r>
      <w:r>
        <w:rPr>
          <w:rFonts w:ascii="Times New Roman" w:hAnsi="Times New Roman"/>
          <w:color w:val="auto"/>
          <w:rtl w:val="true"/>
        </w:rPr>
        <w:t>.</w:t>
      </w:r>
    </w:p>
  </w:footnote>
  <w:footnote w:id="99">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w:t>
      </w:r>
      <w:r>
        <w:rPr>
          <w:rFonts w:ascii="Times New Roman" w:hAnsi="Times New Roman" w:cs="Times New Roman"/>
          <w:rtl w:val="true"/>
        </w:rPr>
        <w:t>الأطفال مقابل القذائف</w:t>
      </w:r>
      <w:r>
        <w:rPr>
          <w:rFonts w:cs="Times New Roman" w:ascii="Times New Roman" w:hAnsi="Times New Roman"/>
          <w:rtl w:val="true"/>
        </w:rPr>
        <w:t xml:space="preserve">: </w:t>
      </w:r>
      <w:r>
        <w:rPr>
          <w:rFonts w:ascii="Times New Roman" w:hAnsi="Times New Roman" w:cs="Times New Roman"/>
          <w:rtl w:val="true"/>
        </w:rPr>
        <w:t>أنشأت زوجة زيلينسكي شركة مميتة لأوكرانيا</w:t>
      </w:r>
      <w:r>
        <w:rPr>
          <w:rFonts w:cs="Times New Roman" w:ascii="Times New Roman" w:hAnsi="Times New Roman"/>
          <w:rtl w:val="true"/>
        </w:rPr>
        <w:t xml:space="preserve">" // </w:t>
      </w:r>
      <w:r>
        <w:rPr>
          <w:rFonts w:ascii="Times New Roman" w:hAnsi="Times New Roman" w:cs="Times New Roman"/>
          <w:rtl w:val="true"/>
        </w:rPr>
        <w:t xml:space="preserve">منشور تسارغراد على الإنترنت، </w:t>
      </w:r>
      <w:r>
        <w:rPr>
          <w:rFonts w:cs="Times New Roman" w:ascii="Times New Roman" w:hAnsi="Times New Roman"/>
        </w:rPr>
        <w:t>18</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2023</w:t>
      </w:r>
      <w:r>
        <w:rPr>
          <w:rFonts w:cs="Times New Roman" w:ascii="Times New Roman" w:hAnsi="Times New Roman"/>
          <w:rtl w:val="true"/>
        </w:rPr>
        <w:t>.</w:t>
      </w:r>
    </w:p>
  </w:footnote>
  <w:footnote w:id="100">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قناة</w:t>
      </w:r>
      <w:r>
        <w:rPr>
          <w:rFonts w:ascii="Times New Roman" w:hAnsi="Times New Roman" w:cs="Times New Roman"/>
          <w:rtl w:val="true"/>
          <w:lang w:val="en-US" w:bidi="ar-SY"/>
        </w:rPr>
        <w:t xml:space="preserve"> تيليجرام</w:t>
      </w:r>
      <w:r>
        <w:rPr>
          <w:rFonts w:ascii="Times New Roman" w:hAnsi="Times New Roman" w:cs="Times New Roman"/>
          <w:rtl w:val="true"/>
        </w:rPr>
        <w:t xml:space="preserve"> </w:t>
      </w:r>
      <w:r>
        <w:rPr>
          <w:rFonts w:cs="Times New Roman" w:ascii="Times New Roman" w:hAnsi="Times New Roman"/>
          <w:rtl w:val="true"/>
        </w:rPr>
        <w:t>"</w:t>
      </w:r>
      <w:r>
        <w:rPr>
          <w:rFonts w:ascii="Times New Roman" w:hAnsi="Times New Roman" w:cs="Times New Roman"/>
          <w:rtl w:val="true"/>
        </w:rPr>
        <w:t>دونباس تقرر</w:t>
      </w:r>
      <w:r>
        <w:rPr>
          <w:rFonts w:cs="Times New Roman" w:ascii="Times New Roman" w:hAnsi="Times New Roman"/>
          <w:rtl w:val="true"/>
        </w:rPr>
        <w:t>"</w:t>
      </w:r>
      <w:r>
        <w:rPr>
          <w:rFonts w:ascii="Times New Roman" w:hAnsi="Times New Roman" w:cs="Times New Roman"/>
          <w:rtl w:val="true"/>
        </w:rPr>
        <w:t xml:space="preserve">، </w:t>
      </w:r>
      <w:r>
        <w:rPr>
          <w:rFonts w:cs="Times New Roman" w:ascii="Times New Roman" w:hAnsi="Times New Roman"/>
        </w:rPr>
        <w:t>11</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2024</w:t>
      </w:r>
      <w:r>
        <w:rPr>
          <w:rFonts w:cs="Times New Roman" w:ascii="Times New Roman" w:hAnsi="Times New Roman"/>
          <w:rtl w:val="true"/>
        </w:rPr>
        <w:t>.</w:t>
      </w:r>
    </w:p>
  </w:footnote>
  <w:footnote w:id="101">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tl w:val="true"/>
        </w:rPr>
        <w:t>"</w:t>
      </w:r>
      <w:r>
        <w:rPr>
          <w:rFonts w:ascii="Times New Roman" w:hAnsi="Times New Roman"/>
          <w:color w:val="auto"/>
          <w:rtl w:val="true"/>
        </w:rPr>
        <w:t>الحجج والحقائق</w:t>
      </w:r>
      <w:r>
        <w:rPr>
          <w:rFonts w:ascii="Times New Roman" w:hAnsi="Times New Roman"/>
          <w:color w:val="auto"/>
          <w:rtl w:val="true"/>
        </w:rPr>
        <w:t>"</w:t>
      </w:r>
      <w:r>
        <w:rPr>
          <w:rFonts w:ascii="Times New Roman" w:hAnsi="Times New Roman"/>
          <w:color w:val="auto"/>
          <w:rtl w:val="true"/>
        </w:rPr>
        <w:t xml:space="preserve">، </w:t>
      </w:r>
      <w:r>
        <w:rPr>
          <w:rFonts w:ascii="Times New Roman" w:hAnsi="Times New Roman"/>
          <w:color w:val="auto"/>
        </w:rPr>
        <w:t>12</w:t>
      </w:r>
      <w:r>
        <w:rPr>
          <w:rFonts w:ascii="Times New Roman" w:hAnsi="Times New Roman"/>
          <w:color w:val="auto"/>
          <w:rtl w:val="true"/>
        </w:rPr>
        <w:t xml:space="preserve"> </w:t>
      </w:r>
      <w:r>
        <w:rPr>
          <w:rFonts w:ascii="Times New Roman" w:hAnsi="Times New Roman"/>
          <w:color w:val="auto"/>
          <w:rtl w:val="true"/>
        </w:rPr>
        <w:t xml:space="preserve">أبريل </w:t>
      </w:r>
      <w:r>
        <w:rPr>
          <w:rFonts w:ascii="Times New Roman" w:hAnsi="Times New Roman"/>
          <w:color w:val="auto"/>
        </w:rPr>
        <w:t>2023</w:t>
      </w:r>
      <w:r>
        <w:rPr>
          <w:rFonts w:ascii="Times New Roman" w:hAnsi="Times New Roman"/>
          <w:color w:val="auto"/>
          <w:rtl w:val="true"/>
        </w:rPr>
        <w:t>.</w:t>
      </w:r>
    </w:p>
  </w:footnote>
  <w:footnote w:id="102">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وهذا انتهاك للمواد </w:t>
      </w:r>
      <w:r>
        <w:rPr>
          <w:rFonts w:cs="Times New Roman" w:ascii="Times New Roman" w:hAnsi="Times New Roman"/>
        </w:rPr>
        <w:t>1</w:t>
      </w:r>
      <w:r>
        <w:rPr>
          <w:rFonts w:cs="Times New Roman" w:ascii="Times New Roman" w:hAnsi="Times New Roman"/>
          <w:rtl w:val="true"/>
        </w:rPr>
        <w:t xml:space="preserve"> </w:t>
      </w:r>
      <w:r>
        <w:rPr>
          <w:rFonts w:ascii="Times New Roman" w:hAnsi="Times New Roman" w:cs="Times New Roman"/>
          <w:rtl w:val="true"/>
        </w:rPr>
        <w:t>و</w:t>
      </w:r>
      <w:r>
        <w:rPr>
          <w:rFonts w:cs="Times New Roman" w:ascii="Times New Roman" w:hAnsi="Times New Roman"/>
        </w:rPr>
        <w:t>4</w:t>
      </w:r>
      <w:r>
        <w:rPr>
          <w:rFonts w:cs="Times New Roman" w:ascii="Times New Roman" w:hAnsi="Times New Roman"/>
          <w:rtl w:val="true"/>
        </w:rPr>
        <w:t xml:space="preserve"> </w:t>
      </w:r>
      <w:r>
        <w:rPr>
          <w:rFonts w:ascii="Times New Roman" w:hAnsi="Times New Roman" w:cs="Times New Roman"/>
          <w:rtl w:val="true"/>
        </w:rPr>
        <w:t>و</w:t>
      </w:r>
      <w:r>
        <w:rPr>
          <w:rFonts w:cs="Times New Roman" w:ascii="Times New Roman" w:hAnsi="Times New Roman"/>
        </w:rPr>
        <w:t>5</w:t>
      </w:r>
      <w:r>
        <w:rPr>
          <w:rFonts w:cs="Times New Roman" w:ascii="Times New Roman" w:hAnsi="Times New Roman"/>
          <w:rtl w:val="true"/>
        </w:rPr>
        <w:t xml:space="preserve"> </w:t>
      </w:r>
      <w:r>
        <w:rPr>
          <w:rFonts w:ascii="Times New Roman" w:hAnsi="Times New Roman" w:cs="Times New Roman"/>
          <w:rtl w:val="true"/>
        </w:rPr>
        <w:t xml:space="preserve">من اتفاقية حظر استعمال وتكديس وإنتاج ونقل الألغام المضادة للأفراد وتدمير تلك الألغام المؤرخة </w:t>
      </w:r>
      <w:r>
        <w:rPr>
          <w:rFonts w:cs="Times New Roman" w:ascii="Times New Roman" w:hAnsi="Times New Roman"/>
        </w:rPr>
        <w:t>18</w:t>
      </w:r>
      <w:r>
        <w:rPr>
          <w:rFonts w:cs="Times New Roman" w:ascii="Times New Roman" w:hAnsi="Times New Roman"/>
          <w:rtl w:val="true"/>
        </w:rPr>
        <w:t xml:space="preserve"> </w:t>
      </w:r>
      <w:r>
        <w:rPr>
          <w:rFonts w:ascii="Times New Roman" w:hAnsi="Times New Roman" w:cs="Times New Roman"/>
          <w:rtl w:val="true"/>
        </w:rPr>
        <w:t>أيلول</w:t>
      </w:r>
      <w:r>
        <w:rPr>
          <w:rFonts w:cs="Times New Roman" w:ascii="Times New Roman" w:hAnsi="Times New Roman"/>
          <w:rtl w:val="true"/>
        </w:rPr>
        <w:t>/</w:t>
      </w:r>
      <w:r>
        <w:rPr>
          <w:rFonts w:ascii="Times New Roman" w:hAnsi="Times New Roman" w:cs="Times New Roman"/>
          <w:rtl w:val="true"/>
        </w:rPr>
        <w:t xml:space="preserve">سبتمبر </w:t>
      </w:r>
      <w:r>
        <w:rPr>
          <w:rFonts w:cs="Times New Roman" w:ascii="Times New Roman" w:hAnsi="Times New Roman"/>
        </w:rPr>
        <w:t>1997</w:t>
      </w:r>
      <w:r>
        <w:rPr>
          <w:rFonts w:cs="Times New Roman" w:ascii="Times New Roman" w:hAnsi="Times New Roman"/>
          <w:rtl w:val="true"/>
        </w:rPr>
        <w:t>.</w:t>
      </w:r>
    </w:p>
  </w:footnote>
  <w:footnote w:id="103">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قناة برقية </w:t>
      </w:r>
      <w:r>
        <w:rPr>
          <w:rFonts w:cs="Times New Roman" w:ascii="Times New Roman" w:hAnsi="Times New Roman"/>
          <w:rtl w:val="true"/>
        </w:rPr>
        <w:t>"</w:t>
      </w:r>
      <w:r>
        <w:rPr>
          <w:rFonts w:cs="Times New Roman" w:ascii="Times New Roman" w:hAnsi="Times New Roman"/>
        </w:rPr>
        <w:t>RT</w:t>
      </w:r>
      <w:r>
        <w:rPr>
          <w:rFonts w:cs="Times New Roman" w:ascii="Times New Roman" w:hAnsi="Times New Roman"/>
          <w:rtl w:val="true"/>
        </w:rPr>
        <w:t xml:space="preserve"> </w:t>
      </w:r>
      <w:r>
        <w:rPr>
          <w:rFonts w:ascii="Times New Roman" w:hAnsi="Times New Roman" w:cs="Times New Roman"/>
          <w:rtl w:val="true"/>
        </w:rPr>
        <w:t>باللغة الروسية</w:t>
      </w:r>
      <w:r>
        <w:rPr>
          <w:rFonts w:cs="Times New Roman" w:ascii="Times New Roman" w:hAnsi="Times New Roman"/>
          <w:rtl w:val="true"/>
        </w:rPr>
        <w:t>"</w:t>
      </w:r>
      <w:r>
        <w:rPr>
          <w:rFonts w:ascii="Times New Roman" w:hAnsi="Times New Roman" w:cs="Times New Roman"/>
          <w:rtl w:val="true"/>
        </w:rPr>
        <w:t xml:space="preserve">، </w:t>
      </w:r>
      <w:r>
        <w:rPr>
          <w:rFonts w:cs="Times New Roman" w:ascii="Times New Roman" w:hAnsi="Times New Roman"/>
        </w:rPr>
        <w:t>1</w:t>
      </w:r>
      <w:r>
        <w:rPr>
          <w:rFonts w:cs="Times New Roman" w:ascii="Times New Roman" w:hAnsi="Times New Roman"/>
          <w:rtl w:val="true"/>
        </w:rPr>
        <w:t xml:space="preserve"> </w:t>
      </w:r>
      <w:r>
        <w:rPr>
          <w:rFonts w:ascii="Times New Roman" w:hAnsi="Times New Roman" w:cs="Times New Roman"/>
          <w:rtl w:val="true"/>
        </w:rPr>
        <w:t xml:space="preserve">يناير </w:t>
      </w:r>
      <w:r>
        <w:rPr>
          <w:rFonts w:cs="Times New Roman" w:ascii="Times New Roman" w:hAnsi="Times New Roman"/>
        </w:rPr>
        <w:t>2024</w:t>
      </w:r>
      <w:r>
        <w:rPr>
          <w:rFonts w:cs="Times New Roman" w:ascii="Times New Roman" w:hAnsi="Times New Roman"/>
          <w:rtl w:val="true"/>
        </w:rPr>
        <w:t>.</w:t>
      </w:r>
    </w:p>
  </w:footnote>
  <w:footnote w:id="104">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ملخص السفير المتجول لوزارة خارجية الاتحاد الروسي بشأن جرائم نظام كييف </w:t>
      </w:r>
      <w:r>
        <w:rPr>
          <w:rFonts w:cs="Times New Roman" w:ascii="Times New Roman" w:hAnsi="Times New Roman"/>
        </w:rPr>
        <w:t>R.V. Miroshnik</w:t>
      </w:r>
      <w:r>
        <w:rPr>
          <w:rFonts w:cs="Times New Roman" w:ascii="Times New Roman" w:hAnsi="Times New Roman"/>
          <w:rtl w:val="true"/>
        </w:rPr>
        <w:t xml:space="preserve"> "</w:t>
      </w:r>
      <w:r>
        <w:rPr>
          <w:rFonts w:ascii="Times New Roman" w:hAnsi="Times New Roman" w:cs="Times New Roman"/>
          <w:rtl w:val="true"/>
        </w:rPr>
        <w:t>الحقائق الأكثر صدى لجرائم نظام كييف</w:t>
      </w:r>
      <w:r>
        <w:rPr>
          <w:rFonts w:cs="Times New Roman" w:ascii="Times New Roman" w:hAnsi="Times New Roman"/>
          <w:rtl w:val="true"/>
        </w:rPr>
        <w:t xml:space="preserve">. </w:t>
      </w:r>
      <w:r>
        <w:rPr>
          <w:rFonts w:ascii="Times New Roman" w:hAnsi="Times New Roman" w:cs="Times New Roman"/>
          <w:rtl w:val="true"/>
        </w:rPr>
        <w:t xml:space="preserve">يناير </w:t>
      </w:r>
      <w:r>
        <w:rPr>
          <w:rFonts w:cs="Times New Roman" w:ascii="Times New Roman" w:hAnsi="Times New Roman"/>
          <w:rtl w:val="true"/>
        </w:rPr>
        <w:t xml:space="preserve">- </w:t>
      </w:r>
      <w:r>
        <w:rPr>
          <w:rFonts w:ascii="Times New Roman" w:hAnsi="Times New Roman" w:cs="Times New Roman"/>
          <w:rtl w:val="true"/>
        </w:rPr>
        <w:t xml:space="preserve">مارس </w:t>
      </w:r>
      <w:r>
        <w:rPr>
          <w:rFonts w:cs="Times New Roman" w:ascii="Times New Roman" w:hAnsi="Times New Roman"/>
        </w:rPr>
        <w:t>2024</w:t>
      </w:r>
      <w:r>
        <w:rPr>
          <w:rFonts w:cs="Times New Roman" w:ascii="Times New Roman" w:hAnsi="Times New Roman"/>
          <w:rtl w:val="true"/>
        </w:rPr>
        <w:t xml:space="preserve">" // </w:t>
      </w:r>
      <w:r>
        <w:rPr>
          <w:rFonts w:ascii="Times New Roman" w:hAnsi="Times New Roman" w:cs="Times New Roman"/>
          <w:rtl w:val="true"/>
        </w:rPr>
        <w:t xml:space="preserve">قناة </w:t>
      </w:r>
      <w:r>
        <w:rPr>
          <w:rFonts w:cs="Times New Roman" w:ascii="Times New Roman" w:hAnsi="Times New Roman"/>
        </w:rPr>
        <w:t>Telegram</w:t>
      </w:r>
      <w:r>
        <w:rPr>
          <w:rFonts w:cs="Times New Roman" w:ascii="Times New Roman" w:hAnsi="Times New Roman"/>
          <w:rtl w:val="true"/>
        </w:rPr>
        <w:t xml:space="preserve"> </w:t>
      </w:r>
      <w:r>
        <w:rPr>
          <w:rFonts w:ascii="Times New Roman" w:hAnsi="Times New Roman" w:cs="Times New Roman"/>
          <w:rtl w:val="true"/>
        </w:rPr>
        <w:t xml:space="preserve">التابعة لوزارة الخارجية الروسية، </w:t>
      </w:r>
      <w:r>
        <w:rPr>
          <w:rFonts w:cs="Times New Roman" w:ascii="Times New Roman" w:hAnsi="Times New Roman"/>
        </w:rPr>
        <w:t>5</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2024</w:t>
      </w:r>
      <w:r>
        <w:rPr>
          <w:rFonts w:cs="Times New Roman" w:ascii="Times New Roman" w:hAnsi="Times New Roman"/>
          <w:rtl w:val="true"/>
        </w:rPr>
        <w:t>.</w:t>
      </w:r>
    </w:p>
  </w:footnote>
  <w:footnote w:id="105">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tl w:val="true"/>
        </w:rPr>
        <w:t xml:space="preserve">عقد الرئيس المشارك للجنة البرلمانية، نائب رئيس مجلس الدوما في الجمعية الفيدرالية للاتحاد الروسي </w:t>
      </w:r>
      <w:r>
        <w:rPr>
          <w:rFonts w:ascii="Times New Roman" w:hAnsi="Times New Roman"/>
          <w:color w:val="auto"/>
        </w:rPr>
        <w:t>A.Y. Kuznetsova</w:t>
      </w:r>
      <w:r>
        <w:rPr>
          <w:rFonts w:ascii="Times New Roman" w:hAnsi="Times New Roman"/>
          <w:color w:val="auto"/>
          <w:rtl w:val="true"/>
        </w:rPr>
        <w:t xml:space="preserve"> </w:t>
      </w:r>
      <w:r>
        <w:rPr>
          <w:rFonts w:ascii="Times New Roman" w:hAnsi="Times New Roman"/>
          <w:color w:val="auto"/>
          <w:rtl w:val="true"/>
        </w:rPr>
        <w:t>اجتماعا مع أطفال من دونباس، الذين تمكنوا لأول مرة منذ سنوات عديدة من الذهاب إلى المدرسة بدوام كامل</w:t>
      </w:r>
      <w:r>
        <w:rPr>
          <w:rFonts w:ascii="Times New Roman" w:hAnsi="Times New Roman"/>
          <w:color w:val="auto"/>
          <w:rtl w:val="true"/>
        </w:rPr>
        <w:t>.</w:t>
      </w:r>
    </w:p>
  </w:footnote>
  <w:footnote w:id="106">
    <w:p>
      <w:pPr>
        <w:pStyle w:val="Style29"/>
        <w:bidi w:val="1"/>
        <w:ind w:firstLine="709"/>
        <w:jc w:val="both"/>
        <w:rPr>
          <w:rFonts w:ascii="Times New Roman" w:hAnsi="Times New Roman" w:eastAsia="Calibri" w:cs="Times New Roman"/>
        </w:rPr>
      </w:pPr>
      <w:r>
        <w:rPr>
          <w:rStyle w:val="Style13"/>
        </w:rPr>
        <w:footnoteRef/>
      </w:r>
      <w:r>
        <w:rPr>
          <w:rFonts w:cs="Times New Roman" w:ascii="Times New Roman" w:hAnsi="Times New Roman"/>
          <w:rtl w:val="true"/>
        </w:rPr>
        <w:t>"</w:t>
      </w:r>
      <w:r>
        <w:rPr>
          <w:rFonts w:ascii="Times New Roman" w:hAnsi="Times New Roman" w:cs="Times New Roman"/>
          <w:rtl w:val="true"/>
        </w:rPr>
        <w:t>الحرب قبل المنحنى</w:t>
      </w:r>
      <w:r>
        <w:rPr>
          <w:rFonts w:cs="Times New Roman" w:ascii="Times New Roman" w:hAnsi="Times New Roman"/>
          <w:rtl w:val="true"/>
        </w:rPr>
        <w:t xml:space="preserve">: </w:t>
      </w:r>
      <w:r>
        <w:rPr>
          <w:rFonts w:ascii="Times New Roman" w:hAnsi="Times New Roman" w:cs="Times New Roman"/>
          <w:rtl w:val="true"/>
        </w:rPr>
        <w:t>كيف تم تدمير اللغة الروسية في أوكرانيا</w:t>
      </w:r>
      <w:r>
        <w:rPr>
          <w:rFonts w:cs="Times New Roman" w:ascii="Times New Roman" w:hAnsi="Times New Roman"/>
          <w:rtl w:val="true"/>
        </w:rPr>
        <w:t xml:space="preserve">" // </w:t>
      </w:r>
      <w:r>
        <w:rPr>
          <w:rFonts w:ascii="Times New Roman" w:hAnsi="Times New Roman" w:cs="Times New Roman"/>
          <w:rtl w:val="true"/>
        </w:rPr>
        <w:t xml:space="preserve">ريا نوفوستي، </w:t>
      </w:r>
      <w:r>
        <w:rPr>
          <w:rFonts w:cs="Times New Roman" w:ascii="Times New Roman" w:hAnsi="Times New Roman"/>
        </w:rPr>
        <w:t>10</w:t>
      </w:r>
      <w:r>
        <w:rPr>
          <w:rFonts w:cs="Times New Roman" w:ascii="Times New Roman" w:hAnsi="Times New Roman"/>
          <w:rtl w:val="true"/>
        </w:rPr>
        <w:t xml:space="preserve"> </w:t>
      </w:r>
      <w:r>
        <w:rPr>
          <w:rFonts w:ascii="Times New Roman" w:hAnsi="Times New Roman" w:cs="Times New Roman"/>
          <w:rtl w:val="true"/>
        </w:rPr>
        <w:t xml:space="preserve">يونيو </w:t>
      </w:r>
      <w:r>
        <w:rPr>
          <w:rFonts w:cs="Times New Roman" w:ascii="Times New Roman" w:hAnsi="Times New Roman"/>
        </w:rPr>
        <w:t>2022</w:t>
      </w:r>
      <w:r>
        <w:rPr>
          <w:rFonts w:cs="Times New Roman" w:ascii="Times New Roman" w:hAnsi="Times New Roman"/>
          <w:rtl w:val="true"/>
        </w:rPr>
        <w:t>.</w:t>
      </w:r>
    </w:p>
  </w:footnote>
  <w:footnote w:id="107">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Pr>
        <w:t>Radiosputnik.ru  28</w:t>
      </w:r>
      <w:r>
        <w:rPr>
          <w:rFonts w:cs="Times New Roman" w:ascii="Times New Roman" w:hAnsi="Times New Roman"/>
          <w:rtl w:val="true"/>
        </w:rPr>
        <w:t xml:space="preserve"> </w:t>
      </w:r>
      <w:r>
        <w:rPr>
          <w:rFonts w:ascii="Times New Roman" w:hAnsi="Times New Roman" w:cs="Times New Roman"/>
          <w:rtl w:val="true"/>
        </w:rPr>
        <w:t xml:space="preserve">أغسطس </w:t>
      </w:r>
      <w:r>
        <w:rPr>
          <w:rFonts w:cs="Times New Roman" w:ascii="Times New Roman" w:hAnsi="Times New Roman"/>
        </w:rPr>
        <w:t>2022</w:t>
      </w:r>
      <w:r>
        <w:rPr>
          <w:rFonts w:cs="Times New Roman" w:ascii="Times New Roman" w:hAnsi="Times New Roman"/>
          <w:rtl w:val="true"/>
        </w:rPr>
        <w:t>.</w:t>
      </w:r>
    </w:p>
  </w:footnote>
  <w:footnote w:id="108">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وفقا لوزير الصحة في الاتحاد الروسي </w:t>
      </w:r>
      <w:r>
        <w:rPr>
          <w:rFonts w:cs="Times New Roman" w:ascii="Times New Roman" w:hAnsi="Times New Roman"/>
        </w:rPr>
        <w:t>M.A</w:t>
      </w:r>
      <w:r>
        <w:rPr>
          <w:rFonts w:cs="Times New Roman" w:ascii="Times New Roman" w:hAnsi="Times New Roman"/>
          <w:rtl w:val="true"/>
        </w:rPr>
        <w:t xml:space="preserve">. </w:t>
      </w:r>
      <w:r>
        <w:rPr>
          <w:rFonts w:ascii="Times New Roman" w:hAnsi="Times New Roman" w:cs="Times New Roman"/>
          <w:rtl w:val="true"/>
        </w:rPr>
        <w:t xml:space="preserve">موراشكو ، أعلن في اجتماع للجنة البرلمانية في </w:t>
      </w:r>
      <w:r>
        <w:rPr>
          <w:rFonts w:cs="Times New Roman" w:ascii="Times New Roman" w:hAnsi="Times New Roman"/>
        </w:rPr>
        <w:t>18</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cs="Times New Roman" w:ascii="Times New Roman" w:hAnsi="Times New Roman"/>
          <w:rtl w:val="true"/>
        </w:rPr>
        <w:t>.</w:t>
      </w:r>
    </w:p>
  </w:footnote>
  <w:footnote w:id="109">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وكالة أنباء إنفوروس، </w:t>
      </w:r>
      <w:r>
        <w:rPr>
          <w:rFonts w:cs="Times New Roman" w:ascii="Times New Roman" w:hAnsi="Times New Roman"/>
        </w:rPr>
        <w:t>22</w:t>
      </w:r>
      <w:r>
        <w:rPr>
          <w:rFonts w:cs="Times New Roman" w:ascii="Times New Roman" w:hAnsi="Times New Roman"/>
          <w:rtl w:val="true"/>
        </w:rPr>
        <w:t xml:space="preserve"> </w:t>
      </w:r>
      <w:r>
        <w:rPr>
          <w:rFonts w:ascii="Times New Roman" w:hAnsi="Times New Roman" w:cs="Times New Roman"/>
          <w:rtl w:val="true"/>
        </w:rPr>
        <w:t xml:space="preserve">يونيو </w:t>
      </w:r>
      <w:r>
        <w:rPr>
          <w:rFonts w:cs="Times New Roman" w:ascii="Times New Roman" w:hAnsi="Times New Roman"/>
        </w:rPr>
        <w:t>2023</w:t>
      </w:r>
      <w:r>
        <w:rPr>
          <w:rFonts w:cs="Times New Roman" w:ascii="Times New Roman" w:hAnsi="Times New Roman"/>
          <w:rtl w:val="true"/>
        </w:rPr>
        <w:t>.</w:t>
      </w:r>
    </w:p>
  </w:footnote>
  <w:footnote w:id="110">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تاس، </w:t>
      </w:r>
      <w:r>
        <w:rPr>
          <w:rFonts w:cs="Times New Roman" w:ascii="Times New Roman" w:hAnsi="Times New Roman"/>
        </w:rPr>
        <w:t>4</w:t>
      </w:r>
      <w:r>
        <w:rPr>
          <w:rFonts w:cs="Times New Roman" w:ascii="Times New Roman" w:hAnsi="Times New Roman"/>
          <w:rtl w:val="true"/>
        </w:rPr>
        <w:t xml:space="preserve"> </w:t>
      </w:r>
      <w:r>
        <w:rPr>
          <w:rFonts w:ascii="Times New Roman" w:hAnsi="Times New Roman" w:cs="Times New Roman"/>
          <w:rtl w:val="true"/>
        </w:rPr>
        <w:t xml:space="preserve">يناير </w:t>
      </w:r>
      <w:r>
        <w:rPr>
          <w:rFonts w:cs="Times New Roman" w:ascii="Times New Roman" w:hAnsi="Times New Roman"/>
        </w:rPr>
        <w:t>2024</w:t>
      </w:r>
      <w:r>
        <w:rPr>
          <w:rFonts w:cs="Times New Roman" w:ascii="Times New Roman" w:hAnsi="Times New Roman"/>
          <w:rtl w:val="true"/>
        </w:rPr>
        <w:t>.</w:t>
      </w:r>
    </w:p>
  </w:footnote>
  <w:footnote w:id="111">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قناة تيليجرام لممثلية مجلس النواب الشعبي في </w:t>
      </w:r>
      <w:r>
        <w:rPr>
          <w:rFonts w:cs="Times New Roman" w:ascii="Times New Roman" w:hAnsi="Times New Roman"/>
        </w:rPr>
        <w:t>JCCC</w:t>
      </w:r>
      <w:r>
        <w:rPr>
          <w:rFonts w:ascii="Times New Roman" w:hAnsi="Times New Roman" w:cs="Times New Roman"/>
        </w:rPr>
        <w:t xml:space="preserve">، </w:t>
      </w:r>
      <w:r>
        <w:rPr>
          <w:rFonts w:cs="Times New Roman" w:ascii="Times New Roman" w:hAnsi="Times New Roman"/>
        </w:rPr>
        <w:t>15</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2024</w:t>
      </w:r>
      <w:r>
        <w:rPr>
          <w:rFonts w:cs="Times New Roman" w:ascii="Times New Roman" w:hAnsi="Times New Roman"/>
          <w:rtl w:val="true"/>
        </w:rPr>
        <w:t>.</w:t>
      </w:r>
    </w:p>
  </w:footnote>
  <w:footnote w:id="112">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tl w:val="true"/>
        </w:rPr>
        <w:t xml:space="preserve">ريا نوفوستي ، </w:t>
      </w:r>
      <w:r>
        <w:rPr>
          <w:rFonts w:ascii="Times New Roman" w:hAnsi="Times New Roman"/>
          <w:color w:val="auto"/>
        </w:rPr>
        <w:t>16</w:t>
      </w:r>
      <w:r>
        <w:rPr>
          <w:rFonts w:ascii="Times New Roman" w:hAnsi="Times New Roman"/>
          <w:color w:val="auto"/>
          <w:rtl w:val="true"/>
        </w:rPr>
        <w:t xml:space="preserve"> </w:t>
      </w:r>
      <w:r>
        <w:rPr>
          <w:rFonts w:ascii="Times New Roman" w:hAnsi="Times New Roman"/>
          <w:color w:val="auto"/>
          <w:rtl w:val="true"/>
        </w:rPr>
        <w:t xml:space="preserve">أغسطس </w:t>
      </w:r>
      <w:r>
        <w:rPr>
          <w:rFonts w:ascii="Times New Roman" w:hAnsi="Times New Roman"/>
          <w:color w:val="auto"/>
        </w:rPr>
        <w:t>2023</w:t>
      </w:r>
      <w:r>
        <w:rPr>
          <w:rFonts w:ascii="Times New Roman" w:hAnsi="Times New Roman"/>
          <w:color w:val="auto"/>
          <w:rtl w:val="true"/>
        </w:rPr>
        <w:t>.</w:t>
      </w:r>
    </w:p>
  </w:footnote>
  <w:footnote w:id="113">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tl w:val="true"/>
        </w:rPr>
        <w:t>"</w:t>
      </w:r>
      <w:r>
        <w:rPr>
          <w:rFonts w:ascii="Times New Roman" w:hAnsi="Times New Roman"/>
          <w:color w:val="auto"/>
          <w:rtl w:val="true"/>
        </w:rPr>
        <w:t>فيستي</w:t>
      </w:r>
      <w:r>
        <w:rPr>
          <w:rFonts w:ascii="Times New Roman" w:hAnsi="Times New Roman"/>
          <w:color w:val="auto"/>
          <w:rtl w:val="true"/>
        </w:rPr>
        <w:t>"</w:t>
      </w:r>
      <w:r>
        <w:rPr>
          <w:rFonts w:ascii="Times New Roman" w:hAnsi="Times New Roman"/>
          <w:color w:val="auto"/>
          <w:rtl w:val="true"/>
        </w:rPr>
        <w:t xml:space="preserve">، </w:t>
      </w:r>
      <w:r>
        <w:rPr>
          <w:rFonts w:ascii="Times New Roman" w:hAnsi="Times New Roman"/>
          <w:color w:val="auto"/>
        </w:rPr>
        <w:t>29</w:t>
      </w:r>
      <w:r>
        <w:rPr>
          <w:rFonts w:ascii="Times New Roman" w:hAnsi="Times New Roman"/>
          <w:color w:val="auto"/>
          <w:rtl w:val="true"/>
        </w:rPr>
        <w:t xml:space="preserve"> </w:t>
      </w:r>
      <w:r>
        <w:rPr>
          <w:rFonts w:ascii="Times New Roman" w:hAnsi="Times New Roman"/>
          <w:color w:val="auto"/>
          <w:rtl w:val="true"/>
        </w:rPr>
        <w:t xml:space="preserve">أغسطس </w:t>
      </w:r>
      <w:r>
        <w:rPr>
          <w:rFonts w:ascii="Times New Roman" w:hAnsi="Times New Roman"/>
          <w:color w:val="auto"/>
        </w:rPr>
        <w:t>2023</w:t>
      </w:r>
      <w:r>
        <w:rPr>
          <w:rFonts w:ascii="Times New Roman" w:hAnsi="Times New Roman"/>
          <w:color w:val="auto"/>
          <w:rtl w:val="true"/>
        </w:rPr>
        <w:t>.</w:t>
      </w:r>
    </w:p>
  </w:footnote>
  <w:footnote w:id="114">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tl w:val="true"/>
        </w:rPr>
        <w:t xml:space="preserve">الموقع </w:t>
      </w:r>
      <w:r>
        <w:rPr>
          <w:rFonts w:ascii="Times New Roman" w:hAnsi="Times New Roman"/>
          <w:color w:val="auto"/>
        </w:rPr>
        <w:t>mash.ru</w:t>
      </w:r>
      <w:r>
        <w:rPr>
          <w:rFonts w:ascii="Times New Roman" w:hAnsi="Times New Roman"/>
          <w:color w:val="auto"/>
        </w:rPr>
        <w:t xml:space="preserve">، </w:t>
      </w:r>
      <w:r>
        <w:rPr>
          <w:rFonts w:ascii="Times New Roman" w:hAnsi="Times New Roman"/>
          <w:color w:val="auto"/>
        </w:rPr>
        <w:t>13</w:t>
      </w:r>
      <w:r>
        <w:rPr>
          <w:rFonts w:ascii="Times New Roman" w:hAnsi="Times New Roman"/>
          <w:color w:val="auto"/>
          <w:rtl w:val="true"/>
        </w:rPr>
        <w:t xml:space="preserve"> </w:t>
      </w:r>
      <w:r>
        <w:rPr>
          <w:rFonts w:ascii="Times New Roman" w:hAnsi="Times New Roman"/>
          <w:color w:val="auto"/>
          <w:rtl w:val="true"/>
        </w:rPr>
        <w:t>سبتمبر</w:t>
      </w:r>
      <w:r>
        <w:rPr>
          <w:rFonts w:ascii="Times New Roman" w:hAnsi="Times New Roman"/>
          <w:color w:val="auto"/>
          <w:rtl w:val="true"/>
        </w:rPr>
        <w:t>/</w:t>
      </w:r>
      <w:r>
        <w:rPr>
          <w:rFonts w:ascii="Times New Roman" w:hAnsi="Times New Roman"/>
          <w:color w:val="auto"/>
          <w:rtl w:val="true"/>
        </w:rPr>
        <w:t xml:space="preserve">أيلول </w:t>
      </w:r>
      <w:r>
        <w:rPr>
          <w:rFonts w:ascii="Times New Roman" w:hAnsi="Times New Roman"/>
          <w:color w:val="auto"/>
        </w:rPr>
        <w:t>2023</w:t>
      </w:r>
      <w:r>
        <w:rPr>
          <w:rFonts w:ascii="Times New Roman" w:hAnsi="Times New Roman"/>
          <w:color w:val="auto"/>
          <w:rtl w:val="true"/>
        </w:rPr>
        <w:t>.</w:t>
      </w:r>
    </w:p>
  </w:footnote>
  <w:footnote w:id="115">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tl w:val="true"/>
        </w:rPr>
        <w:t>"</w:t>
      </w:r>
      <w:r>
        <w:rPr>
          <w:rFonts w:ascii="Times New Roman" w:hAnsi="Times New Roman"/>
          <w:color w:val="auto"/>
          <w:rtl w:val="true"/>
        </w:rPr>
        <w:t>روسيسكايا غازيتا</w:t>
      </w:r>
      <w:r>
        <w:rPr>
          <w:rFonts w:ascii="Times New Roman" w:hAnsi="Times New Roman"/>
          <w:color w:val="auto"/>
          <w:rtl w:val="true"/>
        </w:rPr>
        <w:t>"</w:t>
      </w:r>
      <w:r>
        <w:rPr>
          <w:rFonts w:ascii="Times New Roman" w:hAnsi="Times New Roman"/>
          <w:color w:val="auto"/>
          <w:rtl w:val="true"/>
        </w:rPr>
        <w:t xml:space="preserve">، </w:t>
      </w:r>
      <w:r>
        <w:rPr>
          <w:rFonts w:ascii="Times New Roman" w:hAnsi="Times New Roman"/>
          <w:color w:val="auto"/>
        </w:rPr>
        <w:t>29</w:t>
      </w:r>
      <w:r>
        <w:rPr>
          <w:rFonts w:ascii="Times New Roman" w:hAnsi="Times New Roman"/>
          <w:color w:val="auto"/>
          <w:rtl w:val="true"/>
        </w:rPr>
        <w:t xml:space="preserve"> </w:t>
      </w:r>
      <w:r>
        <w:rPr>
          <w:rFonts w:ascii="Times New Roman" w:hAnsi="Times New Roman"/>
          <w:color w:val="auto"/>
          <w:rtl w:val="true"/>
        </w:rPr>
        <w:t xml:space="preserve">سبتمبر </w:t>
      </w:r>
      <w:r>
        <w:rPr>
          <w:rFonts w:ascii="Times New Roman" w:hAnsi="Times New Roman"/>
          <w:color w:val="auto"/>
        </w:rPr>
        <w:t>2023</w:t>
      </w:r>
      <w:r>
        <w:rPr>
          <w:rFonts w:ascii="Times New Roman" w:hAnsi="Times New Roman"/>
          <w:color w:val="auto"/>
          <w:rtl w:val="true"/>
        </w:rPr>
        <w:t>.</w:t>
      </w:r>
    </w:p>
  </w:footnote>
  <w:footnote w:id="116">
    <w:p>
      <w:pPr>
        <w:pStyle w:val="Footnote"/>
        <w:bidi w:val="1"/>
        <w:ind w:firstLine="709"/>
        <w:jc w:val="both"/>
        <w:rPr>
          <w:rFonts w:ascii="Times New Roman" w:hAnsi="Times New Roman"/>
          <w:color w:val="auto"/>
        </w:rPr>
      </w:pPr>
      <w:r>
        <w:rPr>
          <w:rStyle w:val="Style13"/>
        </w:rPr>
        <w:footnoteRef/>
      </w:r>
      <w:r>
        <w:rPr>
          <w:rFonts w:ascii="Times New Roman" w:hAnsi="Times New Roman"/>
          <w:color w:val="auto"/>
          <w:rtl w:val="true"/>
        </w:rPr>
        <w:t xml:space="preserve">قناة تلغرام </w:t>
      </w:r>
      <w:r>
        <w:rPr>
          <w:rFonts w:ascii="Times New Roman" w:hAnsi="Times New Roman"/>
          <w:color w:val="auto"/>
          <w:rtl w:val="true"/>
        </w:rPr>
        <w:t>"</w:t>
      </w:r>
      <w:r>
        <w:rPr>
          <w:rFonts w:ascii="Times New Roman" w:hAnsi="Times New Roman"/>
          <w:color w:val="auto"/>
          <w:rtl w:val="true"/>
        </w:rPr>
        <w:t>ماش في دونباس</w:t>
      </w:r>
      <w:r>
        <w:rPr>
          <w:rFonts w:ascii="Times New Roman" w:hAnsi="Times New Roman"/>
          <w:color w:val="auto"/>
          <w:rtl w:val="true"/>
        </w:rPr>
        <w:t xml:space="preserve">" </w:t>
      </w:r>
      <w:r>
        <w:rPr>
          <w:rFonts w:ascii="Times New Roman" w:hAnsi="Times New Roman"/>
          <w:color w:val="auto"/>
          <w:rtl w:val="true"/>
        </w:rPr>
        <w:t xml:space="preserve">، </w:t>
      </w:r>
      <w:r>
        <w:rPr>
          <w:rFonts w:ascii="Times New Roman" w:hAnsi="Times New Roman"/>
          <w:color w:val="auto"/>
        </w:rPr>
        <w:t>9</w:t>
      </w:r>
      <w:r>
        <w:rPr>
          <w:rFonts w:ascii="Times New Roman" w:hAnsi="Times New Roman"/>
          <w:color w:val="auto"/>
          <w:rtl w:val="true"/>
        </w:rPr>
        <w:t xml:space="preserve"> </w:t>
      </w:r>
      <w:r>
        <w:rPr>
          <w:rFonts w:ascii="Times New Roman" w:hAnsi="Times New Roman"/>
          <w:color w:val="auto"/>
          <w:rtl w:val="true"/>
        </w:rPr>
        <w:t xml:space="preserve">أكتوبر </w:t>
      </w:r>
      <w:r>
        <w:rPr>
          <w:rFonts w:ascii="Times New Roman" w:hAnsi="Times New Roman"/>
          <w:color w:val="auto"/>
        </w:rPr>
        <w:t>2023</w:t>
      </w:r>
      <w:r>
        <w:rPr>
          <w:rFonts w:ascii="Times New Roman" w:hAnsi="Times New Roman"/>
          <w:color w:val="auto"/>
          <w:rtl w:val="true"/>
        </w:rPr>
        <w:t>.</w:t>
      </w:r>
    </w:p>
  </w:footnote>
  <w:footnote w:id="117">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بيانات </w:t>
      </w:r>
      <w:r>
        <w:rPr>
          <w:rFonts w:cs="Times New Roman" w:ascii="Times New Roman" w:hAnsi="Times New Roman"/>
        </w:rPr>
        <w:t>JCCC</w:t>
      </w:r>
      <w:r>
        <w:rPr>
          <w:rFonts w:cs="Times New Roman" w:ascii="Times New Roman" w:hAnsi="Times New Roman"/>
          <w:rtl w:val="true"/>
        </w:rPr>
        <w:t xml:space="preserve"> </w:t>
      </w:r>
      <w:r>
        <w:rPr>
          <w:rFonts w:ascii="Times New Roman" w:hAnsi="Times New Roman" w:cs="Times New Roman"/>
          <w:rtl w:val="true"/>
        </w:rPr>
        <w:t xml:space="preserve">اعتبارا من </w:t>
      </w:r>
      <w:r>
        <w:rPr>
          <w:rFonts w:cs="Times New Roman" w:ascii="Times New Roman" w:hAnsi="Times New Roman"/>
        </w:rPr>
        <w:t>15</w:t>
      </w:r>
      <w:r>
        <w:rPr>
          <w:rFonts w:cs="Times New Roman" w:ascii="Times New Roman" w:hAnsi="Times New Roman"/>
          <w:rtl w:val="true"/>
        </w:rPr>
        <w:t xml:space="preserve"> </w:t>
      </w:r>
      <w:r>
        <w:rPr>
          <w:rFonts w:ascii="Times New Roman" w:hAnsi="Times New Roman" w:cs="Times New Roman"/>
          <w:rtl w:val="true"/>
        </w:rPr>
        <w:t xml:space="preserve">مايو </w:t>
      </w:r>
      <w:r>
        <w:rPr>
          <w:rFonts w:cs="Times New Roman" w:ascii="Times New Roman" w:hAnsi="Times New Roman"/>
        </w:rPr>
        <w:t>2024</w:t>
      </w:r>
      <w:r>
        <w:rPr>
          <w:rFonts w:cs="Times New Roman" w:ascii="Times New Roman" w:hAnsi="Times New Roman"/>
          <w:rtl w:val="true"/>
        </w:rPr>
        <w:t>.</w:t>
      </w:r>
    </w:p>
  </w:footnote>
  <w:footnote w:id="118">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بيان رئيس جمهورية دونيتسك الشعبية </w:t>
      </w:r>
      <w:r>
        <w:rPr>
          <w:rFonts w:cs="Times New Roman" w:ascii="Times New Roman" w:hAnsi="Times New Roman"/>
        </w:rPr>
        <w:t>D.V. Pushilin</w:t>
      </w:r>
      <w:r>
        <w:rPr>
          <w:rFonts w:cs="Times New Roman" w:ascii="Times New Roman" w:hAnsi="Times New Roman"/>
          <w:rtl w:val="true"/>
        </w:rPr>
        <w:t xml:space="preserve"> </w:t>
      </w:r>
      <w:r>
        <w:rPr>
          <w:rFonts w:ascii="Times New Roman" w:hAnsi="Times New Roman" w:cs="Times New Roman"/>
          <w:rtl w:val="true"/>
        </w:rPr>
        <w:t xml:space="preserve">بتاريخ </w:t>
      </w:r>
      <w:r>
        <w:rPr>
          <w:rFonts w:cs="Times New Roman" w:ascii="Times New Roman" w:hAnsi="Times New Roman"/>
        </w:rPr>
        <w:t>16</w:t>
      </w:r>
      <w:r>
        <w:rPr>
          <w:rFonts w:cs="Times New Roman" w:ascii="Times New Roman" w:hAnsi="Times New Roman"/>
          <w:rtl w:val="true"/>
        </w:rPr>
        <w:t xml:space="preserve"> </w:t>
      </w:r>
      <w:r>
        <w:rPr>
          <w:rFonts w:ascii="Times New Roman" w:hAnsi="Times New Roman" w:cs="Times New Roman"/>
          <w:rtl w:val="true"/>
        </w:rPr>
        <w:t xml:space="preserve">مايو </w:t>
      </w:r>
      <w:r>
        <w:rPr>
          <w:rFonts w:cs="Times New Roman" w:ascii="Times New Roman" w:hAnsi="Times New Roman"/>
        </w:rPr>
        <w:t>2024</w:t>
      </w:r>
      <w:r>
        <w:rPr>
          <w:rFonts w:cs="Times New Roman" w:ascii="Times New Roman" w:hAnsi="Times New Roman"/>
          <w:rtl w:val="true"/>
        </w:rPr>
        <w:t>.</w:t>
      </w:r>
    </w:p>
  </w:footnote>
  <w:footnote w:id="119">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إعلان وزارة الصحة في أوكرانيا بتاريخ </w:t>
      </w:r>
      <w:r>
        <w:rPr>
          <w:rFonts w:cs="Times New Roman" w:ascii="Times New Roman" w:hAnsi="Times New Roman"/>
        </w:rPr>
        <w:t>1</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2023</w:t>
      </w:r>
      <w:r>
        <w:rPr>
          <w:rFonts w:cs="Times New Roman" w:ascii="Times New Roman" w:hAnsi="Times New Roman"/>
          <w:rtl w:val="true"/>
        </w:rPr>
        <w:t>.</w:t>
      </w:r>
    </w:p>
  </w:footnote>
  <w:footnote w:id="120">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النسخة الإلكترونية </w:t>
      </w:r>
      <w:r>
        <w:rPr>
          <w:rFonts w:cs="Times New Roman" w:ascii="Times New Roman" w:hAnsi="Times New Roman"/>
        </w:rPr>
        <w:t>360tv.ru</w:t>
      </w:r>
      <w:r>
        <w:rPr>
          <w:rFonts w:ascii="Times New Roman" w:hAnsi="Times New Roman" w:cs="Times New Roman"/>
        </w:rPr>
        <w:t xml:space="preserve">، </w:t>
      </w:r>
      <w:r>
        <w:rPr>
          <w:rFonts w:cs="Times New Roman" w:ascii="Times New Roman" w:hAnsi="Times New Roman"/>
        </w:rPr>
        <w:t>16</w:t>
      </w:r>
      <w:r>
        <w:rPr>
          <w:rFonts w:cs="Times New Roman" w:ascii="Times New Roman" w:hAnsi="Times New Roman"/>
          <w:rtl w:val="true"/>
        </w:rPr>
        <w:t xml:space="preserve"> </w:t>
      </w:r>
      <w:r>
        <w:rPr>
          <w:rFonts w:ascii="Times New Roman" w:hAnsi="Times New Roman" w:cs="Times New Roman"/>
          <w:rtl w:val="true"/>
        </w:rPr>
        <w:t xml:space="preserve">مارس </w:t>
      </w:r>
      <w:r>
        <w:rPr>
          <w:rFonts w:cs="Times New Roman" w:ascii="Times New Roman" w:hAnsi="Times New Roman"/>
        </w:rPr>
        <w:t>2022</w:t>
      </w:r>
      <w:r>
        <w:rPr>
          <w:rFonts w:cs="Times New Roman" w:ascii="Times New Roman" w:hAnsi="Times New Roman"/>
          <w:rtl w:val="true"/>
        </w:rPr>
        <w:t>.</w:t>
      </w:r>
    </w:p>
  </w:footnote>
  <w:footnote w:id="121">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بيان المكتب الصحفي لجهاز المخابرات الخارجية للاتحاد الروسي بتاريخ </w:t>
      </w:r>
      <w:r>
        <w:rPr>
          <w:rFonts w:cs="Times New Roman" w:ascii="Times New Roman" w:hAnsi="Times New Roman"/>
        </w:rPr>
        <w:t>11</w:t>
      </w:r>
      <w:r>
        <w:rPr>
          <w:rFonts w:cs="Times New Roman" w:ascii="Times New Roman" w:hAnsi="Times New Roman"/>
          <w:rtl w:val="true"/>
        </w:rPr>
        <w:t xml:space="preserve"> </w:t>
      </w:r>
      <w:r>
        <w:rPr>
          <w:rFonts w:ascii="Times New Roman" w:hAnsi="Times New Roman" w:cs="Times New Roman"/>
          <w:rtl w:val="true"/>
        </w:rPr>
        <w:t xml:space="preserve">يناير </w:t>
      </w:r>
      <w:r>
        <w:rPr>
          <w:rFonts w:cs="Times New Roman" w:ascii="Times New Roman" w:hAnsi="Times New Roman"/>
        </w:rPr>
        <w:t>2024</w:t>
      </w:r>
      <w:r>
        <w:rPr>
          <w:rFonts w:cs="Times New Roman" w:ascii="Times New Roman" w:hAnsi="Times New Roman"/>
          <w:rtl w:val="true"/>
        </w:rPr>
        <w:t>.</w:t>
      </w:r>
    </w:p>
  </w:footnote>
  <w:footnote w:id="122">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بيان الممثل الرسمي لوزارة خارجية الاتحاد الروسي </w:t>
      </w:r>
      <w:r>
        <w:rPr>
          <w:rFonts w:cs="Times New Roman" w:ascii="Times New Roman" w:hAnsi="Times New Roman"/>
        </w:rPr>
        <w:t>M.V</w:t>
      </w:r>
      <w:r>
        <w:rPr>
          <w:rFonts w:cs="Times New Roman" w:ascii="Times New Roman" w:hAnsi="Times New Roman"/>
          <w:rtl w:val="true"/>
        </w:rPr>
        <w:t xml:space="preserve">. </w:t>
      </w:r>
      <w:r>
        <w:rPr>
          <w:rFonts w:ascii="Times New Roman" w:hAnsi="Times New Roman" w:cs="Times New Roman"/>
          <w:rtl w:val="true"/>
        </w:rPr>
        <w:t>زاخاروفا</w:t>
      </w:r>
      <w:r>
        <w:rPr>
          <w:rFonts w:cs="Times New Roman" w:ascii="Times New Roman" w:hAnsi="Times New Roman"/>
          <w:rtl w:val="true"/>
        </w:rPr>
        <w:t>.</w:t>
      </w:r>
    </w:p>
  </w:footnote>
  <w:footnote w:id="123">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مجموعة التقويم العسكري في </w:t>
      </w:r>
      <w:r>
        <w:rPr>
          <w:rFonts w:cs="Times New Roman" w:ascii="Times New Roman" w:hAnsi="Times New Roman"/>
        </w:rPr>
        <w:t xml:space="preserve">Odnoklassniki </w:t>
      </w:r>
      <w:r>
        <w:rPr>
          <w:rFonts w:ascii="Times New Roman" w:hAnsi="Times New Roman" w:cs="Times New Roman"/>
        </w:rPr>
        <w:t xml:space="preserve">، </w:t>
      </w:r>
      <w:r>
        <w:rPr>
          <w:rFonts w:cs="Times New Roman" w:ascii="Times New Roman" w:hAnsi="Times New Roman"/>
        </w:rPr>
        <w:t>4</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cs="Times New Roman" w:ascii="Times New Roman" w:hAnsi="Times New Roman"/>
          <w:rtl w:val="true"/>
        </w:rPr>
        <w:t>.</w:t>
      </w:r>
    </w:p>
  </w:footnote>
  <w:footnote w:id="124">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ويشكل إشراك الأطفال في أنشطة إرهابية انتهاكا مباشرا للمادة </w:t>
      </w:r>
      <w:r>
        <w:rPr>
          <w:rFonts w:cs="Times New Roman" w:ascii="Times New Roman" w:hAnsi="Times New Roman"/>
        </w:rPr>
        <w:t>38</w:t>
      </w:r>
      <w:r>
        <w:rPr>
          <w:rFonts w:cs="Times New Roman" w:ascii="Times New Roman" w:hAnsi="Times New Roman"/>
          <w:rtl w:val="true"/>
        </w:rPr>
        <w:t xml:space="preserve"> </w:t>
      </w:r>
      <w:r>
        <w:rPr>
          <w:rFonts w:ascii="Times New Roman" w:hAnsi="Times New Roman" w:cs="Times New Roman"/>
          <w:rtl w:val="true"/>
        </w:rPr>
        <w:t xml:space="preserve">من اتفاقية حقوق الطفل المؤرخة </w:t>
      </w:r>
      <w:r>
        <w:rPr>
          <w:rFonts w:cs="Times New Roman" w:ascii="Times New Roman" w:hAnsi="Times New Roman"/>
        </w:rPr>
        <w:t>20</w:t>
      </w:r>
      <w:r>
        <w:rPr>
          <w:rFonts w:cs="Times New Roman" w:ascii="Times New Roman" w:hAnsi="Times New Roman"/>
          <w:rtl w:val="true"/>
        </w:rPr>
        <w:t xml:space="preserve"> </w:t>
      </w:r>
      <w:r>
        <w:rPr>
          <w:rFonts w:ascii="Times New Roman" w:hAnsi="Times New Roman" w:cs="Times New Roman"/>
          <w:rtl w:val="true"/>
        </w:rPr>
        <w:t>تشرين الثاني</w:t>
      </w:r>
      <w:r>
        <w:rPr>
          <w:rFonts w:cs="Times New Roman" w:ascii="Times New Roman" w:hAnsi="Times New Roman"/>
          <w:rtl w:val="true"/>
        </w:rPr>
        <w:t>/</w:t>
      </w:r>
      <w:r>
        <w:rPr>
          <w:rFonts w:ascii="Times New Roman" w:hAnsi="Times New Roman" w:cs="Times New Roman"/>
          <w:rtl w:val="true"/>
        </w:rPr>
        <w:t xml:space="preserve">نوفمبر </w:t>
      </w:r>
      <w:r>
        <w:rPr>
          <w:rFonts w:cs="Times New Roman" w:ascii="Times New Roman" w:hAnsi="Times New Roman"/>
        </w:rPr>
        <w:t>1989</w:t>
      </w:r>
      <w:r>
        <w:rPr>
          <w:rFonts w:cs="Times New Roman" w:ascii="Times New Roman" w:hAnsi="Times New Roman"/>
          <w:rtl w:val="true"/>
        </w:rPr>
        <w:t xml:space="preserve"> </w:t>
      </w:r>
      <w:r>
        <w:rPr>
          <w:rFonts w:ascii="Times New Roman" w:hAnsi="Times New Roman" w:cs="Times New Roman"/>
          <w:rtl w:val="true"/>
        </w:rPr>
        <w:t xml:space="preserve">والمادة </w:t>
      </w:r>
      <w:r>
        <w:rPr>
          <w:rFonts w:cs="Times New Roman" w:ascii="Times New Roman" w:hAnsi="Times New Roman"/>
        </w:rPr>
        <w:t>20</w:t>
      </w:r>
      <w:r>
        <w:rPr>
          <w:rFonts w:cs="Times New Roman" w:ascii="Times New Roman" w:hAnsi="Times New Roman"/>
          <w:rtl w:val="true"/>
        </w:rPr>
        <w:t xml:space="preserve"> </w:t>
      </w:r>
      <w:r>
        <w:rPr>
          <w:rFonts w:ascii="Times New Roman" w:hAnsi="Times New Roman" w:cs="Times New Roman"/>
          <w:rtl w:val="true"/>
        </w:rPr>
        <w:t xml:space="preserve">من العهد الدولي الخاص بالحقوق المدنية والسياسية المؤرخ </w:t>
      </w:r>
      <w:r>
        <w:rPr>
          <w:rFonts w:cs="Times New Roman" w:ascii="Times New Roman" w:hAnsi="Times New Roman"/>
        </w:rPr>
        <w:t>16</w:t>
      </w:r>
      <w:r>
        <w:rPr>
          <w:rFonts w:cs="Times New Roman" w:ascii="Times New Roman" w:hAnsi="Times New Roman"/>
          <w:rtl w:val="true"/>
        </w:rPr>
        <w:t xml:space="preserve"> </w:t>
      </w:r>
      <w:r>
        <w:rPr>
          <w:rFonts w:ascii="Times New Roman" w:hAnsi="Times New Roman" w:cs="Times New Roman"/>
          <w:rtl w:val="true"/>
        </w:rPr>
        <w:t>كانون الأول</w:t>
      </w:r>
      <w:r>
        <w:rPr>
          <w:rFonts w:cs="Times New Roman" w:ascii="Times New Roman" w:hAnsi="Times New Roman"/>
          <w:rtl w:val="true"/>
        </w:rPr>
        <w:t>/</w:t>
      </w:r>
      <w:r>
        <w:rPr>
          <w:rFonts w:ascii="Times New Roman" w:hAnsi="Times New Roman" w:cs="Times New Roman"/>
          <w:rtl w:val="true"/>
        </w:rPr>
        <w:t xml:space="preserve">ديسمبر </w:t>
      </w:r>
      <w:r>
        <w:rPr>
          <w:rFonts w:cs="Times New Roman" w:ascii="Times New Roman" w:hAnsi="Times New Roman"/>
        </w:rPr>
        <w:t>1966</w:t>
      </w:r>
      <w:r>
        <w:rPr>
          <w:rFonts w:cs="Times New Roman" w:ascii="Times New Roman" w:hAnsi="Times New Roman"/>
          <w:rtl w:val="true"/>
        </w:rPr>
        <w:t>.</w:t>
      </w:r>
    </w:p>
  </w:footnote>
  <w:footnote w:id="125">
    <w:p>
      <w:pPr>
        <w:pStyle w:val="Style29"/>
        <w:bidi w:val="1"/>
        <w:ind w:firstLine="709"/>
        <w:jc w:val="both"/>
        <w:rPr>
          <w:rFonts w:ascii="Times New Roman" w:hAnsi="Times New Roman" w:cs="Times New Roman"/>
        </w:rPr>
      </w:pPr>
      <w:r>
        <w:rPr>
          <w:rStyle w:val="Style13"/>
        </w:rPr>
        <w:footnoteRef/>
      </w:r>
      <w:r>
        <w:rPr>
          <w:rFonts w:ascii="Times New Roman" w:hAnsi="Times New Roman" w:cs="Times New Roman"/>
          <w:rtl w:val="true"/>
        </w:rPr>
        <w:t xml:space="preserve">الوكالة الروسية للمعلومات القانونية والقضائية </w:t>
      </w:r>
      <w:r>
        <w:rPr>
          <w:rFonts w:cs="Times New Roman" w:ascii="Times New Roman" w:hAnsi="Times New Roman"/>
          <w:rtl w:val="true"/>
        </w:rPr>
        <w:t>(</w:t>
      </w:r>
      <w:r>
        <w:rPr>
          <w:rFonts w:cs="Times New Roman" w:ascii="Times New Roman" w:hAnsi="Times New Roman"/>
        </w:rPr>
        <w:t>RAPSI(</w:t>
      </w:r>
      <w:r>
        <w:rPr>
          <w:rFonts w:ascii="Times New Roman" w:hAnsi="Times New Roman" w:cs="Times New Roman"/>
        </w:rPr>
        <w:t xml:space="preserve">، </w:t>
      </w:r>
      <w:r>
        <w:rPr>
          <w:rFonts w:cs="Times New Roman" w:ascii="Times New Roman" w:hAnsi="Times New Roman"/>
        </w:rPr>
        <w:t>4</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cs="Times New Roman" w:ascii="Times New Roman" w:hAnsi="Times New Roman"/>
          <w:rtl w:val="true"/>
        </w:rPr>
        <w:t>.</w:t>
      </w:r>
    </w:p>
  </w:footnote>
  <w:footnote w:id="126">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قناة برقية لنائبة رئيس مجلس الدوما آنا كوزنتسوفا ، </w:t>
      </w:r>
      <w:r>
        <w:rPr>
          <w:rFonts w:cs="Times New Roman" w:ascii="Times New Roman" w:hAnsi="Times New Roman"/>
        </w:rPr>
        <w:t>11</w:t>
      </w:r>
      <w:r>
        <w:rPr>
          <w:rFonts w:cs="Times New Roman" w:ascii="Times New Roman" w:hAnsi="Times New Roman"/>
          <w:rtl w:val="true"/>
        </w:rPr>
        <w:t xml:space="preserve"> </w:t>
      </w:r>
      <w:r>
        <w:rPr>
          <w:rFonts w:ascii="Times New Roman" w:hAnsi="Times New Roman" w:cs="Times New Roman"/>
          <w:rtl w:val="true"/>
        </w:rPr>
        <w:t xml:space="preserve">يناير </w:t>
      </w:r>
      <w:r>
        <w:rPr>
          <w:rFonts w:cs="Times New Roman" w:ascii="Times New Roman" w:hAnsi="Times New Roman"/>
        </w:rPr>
        <w:t>2024</w:t>
      </w:r>
      <w:r>
        <w:rPr>
          <w:rFonts w:cs="Times New Roman" w:ascii="Times New Roman" w:hAnsi="Times New Roman"/>
          <w:rtl w:val="true"/>
        </w:rPr>
        <w:t>.</w:t>
      </w:r>
    </w:p>
  </w:footnote>
  <w:footnote w:id="127">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محضر اجتماع اللجنة البرلمانية في </w:t>
      </w:r>
      <w:r>
        <w:rPr>
          <w:rFonts w:cs="Times New Roman" w:ascii="Times New Roman" w:hAnsi="Times New Roman"/>
        </w:rPr>
        <w:t>19</w:t>
      </w:r>
      <w:r>
        <w:rPr>
          <w:rFonts w:cs="Times New Roman" w:ascii="Times New Roman" w:hAnsi="Times New Roman"/>
          <w:rtl w:val="true"/>
        </w:rPr>
        <w:t xml:space="preserve"> </w:t>
      </w:r>
      <w:r>
        <w:rPr>
          <w:rFonts w:ascii="Times New Roman" w:hAnsi="Times New Roman" w:cs="Times New Roman"/>
          <w:rtl w:val="true"/>
        </w:rPr>
        <w:t xml:space="preserve">فبراير </w:t>
      </w:r>
      <w:r>
        <w:rPr>
          <w:rFonts w:cs="Times New Roman" w:ascii="Times New Roman" w:hAnsi="Times New Roman"/>
        </w:rPr>
        <w:t>2024</w:t>
      </w:r>
      <w:r>
        <w:rPr>
          <w:rFonts w:cs="Times New Roman" w:ascii="Times New Roman" w:hAnsi="Times New Roman"/>
          <w:rtl w:val="true"/>
        </w:rPr>
        <w:t xml:space="preserve">. </w:t>
      </w:r>
      <w:r>
        <w:rPr>
          <w:rFonts w:ascii="Times New Roman" w:hAnsi="Times New Roman" w:cs="Times New Roman"/>
          <w:rtl w:val="true"/>
        </w:rPr>
        <w:t xml:space="preserve">من خطاب المفوض الرئاسي لحقوق الطفل </w:t>
      </w:r>
      <w:r>
        <w:rPr>
          <w:rFonts w:cs="Times New Roman" w:ascii="Times New Roman" w:hAnsi="Times New Roman"/>
        </w:rPr>
        <w:t>M.A</w:t>
      </w:r>
      <w:r>
        <w:rPr>
          <w:rFonts w:cs="Times New Roman" w:ascii="Times New Roman" w:hAnsi="Times New Roman"/>
          <w:rtl w:val="true"/>
        </w:rPr>
        <w:t xml:space="preserve">. </w:t>
      </w:r>
      <w:r>
        <w:rPr>
          <w:rFonts w:ascii="Times New Roman" w:hAnsi="Times New Roman" w:cs="Times New Roman"/>
          <w:rtl w:val="true"/>
        </w:rPr>
        <w:t>لفوفا بيلوفا</w:t>
      </w:r>
      <w:r>
        <w:rPr>
          <w:rFonts w:cs="Times New Roman" w:ascii="Times New Roman" w:hAnsi="Times New Roman"/>
          <w:rtl w:val="true"/>
        </w:rPr>
        <w:t>.</w:t>
      </w:r>
    </w:p>
  </w:footnote>
  <w:footnote w:id="128">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وهذا انتهاك للمادة </w:t>
      </w:r>
      <w:r>
        <w:rPr>
          <w:rFonts w:cs="Times New Roman" w:ascii="Times New Roman" w:hAnsi="Times New Roman"/>
        </w:rPr>
        <w:t>38</w:t>
      </w:r>
      <w:r>
        <w:rPr>
          <w:rFonts w:cs="Times New Roman" w:ascii="Times New Roman" w:hAnsi="Times New Roman"/>
          <w:rtl w:val="true"/>
        </w:rPr>
        <w:t xml:space="preserve"> </w:t>
      </w:r>
      <w:r>
        <w:rPr>
          <w:rFonts w:ascii="Times New Roman" w:hAnsi="Times New Roman" w:cs="Times New Roman"/>
          <w:rtl w:val="true"/>
        </w:rPr>
        <w:t xml:space="preserve">من اتفاقية حقوق الطفل المؤرخة </w:t>
      </w:r>
      <w:r>
        <w:rPr>
          <w:rFonts w:cs="Times New Roman" w:ascii="Times New Roman" w:hAnsi="Times New Roman"/>
        </w:rPr>
        <w:t>20</w:t>
      </w:r>
      <w:r>
        <w:rPr>
          <w:rFonts w:cs="Times New Roman" w:ascii="Times New Roman" w:hAnsi="Times New Roman"/>
          <w:rtl w:val="true"/>
        </w:rPr>
        <w:t xml:space="preserve"> </w:t>
      </w:r>
      <w:r>
        <w:rPr>
          <w:rFonts w:ascii="Times New Roman" w:hAnsi="Times New Roman" w:cs="Times New Roman"/>
          <w:rtl w:val="true"/>
        </w:rPr>
        <w:t>تشرين الثاني</w:t>
      </w:r>
      <w:r>
        <w:rPr>
          <w:rFonts w:cs="Times New Roman" w:ascii="Times New Roman" w:hAnsi="Times New Roman"/>
          <w:rtl w:val="true"/>
        </w:rPr>
        <w:t>/</w:t>
      </w:r>
      <w:r>
        <w:rPr>
          <w:rFonts w:ascii="Times New Roman" w:hAnsi="Times New Roman" w:cs="Times New Roman"/>
          <w:rtl w:val="true"/>
        </w:rPr>
        <w:t xml:space="preserve">نوفمبر </w:t>
      </w:r>
      <w:r>
        <w:rPr>
          <w:rFonts w:cs="Times New Roman" w:ascii="Times New Roman" w:hAnsi="Times New Roman"/>
        </w:rPr>
        <w:t>1989</w:t>
      </w:r>
      <w:r>
        <w:rPr>
          <w:rFonts w:cs="Times New Roman" w:ascii="Times New Roman" w:hAnsi="Times New Roman"/>
          <w:rtl w:val="true"/>
        </w:rPr>
        <w:t>.</w:t>
      </w:r>
    </w:p>
  </w:footnote>
  <w:footnote w:id="129">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بين القاصرين الذين يتعاطون المخدرات، المخدرات الاصطناعية هي الأكثر شعبية </w:t>
      </w:r>
      <w:r>
        <w:rPr>
          <w:rFonts w:cs="Times New Roman" w:ascii="Times New Roman" w:hAnsi="Times New Roman"/>
          <w:rtl w:val="true"/>
        </w:rPr>
        <w:t>(</w:t>
      </w:r>
      <w:r>
        <w:rPr>
          <w:rFonts w:ascii="Times New Roman" w:hAnsi="Times New Roman" w:cs="Times New Roman"/>
          <w:rtl w:val="true"/>
        </w:rPr>
        <w:t>أكثر من أنواع المخدرات الأخرى</w:t>
      </w:r>
      <w:r>
        <w:rPr>
          <w:rFonts w:cs="Times New Roman" w:ascii="Times New Roman" w:hAnsi="Times New Roman"/>
          <w:rtl w:val="true"/>
        </w:rPr>
        <w:t>).</w:t>
      </w:r>
    </w:p>
  </w:footnote>
  <w:footnote w:id="130">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في البداية، تحدث حوالي </w:t>
      </w:r>
      <w:r>
        <w:rPr>
          <w:rFonts w:cs="Times New Roman" w:ascii="Times New Roman" w:hAnsi="Times New Roman"/>
        </w:rPr>
        <w:t>40</w:t>
      </w:r>
      <w:r>
        <w:rPr>
          <w:rFonts w:cs="Times New Roman" w:ascii="Times New Roman" w:hAnsi="Times New Roman"/>
          <w:rtl w:val="true"/>
        </w:rPr>
        <w:t xml:space="preserve"> </w:t>
      </w:r>
      <w:r>
        <w:rPr>
          <w:rFonts w:ascii="Times New Roman" w:hAnsi="Times New Roman" w:cs="Times New Roman"/>
          <w:rtl w:val="true"/>
        </w:rPr>
        <w:t>في المائة من ممثلي البرلمان الأوكراني بحدة ضد اعتماد مشروع القانون هذا</w:t>
      </w:r>
      <w:r>
        <w:rPr>
          <w:rFonts w:cs="Times New Roman" w:ascii="Times New Roman" w:hAnsi="Times New Roman"/>
          <w:rtl w:val="true"/>
        </w:rPr>
        <w:t>.</w:t>
      </w:r>
    </w:p>
  </w:footnote>
  <w:footnote w:id="131">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بيان رومان روماشيف، المدير العام لشركة </w:t>
      </w:r>
      <w:r>
        <w:rPr>
          <w:rFonts w:cs="Times New Roman" w:ascii="Times New Roman" w:hAnsi="Times New Roman"/>
        </w:rPr>
        <w:t>R-Techno</w:t>
      </w:r>
      <w:r>
        <w:rPr>
          <w:rFonts w:cs="Times New Roman" w:ascii="Times New Roman" w:hAnsi="Times New Roman"/>
          <w:rtl w:val="true"/>
        </w:rPr>
        <w:t>.</w:t>
      </w:r>
    </w:p>
  </w:footnote>
  <w:footnote w:id="132">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تقوم وزارة الخزانة البريطانية بحظر حسابات الشركات التي لها علاقات تجارية مع أوكرانيا</w:t>
      </w:r>
      <w:r>
        <w:rPr>
          <w:rFonts w:cs="Times New Roman" w:ascii="Times New Roman" w:hAnsi="Times New Roman"/>
          <w:rtl w:val="true"/>
        </w:rPr>
        <w:t xml:space="preserve">. </w:t>
      </w:r>
      <w:r>
        <w:rPr>
          <w:rFonts w:ascii="Times New Roman" w:hAnsi="Times New Roman" w:cs="Times New Roman"/>
          <w:rtl w:val="true"/>
        </w:rPr>
        <w:t xml:space="preserve">على سبيل المثال، تقول الرسالة الصادرة عن غرفة التجارة البريطانية الأوكرانية أن الحسابات محظورة </w:t>
      </w:r>
      <w:r>
        <w:rPr>
          <w:rFonts w:cs="Times New Roman" w:ascii="Times New Roman" w:hAnsi="Times New Roman"/>
          <w:rtl w:val="true"/>
        </w:rPr>
        <w:t>"</w:t>
      </w:r>
      <w:r>
        <w:rPr>
          <w:rFonts w:ascii="Times New Roman" w:hAnsi="Times New Roman" w:cs="Times New Roman"/>
          <w:rtl w:val="true"/>
        </w:rPr>
        <w:t>حتى بالنسبة لمعاملة واحدة</w:t>
      </w:r>
      <w:r>
        <w:rPr>
          <w:rFonts w:cs="Times New Roman" w:ascii="Times New Roman" w:hAnsi="Times New Roman"/>
          <w:rtl w:val="true"/>
        </w:rPr>
        <w:t>".</w:t>
      </w:r>
    </w:p>
  </w:footnote>
  <w:footnote w:id="133">
    <w:p>
      <w:pPr>
        <w:pStyle w:val="Style29"/>
        <w:bidi w:val="1"/>
        <w:ind w:firstLine="709"/>
        <w:jc w:val="both"/>
        <w:rPr>
          <w:rFonts w:ascii="Times New Roman" w:hAnsi="Times New Roman" w:cs="Times New Roman"/>
          <w:lang w:val="en-US" w:bidi="ar-SY"/>
        </w:rPr>
      </w:pPr>
      <w:r>
        <w:rPr>
          <w:rStyle w:val="Style13"/>
        </w:rPr>
        <w:footnoteRef/>
      </w:r>
      <w:r>
        <w:rPr>
          <w:rFonts w:cs="Times New Roman" w:ascii="Times New Roman" w:hAnsi="Times New Roman"/>
          <w:rtl w:val="true"/>
        </w:rPr>
        <w:t> </w:t>
      </w:r>
      <w:r>
        <w:rPr>
          <w:rFonts w:ascii="Times New Roman" w:hAnsi="Times New Roman" w:cs="Times New Roman"/>
          <w:rtl w:val="true"/>
        </w:rPr>
        <w:t xml:space="preserve">قرار الجمعية العامة للأمم المتحدة رقم </w:t>
      </w:r>
      <w:r>
        <w:rPr>
          <w:rFonts w:cs="Times New Roman" w:ascii="Times New Roman" w:hAnsi="Times New Roman"/>
        </w:rPr>
        <w:t>56/83</w:t>
      </w:r>
      <w:r>
        <w:rPr>
          <w:rFonts w:cs="Times New Roman" w:ascii="Times New Roman" w:hAnsi="Times New Roman"/>
          <w:rtl w:val="true"/>
        </w:rPr>
        <w:t xml:space="preserve"> </w:t>
      </w:r>
      <w:r>
        <w:rPr>
          <w:rFonts w:ascii="Times New Roman" w:hAnsi="Times New Roman" w:cs="Times New Roman"/>
          <w:rtl w:val="true"/>
        </w:rPr>
        <w:t xml:space="preserve">المؤرخ </w:t>
      </w:r>
      <w:r>
        <w:rPr>
          <w:rFonts w:cs="Times New Roman" w:ascii="Times New Roman" w:hAnsi="Times New Roman"/>
        </w:rPr>
        <w:t>12</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2001</w:t>
      </w:r>
      <w:r>
        <w:rPr>
          <w:rFonts w:cs="Times New Roman" w:ascii="Times New Roman" w:hAnsi="Times New Roman"/>
          <w:rtl w:val="true"/>
        </w:rPr>
        <w:t xml:space="preserve"> </w:t>
      </w:r>
      <w:r>
        <w:rPr>
          <w:rFonts w:ascii="Times New Roman" w:hAnsi="Times New Roman" w:cs="Times New Roman"/>
          <w:rtl w:val="true"/>
        </w:rPr>
        <w:t xml:space="preserve">بشأن </w:t>
      </w:r>
      <w:r>
        <w:rPr>
          <w:rFonts w:cs="Times New Roman" w:ascii="Times New Roman" w:hAnsi="Times New Roman"/>
          <w:rtl w:val="true"/>
        </w:rPr>
        <w:t>"</w:t>
      </w:r>
      <w:r>
        <w:rPr>
          <w:rFonts w:ascii="Times New Roman" w:hAnsi="Times New Roman" w:cs="Times New Roman"/>
          <w:rtl w:val="true"/>
        </w:rPr>
        <w:t>مسؤولية الدول عن الأفعال غير المشروعة دوليًا</w:t>
      </w:r>
      <w:r>
        <w:rPr>
          <w:rFonts w:cs="Times New Roman" w:ascii="Times New Roman" w:hAnsi="Times New Roman"/>
          <w:rtl w:val="true"/>
        </w:rPr>
        <w:t>"</w:t>
      </w:r>
      <w:r>
        <w:rPr>
          <w:rFonts w:ascii="Times New Roman" w:hAnsi="Times New Roman" w:cs="Times New Roman"/>
          <w:rtl w:val="true"/>
        </w:rPr>
        <w:t>، الموا</w:t>
      </w:r>
      <w:r>
        <w:rPr>
          <w:rFonts w:ascii="Times New Roman" w:hAnsi="Times New Roman" w:cs="Times New Roman"/>
          <w:rtl w:val="true"/>
          <w:lang w:val="en-US" w:bidi="ar-SY"/>
        </w:rPr>
        <w:t>د</w:t>
      </w:r>
    </w:p>
  </w:footnote>
  <w:footnote w:id="134">
    <w:p>
      <w:pPr>
        <w:pStyle w:val="Style29"/>
        <w:bidi w:val="1"/>
        <w:ind w:left="708" w:hanging="0"/>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إعلان حقوق الطفل، المعتمد بموجب قرار الجمعية العامة للأمم المتحدة رقم </w:t>
      </w:r>
      <w:r>
        <w:rPr>
          <w:rFonts w:cs="Times New Roman" w:ascii="Times New Roman" w:hAnsi="Times New Roman"/>
        </w:rPr>
        <w:t>1386</w:t>
      </w:r>
      <w:r>
        <w:rPr>
          <w:rFonts w:cs="Times New Roman" w:ascii="Times New Roman" w:hAnsi="Times New Roman"/>
          <w:rtl w:val="true"/>
        </w:rPr>
        <w:t xml:space="preserve"> (</w:t>
      </w:r>
      <w:r>
        <w:rPr>
          <w:rFonts w:cs="Times New Roman" w:ascii="Times New Roman" w:hAnsi="Times New Roman"/>
          <w:rtl w:val="true"/>
          <w:lang w:val="en-US"/>
        </w:rPr>
        <w:t>(</w:t>
      </w:r>
      <w:r>
        <w:rPr>
          <w:rFonts w:cs="Times New Roman" w:ascii="Times New Roman" w:hAnsi="Times New Roman"/>
        </w:rPr>
        <w:t>XIV</w:t>
      </w:r>
      <w:r>
        <w:rPr>
          <w:rFonts w:cs="Times New Roman" w:ascii="Times New Roman" w:hAnsi="Times New Roman"/>
          <w:rtl w:val="true"/>
        </w:rPr>
        <w:t xml:space="preserve"> </w:t>
      </w:r>
      <w:r>
        <w:rPr>
          <w:rFonts w:ascii="Times New Roman" w:hAnsi="Times New Roman" w:cs="Times New Roman"/>
          <w:rtl w:val="true"/>
        </w:rPr>
        <w:t xml:space="preserve">المؤرخ في </w:t>
      </w:r>
      <w:r>
        <w:rPr>
          <w:rFonts w:cs="Times New Roman" w:ascii="Times New Roman" w:hAnsi="Times New Roman"/>
        </w:rPr>
        <w:t>20</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1959</w:t>
      </w:r>
      <w:r>
        <w:rPr>
          <w:rFonts w:cs="Times New Roman" w:ascii="Times New Roman" w:hAnsi="Times New Roman"/>
          <w:rtl w:val="true"/>
        </w:rPr>
        <w:t>.</w:t>
      </w:r>
    </w:p>
  </w:footnote>
  <w:footnote w:id="135">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cs="Times New Roman"/>
          <w:rtl w:val="true"/>
        </w:rPr>
        <w:t xml:space="preserve">الإعلان المتعلق بحماية النساء والأطفال في حالات الطوارئ وفي أوقات النزاع المسلح الذي اعتمدته الجمعية العامة للأمم المتحدة في قرارها </w:t>
      </w:r>
      <w:r>
        <w:rPr>
          <w:rFonts w:cs="Times New Roman" w:ascii="Times New Roman" w:hAnsi="Times New Roman"/>
        </w:rPr>
        <w:t>3318</w:t>
      </w:r>
      <w:r>
        <w:rPr>
          <w:rFonts w:cs="Times New Roman" w:ascii="Times New Roman" w:hAnsi="Times New Roman"/>
          <w:rtl w:val="true"/>
        </w:rPr>
        <w:t xml:space="preserve"> (</w:t>
      </w:r>
      <w:r>
        <w:rPr>
          <w:rtl w:val="true"/>
        </w:rPr>
        <w:t xml:space="preserve"> </w:t>
      </w:r>
      <w:r>
        <w:rPr>
          <w:rFonts w:cs="Times New Roman" w:ascii="Times New Roman" w:hAnsi="Times New Roman"/>
        </w:rPr>
        <w:t>XXIX</w:t>
      </w:r>
      <w:r>
        <w:rPr>
          <w:rFonts w:cs="Times New Roman" w:ascii="Times New Roman" w:hAnsi="Times New Roman"/>
          <w:rtl w:val="true"/>
        </w:rPr>
        <w:t xml:space="preserve">) </w:t>
      </w:r>
      <w:r>
        <w:rPr>
          <w:rFonts w:ascii="Times New Roman" w:hAnsi="Times New Roman" w:cs="Times New Roman"/>
          <w:rtl w:val="true"/>
        </w:rPr>
        <w:t xml:space="preserve">المؤرخ </w:t>
      </w:r>
      <w:r>
        <w:rPr>
          <w:rFonts w:cs="Times New Roman" w:ascii="Times New Roman" w:hAnsi="Times New Roman"/>
        </w:rPr>
        <w:t>14</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1974</w:t>
      </w:r>
      <w:r>
        <w:rPr>
          <w:rFonts w:cs="Times New Roman" w:ascii="Times New Roman" w:hAnsi="Times New Roman"/>
          <w:rtl w:val="true"/>
        </w:rPr>
        <w:t>.</w:t>
      </w:r>
    </w:p>
  </w:footnote>
  <w:footnote w:id="136">
    <w:p>
      <w:pPr>
        <w:pStyle w:val="Style29"/>
        <w:bidi w:val="1"/>
        <w:ind w:left="708" w:hanging="0"/>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تم اعتمادها بموجب قرار الجمعية العامة للأمم المتحدة رقم </w:t>
      </w:r>
      <w:r>
        <w:rPr>
          <w:rFonts w:cs="Times New Roman" w:ascii="Times New Roman" w:hAnsi="Times New Roman"/>
        </w:rPr>
        <w:t>2200</w:t>
      </w:r>
      <w:r>
        <w:rPr>
          <w:rFonts w:cs="Times New Roman" w:ascii="Times New Roman" w:hAnsi="Times New Roman"/>
          <w:rtl w:val="true"/>
        </w:rPr>
        <w:t xml:space="preserve"> (</w:t>
      </w:r>
      <w:r>
        <w:rPr>
          <w:rFonts w:cs="Times New Roman" w:ascii="Times New Roman" w:hAnsi="Times New Roman"/>
        </w:rPr>
        <w:t>XXI</w:t>
      </w:r>
      <w:r>
        <w:rPr>
          <w:rFonts w:cs="Times New Roman" w:ascii="Times New Roman" w:hAnsi="Times New Roman"/>
          <w:rtl w:val="true"/>
        </w:rPr>
        <w:t xml:space="preserve">) </w:t>
      </w:r>
      <w:r>
        <w:rPr>
          <w:rFonts w:ascii="Times New Roman" w:hAnsi="Times New Roman" w:cs="Times New Roman"/>
          <w:rtl w:val="true"/>
        </w:rPr>
        <w:t xml:space="preserve">المؤرخ في </w:t>
      </w:r>
      <w:r>
        <w:rPr>
          <w:rFonts w:cs="Times New Roman" w:ascii="Times New Roman" w:hAnsi="Times New Roman"/>
        </w:rPr>
        <w:t>16</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1966</w:t>
      </w:r>
      <w:r>
        <w:rPr>
          <w:rFonts w:cs="Times New Roman" w:ascii="Times New Roman" w:hAnsi="Times New Roman"/>
          <w:rtl w:val="true"/>
        </w:rPr>
        <w:t>.</w:t>
      </w:r>
    </w:p>
  </w:footnote>
  <w:footnote w:id="137">
    <w:p>
      <w:pPr>
        <w:pStyle w:val="Style29"/>
        <w:bidi w:val="1"/>
        <w:ind w:left="708" w:hanging="0"/>
        <w:jc w:val="left"/>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تم اعتماد اتفاقية حقوق الطفل بموجب قرار الجمعية العامة للأمم المتحدة رقم </w:t>
      </w:r>
      <w:r>
        <w:rPr>
          <w:rFonts w:cs="Times New Roman" w:ascii="Times New Roman" w:hAnsi="Times New Roman"/>
        </w:rPr>
        <w:t>44/25</w:t>
      </w:r>
      <w:r>
        <w:rPr>
          <w:rFonts w:cs="Times New Roman" w:ascii="Times New Roman" w:hAnsi="Times New Roman"/>
          <w:rtl w:val="true"/>
        </w:rPr>
        <w:t xml:space="preserve"> </w:t>
      </w:r>
      <w:r>
        <w:rPr>
          <w:rFonts w:ascii="Times New Roman" w:hAnsi="Times New Roman" w:cs="Times New Roman"/>
          <w:rtl w:val="true"/>
        </w:rPr>
        <w:t xml:space="preserve">بتاريخ </w:t>
      </w:r>
      <w:r>
        <w:rPr>
          <w:rFonts w:cs="Times New Roman" w:ascii="Times New Roman" w:hAnsi="Times New Roman"/>
        </w:rPr>
        <w:t>20</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1989</w:t>
      </w:r>
      <w:r>
        <w:rPr>
          <w:rFonts w:cs="Times New Roman" w:ascii="Times New Roman" w:hAnsi="Times New Roman"/>
          <w:rtl w:val="true"/>
        </w:rPr>
        <w:t>.</w:t>
      </w:r>
    </w:p>
  </w:footnote>
  <w:footnote w:id="138">
    <w:p>
      <w:pPr>
        <w:pStyle w:val="Style29"/>
        <w:bidi w:val="1"/>
        <w:ind w:left="708" w:hanging="0"/>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تم اعتماده بموجب قرار الجمعية العامة للأمم المتحدة رقم </w:t>
      </w:r>
      <w:r>
        <w:rPr>
          <w:rFonts w:cs="Times New Roman" w:ascii="Times New Roman" w:hAnsi="Times New Roman"/>
        </w:rPr>
        <w:t>54/263</w:t>
      </w:r>
      <w:r>
        <w:rPr>
          <w:rFonts w:cs="Times New Roman" w:ascii="Times New Roman" w:hAnsi="Times New Roman"/>
          <w:rtl w:val="true"/>
        </w:rPr>
        <w:t xml:space="preserve"> </w:t>
      </w:r>
      <w:r>
        <w:rPr>
          <w:rFonts w:ascii="Times New Roman" w:hAnsi="Times New Roman" w:cs="Times New Roman"/>
          <w:rtl w:val="true"/>
        </w:rPr>
        <w:t xml:space="preserve">المؤرخ </w:t>
      </w:r>
      <w:r>
        <w:rPr>
          <w:rFonts w:cs="Times New Roman" w:ascii="Times New Roman" w:hAnsi="Times New Roman"/>
        </w:rPr>
        <w:t>25</w:t>
      </w:r>
      <w:r>
        <w:rPr>
          <w:rFonts w:cs="Times New Roman" w:ascii="Times New Roman" w:hAnsi="Times New Roman"/>
          <w:rtl w:val="true"/>
        </w:rPr>
        <w:t xml:space="preserve"> </w:t>
      </w:r>
      <w:r>
        <w:rPr>
          <w:rFonts w:ascii="Times New Roman" w:hAnsi="Times New Roman" w:cs="Times New Roman"/>
          <w:rtl w:val="true"/>
        </w:rPr>
        <w:t xml:space="preserve">مايو </w:t>
      </w:r>
      <w:r>
        <w:rPr>
          <w:rFonts w:cs="Times New Roman" w:ascii="Times New Roman" w:hAnsi="Times New Roman"/>
        </w:rPr>
        <w:t>2000</w:t>
      </w:r>
      <w:r>
        <w:rPr>
          <w:rFonts w:cs="Times New Roman" w:ascii="Times New Roman" w:hAnsi="Times New Roman"/>
          <w:rtl w:val="true"/>
        </w:rPr>
        <w:t>.</w:t>
      </w:r>
    </w:p>
  </w:footnote>
  <w:footnote w:id="139">
    <w:p>
      <w:pPr>
        <w:pStyle w:val="2"/>
        <w:keepNext w:val="false"/>
        <w:keepLines w:val="false"/>
        <w:shd w:val="clear" w:color="auto" w:fill="FFFFFF"/>
        <w:bidi w:val="1"/>
        <w:spacing w:lineRule="auto" w:line="240" w:before="0" w:after="0"/>
        <w:ind w:firstLine="709"/>
        <w:jc w:val="both"/>
        <w:rPr>
          <w:rFonts w:ascii="Times New Roman" w:hAnsi="Times New Roman" w:cs="Times New Roman"/>
          <w:b/>
          <w:caps/>
          <w:color w:val="auto"/>
          <w:sz w:val="20"/>
          <w:szCs w:val="20"/>
        </w:rPr>
      </w:pPr>
      <w:r>
        <w:rPr>
          <w:rStyle w:val="Style13"/>
        </w:rPr>
        <w:footnoteRef/>
      </w:r>
      <w:r>
        <w:rPr>
          <w:rStyle w:val="Style13"/>
          <w:rFonts w:cs="Times New Roman" w:ascii="Times New Roman" w:hAnsi="Times New Roman"/>
          <w:color w:val="auto"/>
          <w:sz w:val="20"/>
          <w:szCs w:val="20"/>
          <w:rtl w:val="true"/>
        </w:rPr>
        <w:t> </w:t>
      </w:r>
      <w:r>
        <w:rPr>
          <w:rFonts w:ascii="Times New Roman" w:hAnsi="Times New Roman" w:cs="Times New Roman"/>
          <w:color w:val="auto"/>
          <w:sz w:val="20"/>
          <w:sz w:val="20"/>
          <w:szCs w:val="20"/>
          <w:rtl w:val="true"/>
        </w:rPr>
        <w:t xml:space="preserve">البروتوكول الاختياري لاتفاقية حقوق الطفل بشأن اشتراك الأطفال في النزاعات المسلحة، الذي اعتمدته الجمعية العامة للأمم المتحدة في قرارها </w:t>
      </w:r>
      <w:r>
        <w:rPr>
          <w:rFonts w:cs="Times New Roman" w:ascii="Times New Roman" w:hAnsi="Times New Roman"/>
          <w:color w:val="auto"/>
          <w:sz w:val="20"/>
          <w:szCs w:val="20"/>
        </w:rPr>
        <w:t>54/263</w:t>
      </w:r>
      <w:r>
        <w:rPr>
          <w:rFonts w:cs="Times New Roman" w:ascii="Times New Roman" w:hAnsi="Times New Roman"/>
          <w:color w:val="auto"/>
          <w:sz w:val="20"/>
          <w:szCs w:val="20"/>
          <w:rtl w:val="true"/>
        </w:rPr>
        <w:t xml:space="preserve"> </w:t>
      </w:r>
      <w:r>
        <w:rPr>
          <w:rFonts w:ascii="Times New Roman" w:hAnsi="Times New Roman" w:cs="Times New Roman"/>
          <w:color w:val="auto"/>
          <w:sz w:val="20"/>
          <w:sz w:val="20"/>
          <w:szCs w:val="20"/>
          <w:rtl w:val="true"/>
        </w:rPr>
        <w:t xml:space="preserve">المؤرخ </w:t>
      </w:r>
      <w:r>
        <w:rPr>
          <w:rFonts w:cs="Times New Roman" w:ascii="Times New Roman" w:hAnsi="Times New Roman"/>
          <w:color w:val="auto"/>
          <w:sz w:val="20"/>
          <w:szCs w:val="20"/>
        </w:rPr>
        <w:t>25</w:t>
      </w:r>
      <w:r>
        <w:rPr>
          <w:rFonts w:cs="Times New Roman" w:ascii="Times New Roman" w:hAnsi="Times New Roman"/>
          <w:color w:val="auto"/>
          <w:sz w:val="20"/>
          <w:szCs w:val="20"/>
          <w:rtl w:val="true"/>
        </w:rPr>
        <w:t xml:space="preserve"> </w:t>
      </w:r>
      <w:r>
        <w:rPr>
          <w:rFonts w:ascii="Times New Roman" w:hAnsi="Times New Roman" w:cs="Times New Roman"/>
          <w:color w:val="auto"/>
          <w:sz w:val="20"/>
          <w:sz w:val="20"/>
          <w:szCs w:val="20"/>
          <w:rtl w:val="true"/>
        </w:rPr>
        <w:t xml:space="preserve">مايو </w:t>
      </w:r>
      <w:r>
        <w:rPr>
          <w:rFonts w:cs="Times New Roman" w:ascii="Times New Roman" w:hAnsi="Times New Roman"/>
          <w:color w:val="auto"/>
          <w:sz w:val="20"/>
          <w:szCs w:val="20"/>
        </w:rPr>
        <w:t>2000</w:t>
      </w:r>
      <w:r>
        <w:rPr>
          <w:rFonts w:cs="Times New Roman" w:ascii="Times New Roman" w:hAnsi="Times New Roman"/>
          <w:color w:val="auto"/>
          <w:sz w:val="20"/>
          <w:szCs w:val="20"/>
          <w:rtl w:val="true"/>
        </w:rPr>
        <w:t>.</w:t>
      </w:r>
    </w:p>
  </w:footnote>
  <w:footnote w:id="140">
    <w:p>
      <w:pPr>
        <w:pStyle w:val="Style29"/>
        <w:bidi w:val="1"/>
        <w:ind w:left="708" w:hanging="0"/>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وقد حظي هذا القرار بتأييد جميع الدول الأعضاء في الأمم المتحدة</w:t>
      </w:r>
      <w:r>
        <w:rPr>
          <w:rFonts w:cs="Times New Roman" w:ascii="Times New Roman" w:hAnsi="Times New Roman"/>
          <w:rtl w:val="true"/>
        </w:rPr>
        <w:t>.</w:t>
      </w:r>
    </w:p>
  </w:footnote>
  <w:footnote w:id="141">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cs="Times New Roman"/>
          <w:rtl w:val="true"/>
        </w:rPr>
        <w:t xml:space="preserve">وبسبب عدد من المشاكل </w:t>
      </w:r>
      <w:r>
        <w:rPr>
          <w:rFonts w:cs="Times New Roman" w:ascii="Times New Roman" w:hAnsi="Times New Roman"/>
          <w:rtl w:val="true"/>
        </w:rPr>
        <w:t>(</w:t>
      </w:r>
      <w:r>
        <w:rPr>
          <w:rFonts w:ascii="Times New Roman" w:hAnsi="Times New Roman" w:cs="Times New Roman"/>
          <w:rtl w:val="true"/>
        </w:rPr>
        <w:t>الحروب والأوبئة والأزمات الاقتصادية وركود الإنتاج</w:t>
      </w:r>
      <w:r>
        <w:rPr>
          <w:rFonts w:cs="Times New Roman" w:ascii="Times New Roman" w:hAnsi="Times New Roman"/>
          <w:rtl w:val="true"/>
        </w:rPr>
        <w:t>)</w:t>
      </w:r>
      <w:r>
        <w:rPr>
          <w:rFonts w:ascii="Times New Roman" w:hAnsi="Times New Roman" w:cs="Times New Roman"/>
          <w:rtl w:val="true"/>
        </w:rPr>
        <w:t>، هناك تأخر كبير في تحقيق أهداف التنمية المستدامة</w:t>
      </w:r>
      <w:r>
        <w:rPr>
          <w:rFonts w:cs="Times New Roman" w:ascii="Times New Roman" w:hAnsi="Times New Roman"/>
          <w:rtl w:val="true"/>
        </w:rPr>
        <w:t xml:space="preserve">. </w:t>
      </w:r>
      <w:r>
        <w:rPr>
          <w:rFonts w:ascii="Times New Roman" w:hAnsi="Times New Roman" w:cs="Times New Roman"/>
          <w:rtl w:val="true"/>
        </w:rPr>
        <w:t xml:space="preserve">تم تحقيق </w:t>
      </w:r>
      <w:r>
        <w:rPr>
          <w:rFonts w:cs="Times New Roman" w:ascii="Times New Roman" w:hAnsi="Times New Roman"/>
        </w:rPr>
        <w:t>12</w:t>
      </w:r>
      <w:r>
        <w:rPr>
          <w:rFonts w:cs="Times New Roman" w:ascii="Times New Roman" w:hAnsi="Times New Roman"/>
          <w:rtl w:val="true"/>
        </w:rPr>
        <w:t xml:space="preserve">% </w:t>
      </w:r>
      <w:r>
        <w:rPr>
          <w:rFonts w:ascii="Times New Roman" w:hAnsi="Times New Roman" w:cs="Times New Roman"/>
          <w:rtl w:val="true"/>
        </w:rPr>
        <w:t xml:space="preserve">فقط من الأهداف، وأكثر من </w:t>
      </w:r>
      <w:r>
        <w:rPr>
          <w:rFonts w:cs="Times New Roman" w:ascii="Times New Roman" w:hAnsi="Times New Roman"/>
        </w:rPr>
        <w:t>50</w:t>
      </w:r>
      <w:r>
        <w:rPr>
          <w:rFonts w:cs="Times New Roman" w:ascii="Times New Roman" w:hAnsi="Times New Roman"/>
          <w:rtl w:val="true"/>
        </w:rPr>
        <w:t xml:space="preserve">% </w:t>
      </w:r>
      <w:r>
        <w:rPr>
          <w:rFonts w:ascii="Times New Roman" w:hAnsi="Times New Roman" w:cs="Times New Roman"/>
          <w:rtl w:val="true"/>
        </w:rPr>
        <w:t>من الأهداف لم تحقق سوى تقدم ضئيل للغاية، و</w:t>
      </w:r>
      <w:r>
        <w:rPr>
          <w:rFonts w:cs="Times New Roman" w:ascii="Times New Roman" w:hAnsi="Times New Roman"/>
        </w:rPr>
        <w:t>30</w:t>
      </w:r>
      <w:r>
        <w:rPr>
          <w:rFonts w:cs="Times New Roman" w:ascii="Times New Roman" w:hAnsi="Times New Roman"/>
          <w:rtl w:val="true"/>
        </w:rPr>
        <w:t xml:space="preserve">% </w:t>
      </w:r>
      <w:r>
        <w:rPr>
          <w:rFonts w:ascii="Times New Roman" w:hAnsi="Times New Roman" w:cs="Times New Roman"/>
          <w:rtl w:val="true"/>
        </w:rPr>
        <w:t>من الأهداف لم تحقق أي تقدم</w:t>
      </w:r>
      <w:r>
        <w:rPr>
          <w:rFonts w:cs="Times New Roman" w:ascii="Times New Roman" w:hAnsi="Times New Roman"/>
          <w:rtl w:val="true"/>
        </w:rPr>
        <w:t xml:space="preserve">. </w:t>
      </w:r>
      <w:r>
        <w:rPr>
          <w:rFonts w:ascii="Times New Roman" w:hAnsi="Times New Roman" w:cs="Times New Roman"/>
          <w:rtl w:val="true"/>
        </w:rPr>
        <w:t xml:space="preserve">على سبيل المثال، لا يستطيع أكثر من </w:t>
      </w:r>
      <w:r>
        <w:rPr>
          <w:rFonts w:cs="Times New Roman" w:ascii="Times New Roman" w:hAnsi="Times New Roman"/>
        </w:rPr>
        <w:t>3</w:t>
      </w:r>
      <w:r>
        <w:rPr>
          <w:rFonts w:cs="Times New Roman" w:ascii="Times New Roman" w:hAnsi="Times New Roman"/>
          <w:rtl w:val="true"/>
        </w:rPr>
        <w:t xml:space="preserve"> </w:t>
      </w:r>
      <w:r>
        <w:rPr>
          <w:rFonts w:ascii="Times New Roman" w:hAnsi="Times New Roman" w:cs="Times New Roman"/>
          <w:rtl w:val="true"/>
        </w:rPr>
        <w:t xml:space="preserve">مليارات شخص تحمل تكاليف اتباع نظام غذائي صحي، بما في ذلك </w:t>
      </w:r>
      <w:r>
        <w:rPr>
          <w:rFonts w:cs="Times New Roman" w:ascii="Times New Roman" w:hAnsi="Times New Roman"/>
        </w:rPr>
        <w:t>148</w:t>
      </w:r>
      <w:r>
        <w:rPr>
          <w:rFonts w:cs="Times New Roman" w:ascii="Times New Roman" w:hAnsi="Times New Roman"/>
          <w:rtl w:val="true"/>
        </w:rPr>
        <w:t xml:space="preserve"> </w:t>
      </w:r>
      <w:r>
        <w:rPr>
          <w:rFonts w:ascii="Times New Roman" w:hAnsi="Times New Roman" w:cs="Times New Roman"/>
          <w:rtl w:val="true"/>
        </w:rPr>
        <w:t>مليون طفل</w:t>
      </w:r>
      <w:r>
        <w:rPr>
          <w:rFonts w:cs="Times New Roman" w:ascii="Times New Roman" w:hAnsi="Times New Roman"/>
          <w:rtl w:val="true"/>
        </w:rPr>
        <w:t xml:space="preserve">. </w:t>
      </w:r>
      <w:r>
        <w:rPr>
          <w:rFonts w:ascii="Times New Roman" w:hAnsi="Times New Roman" w:cs="Times New Roman"/>
          <w:rtl w:val="true"/>
        </w:rPr>
        <w:t xml:space="preserve">وقال الأمين العام للأمم المتحدة، في أسبوع السياسة العليا في نيويورك في </w:t>
      </w:r>
      <w:r>
        <w:rPr>
          <w:rFonts w:cs="Times New Roman" w:ascii="Times New Roman" w:hAnsi="Times New Roman"/>
        </w:rPr>
        <w:t>20</w:t>
      </w:r>
      <w:r>
        <w:rPr>
          <w:rFonts w:cs="Times New Roman" w:ascii="Times New Roman" w:hAnsi="Times New Roman"/>
          <w:rtl w:val="true"/>
        </w:rPr>
        <w:t xml:space="preserve"> </w:t>
      </w:r>
      <w:r>
        <w:rPr>
          <w:rFonts w:ascii="Times New Roman" w:hAnsi="Times New Roman" w:cs="Times New Roman"/>
          <w:rtl w:val="true"/>
        </w:rPr>
        <w:t xml:space="preserve">سبتمبر </w:t>
      </w:r>
      <w:r>
        <w:rPr>
          <w:rFonts w:cs="Times New Roman" w:ascii="Times New Roman" w:hAnsi="Times New Roman"/>
        </w:rPr>
        <w:t>2023</w:t>
      </w:r>
      <w:r>
        <w:rPr>
          <w:rFonts w:ascii="Times New Roman" w:hAnsi="Times New Roman" w:cs="Times New Roman"/>
          <w:rtl w:val="true"/>
        </w:rPr>
        <w:t>، وهو يحلل المشاكل العالمية للكوكب</w:t>
      </w:r>
      <w:r>
        <w:rPr>
          <w:rFonts w:cs="Times New Roman" w:ascii="Times New Roman" w:hAnsi="Times New Roman"/>
          <w:rtl w:val="true"/>
        </w:rPr>
        <w:t>: “</w:t>
      </w:r>
      <w:r>
        <w:rPr>
          <w:rFonts w:ascii="Times New Roman" w:hAnsi="Times New Roman" w:cs="Times New Roman"/>
          <w:rtl w:val="true"/>
        </w:rPr>
        <w:t>لقد فتحت البشرية أبواب الجحيم”</w:t>
      </w:r>
      <w:r>
        <w:rPr>
          <w:rFonts w:cs="Times New Roman" w:ascii="Times New Roman" w:hAnsi="Times New Roman"/>
          <w:rtl w:val="true"/>
        </w:rPr>
        <w:t>.</w:t>
      </w:r>
    </w:p>
  </w:footnote>
  <w:footnote w:id="142">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cs="Times New Roman"/>
          <w:rtl w:val="true"/>
        </w:rPr>
        <w:t xml:space="preserve">قد يكون لجرائم نظام كييف تأثير على جهود المجتمع الدولي المتعثرة في </w:t>
      </w:r>
      <w:r>
        <w:rPr>
          <w:rFonts w:cs="Times New Roman" w:ascii="Times New Roman" w:hAnsi="Times New Roman"/>
        </w:rPr>
        <w:t>84</w:t>
      </w:r>
      <w:r>
        <w:rPr>
          <w:rFonts w:cs="Times New Roman" w:ascii="Times New Roman" w:hAnsi="Times New Roman"/>
          <w:rtl w:val="true"/>
        </w:rPr>
        <w:t xml:space="preserve"> </w:t>
      </w:r>
      <w:r>
        <w:rPr>
          <w:rFonts w:ascii="Times New Roman" w:hAnsi="Times New Roman" w:cs="Times New Roman"/>
          <w:rtl w:val="true"/>
        </w:rPr>
        <w:t xml:space="preserve">مهمة من أصل </w:t>
      </w:r>
      <w:r>
        <w:rPr>
          <w:rFonts w:cs="Times New Roman" w:ascii="Times New Roman" w:hAnsi="Times New Roman"/>
        </w:rPr>
        <w:t>169</w:t>
      </w:r>
      <w:r>
        <w:rPr>
          <w:rFonts w:cs="Times New Roman" w:ascii="Times New Roman" w:hAnsi="Times New Roman"/>
          <w:rtl w:val="true"/>
        </w:rPr>
        <w:t xml:space="preserve"> </w:t>
      </w:r>
      <w:r>
        <w:rPr>
          <w:rFonts w:ascii="Times New Roman" w:hAnsi="Times New Roman" w:cs="Times New Roman"/>
          <w:rtl w:val="true"/>
        </w:rPr>
        <w:t xml:space="preserve">مهمة، والتي تم ترتيبها وفقًا لـ </w:t>
      </w:r>
      <w:r>
        <w:rPr>
          <w:rFonts w:cs="Times New Roman" w:ascii="Times New Roman" w:hAnsi="Times New Roman"/>
        </w:rPr>
        <w:t>17</w:t>
      </w:r>
      <w:r>
        <w:rPr>
          <w:rFonts w:cs="Times New Roman" w:ascii="Times New Roman" w:hAnsi="Times New Roman"/>
          <w:rtl w:val="true"/>
        </w:rPr>
        <w:t xml:space="preserve"> </w:t>
      </w:r>
      <w:r>
        <w:rPr>
          <w:rFonts w:ascii="Times New Roman" w:hAnsi="Times New Roman" w:cs="Times New Roman"/>
          <w:rtl w:val="true"/>
        </w:rPr>
        <w:t>هدفًا</w:t>
      </w:r>
      <w:r>
        <w:rPr>
          <w:rFonts w:cs="Times New Roman" w:ascii="Times New Roman" w:hAnsi="Times New Roman"/>
          <w:rtl w:val="true"/>
        </w:rPr>
        <w:t>.</w:t>
      </w:r>
    </w:p>
  </w:footnote>
  <w:footnote w:id="143">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cs="Times New Roman"/>
          <w:rtl w:val="true"/>
        </w:rPr>
        <w:t xml:space="preserve">ووفقا للجنة التحقيق التابعة للاتحاد الروسي، عانى ما لا يقل عن </w:t>
      </w:r>
      <w:r>
        <w:rPr>
          <w:rFonts w:cs="Times New Roman" w:ascii="Times New Roman" w:hAnsi="Times New Roman"/>
        </w:rPr>
        <w:t>19.5</w:t>
      </w:r>
      <w:r>
        <w:rPr>
          <w:rFonts w:cs="Times New Roman" w:ascii="Times New Roman" w:hAnsi="Times New Roman"/>
          <w:rtl w:val="true"/>
        </w:rPr>
        <w:t xml:space="preserve"> </w:t>
      </w:r>
      <w:r>
        <w:rPr>
          <w:rFonts w:ascii="Times New Roman" w:hAnsi="Times New Roman" w:cs="Times New Roman"/>
          <w:rtl w:val="true"/>
        </w:rPr>
        <w:t xml:space="preserve">ألف من سكان دونباس ونوفوروسيا من تصرفات التشكيلات المسلحة في أوكرانيا منذ عام </w:t>
      </w:r>
      <w:r>
        <w:rPr>
          <w:rFonts w:cs="Times New Roman" w:ascii="Times New Roman" w:hAnsi="Times New Roman"/>
        </w:rPr>
        <w:t>2014</w:t>
      </w:r>
      <w:r>
        <w:rPr>
          <w:rFonts w:cs="Times New Roman" w:ascii="Times New Roman" w:hAnsi="Times New Roman"/>
          <w:rtl w:val="true"/>
        </w:rPr>
        <w:t xml:space="preserve">. </w:t>
      </w:r>
      <w:r>
        <w:rPr>
          <w:rFonts w:ascii="Times New Roman" w:hAnsi="Times New Roman" w:cs="Times New Roman"/>
          <w:rtl w:val="true"/>
        </w:rPr>
        <w:t xml:space="preserve">ومن بين هؤلاء، توفي </w:t>
      </w:r>
      <w:r>
        <w:rPr>
          <w:rFonts w:cs="Times New Roman" w:ascii="Times New Roman" w:hAnsi="Times New Roman"/>
        </w:rPr>
        <w:t>6029</w:t>
      </w:r>
      <w:r>
        <w:rPr>
          <w:rFonts w:ascii="Times New Roman" w:hAnsi="Times New Roman" w:cs="Times New Roman"/>
          <w:rtl w:val="true"/>
        </w:rPr>
        <w:t xml:space="preserve">، بينهم </w:t>
      </w:r>
      <w:r>
        <w:rPr>
          <w:rFonts w:cs="Times New Roman" w:ascii="Times New Roman" w:hAnsi="Times New Roman"/>
        </w:rPr>
        <w:t>166</w:t>
      </w:r>
      <w:r>
        <w:rPr>
          <w:rFonts w:cs="Times New Roman" w:ascii="Times New Roman" w:hAnsi="Times New Roman"/>
          <w:rtl w:val="true"/>
        </w:rPr>
        <w:t xml:space="preserve"> </w:t>
      </w:r>
      <w:r>
        <w:rPr>
          <w:rFonts w:ascii="Times New Roman" w:hAnsi="Times New Roman" w:cs="Times New Roman"/>
          <w:rtl w:val="true"/>
        </w:rPr>
        <w:t xml:space="preserve">قاصرًا، وأصيب </w:t>
      </w:r>
      <w:r>
        <w:rPr>
          <w:rFonts w:cs="Times New Roman" w:ascii="Times New Roman" w:hAnsi="Times New Roman"/>
        </w:rPr>
        <w:t>13767</w:t>
      </w:r>
      <w:r>
        <w:rPr>
          <w:rFonts w:ascii="Times New Roman" w:hAnsi="Times New Roman" w:cs="Times New Roman"/>
          <w:rtl w:val="true"/>
        </w:rPr>
        <w:t xml:space="preserve">، بينهم </w:t>
      </w:r>
      <w:r>
        <w:rPr>
          <w:rFonts w:cs="Times New Roman" w:ascii="Times New Roman" w:hAnsi="Times New Roman"/>
        </w:rPr>
        <w:t>717</w:t>
      </w:r>
      <w:r>
        <w:rPr>
          <w:rFonts w:cs="Times New Roman" w:ascii="Times New Roman" w:hAnsi="Times New Roman"/>
          <w:rtl w:val="true"/>
        </w:rPr>
        <w:t xml:space="preserve"> </w:t>
      </w:r>
      <w:r>
        <w:rPr>
          <w:rFonts w:ascii="Times New Roman" w:hAnsi="Times New Roman" w:cs="Times New Roman"/>
          <w:rtl w:val="true"/>
        </w:rPr>
        <w:t>طفلاً، بدرجات متفاوتة الخطورة</w:t>
      </w:r>
      <w:r>
        <w:rPr>
          <w:rFonts w:cs="Times New Roman" w:ascii="Times New Roman" w:hAnsi="Times New Roman"/>
          <w:rtl w:val="true"/>
        </w:rPr>
        <w:t xml:space="preserve">. </w:t>
      </w:r>
      <w:r>
        <w:rPr>
          <w:rFonts w:ascii="Times New Roman" w:hAnsi="Times New Roman" w:cs="Times New Roman"/>
          <w:rtl w:val="true"/>
        </w:rPr>
        <w:t xml:space="preserve">وقد تم التعرف على أكثر من </w:t>
      </w:r>
      <w:r>
        <w:rPr>
          <w:rFonts w:cs="Times New Roman" w:ascii="Times New Roman" w:hAnsi="Times New Roman"/>
        </w:rPr>
        <w:t>131</w:t>
      </w:r>
      <w:r>
        <w:rPr>
          <w:rFonts w:cs="Times New Roman" w:ascii="Times New Roman" w:hAnsi="Times New Roman"/>
          <w:rtl w:val="true"/>
        </w:rPr>
        <w:t xml:space="preserve"> </w:t>
      </w:r>
      <w:r>
        <w:rPr>
          <w:rFonts w:ascii="Times New Roman" w:hAnsi="Times New Roman" w:cs="Times New Roman"/>
          <w:rtl w:val="true"/>
        </w:rPr>
        <w:t xml:space="preserve">ألف مدني كضحايا، بينهم </w:t>
      </w:r>
      <w:r>
        <w:rPr>
          <w:rFonts w:cs="Times New Roman" w:ascii="Times New Roman" w:hAnsi="Times New Roman"/>
        </w:rPr>
        <w:t>24340</w:t>
      </w:r>
      <w:r>
        <w:rPr>
          <w:rFonts w:cs="Times New Roman" w:ascii="Times New Roman" w:hAnsi="Times New Roman"/>
          <w:rtl w:val="true"/>
        </w:rPr>
        <w:t xml:space="preserve"> </w:t>
      </w:r>
      <w:r>
        <w:rPr>
          <w:rFonts w:ascii="Times New Roman" w:hAnsi="Times New Roman" w:cs="Times New Roman"/>
          <w:rtl w:val="true"/>
        </w:rPr>
        <w:t>قاصراً</w:t>
      </w:r>
      <w:r>
        <w:rPr>
          <w:rFonts w:cs="Times New Roman" w:ascii="Times New Roman" w:hAnsi="Times New Roman"/>
          <w:rtl w:val="true"/>
        </w:rPr>
        <w:t xml:space="preserve">. </w:t>
      </w:r>
      <w:r>
        <w:rPr>
          <w:rFonts w:ascii="Times New Roman" w:hAnsi="Times New Roman" w:cs="Times New Roman"/>
          <w:rtl w:val="true"/>
        </w:rPr>
        <w:t>يتم الكشف عن المزيد من المعلومات التفصيلية في الفصل الأول من التقرير النهائي للجنة البرلمانية</w:t>
      </w:r>
      <w:r>
        <w:rPr>
          <w:rFonts w:cs="Times New Roman" w:ascii="Times New Roman" w:hAnsi="Times New Roman"/>
          <w:rtl w:val="true"/>
        </w:rPr>
        <w:t>.</w:t>
      </w:r>
    </w:p>
  </w:footnote>
  <w:footnote w:id="144">
    <w:p>
      <w:pPr>
        <w:pStyle w:val="Style29"/>
        <w:bidi w:val="1"/>
        <w:ind w:firstLine="709"/>
        <w:jc w:val="left"/>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eastAsia="Calibri" w:cs="Times New Roman"/>
          <w:rtl w:val="true"/>
        </w:rPr>
        <w:t xml:space="preserve">المعلومات المرجعية للجنة التحقيق التابعة للاتحاد الروسي بتاريخ </w:t>
      </w:r>
      <w:r>
        <w:rPr>
          <w:rFonts w:eastAsia="Calibri" w:cs="Times New Roman" w:ascii="Times New Roman" w:hAnsi="Times New Roman"/>
        </w:rPr>
        <w:t>14</w:t>
      </w:r>
      <w:r>
        <w:rPr>
          <w:rFonts w:eastAsia="Calibri" w:cs="Times New Roman" w:ascii="Times New Roman" w:hAnsi="Times New Roman"/>
          <w:rtl w:val="true"/>
        </w:rPr>
        <w:t xml:space="preserve"> </w:t>
      </w:r>
      <w:r>
        <w:rPr>
          <w:rFonts w:ascii="Times New Roman" w:hAnsi="Times New Roman" w:eastAsia="Calibri" w:cs="Times New Roman"/>
          <w:rtl w:val="true"/>
        </w:rPr>
        <w:t xml:space="preserve">مايو </w:t>
      </w:r>
      <w:r>
        <w:rPr>
          <w:rFonts w:eastAsia="Calibri" w:cs="Times New Roman" w:ascii="Times New Roman" w:hAnsi="Times New Roman"/>
        </w:rPr>
        <w:t>2024</w:t>
      </w:r>
      <w:r>
        <w:rPr>
          <w:rFonts w:eastAsia="Calibri" w:cs="Times New Roman" w:ascii="Times New Roman" w:hAnsi="Times New Roman"/>
          <w:rtl w:val="true"/>
          <w:lang w:bidi="ru-RU"/>
        </w:rPr>
        <w:t>.</w:t>
      </w:r>
    </w:p>
  </w:footnote>
  <w:footnote w:id="145">
    <w:p>
      <w:pPr>
        <w:pStyle w:val="Style29"/>
        <w:bidi w:val="1"/>
        <w:ind w:left="708" w:hanging="0"/>
        <w:jc w:val="left"/>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المعلومات المرجعية للجنة التحقيق التابعة للاتحاد الروسي بتاريخ </w:t>
      </w:r>
      <w:r>
        <w:rPr>
          <w:rFonts w:cs="Times New Roman" w:ascii="Times New Roman" w:hAnsi="Times New Roman"/>
        </w:rPr>
        <w:t>10</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2024</w:t>
      </w:r>
      <w:r>
        <w:rPr>
          <w:rFonts w:cs="Times New Roman" w:ascii="Times New Roman" w:hAnsi="Times New Roman"/>
          <w:rtl w:val="true"/>
        </w:rPr>
        <w:t>.</w:t>
      </w:r>
    </w:p>
  </w:footnote>
  <w:footnote w:id="146">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cs="Times New Roman"/>
          <w:rtl w:val="true"/>
        </w:rPr>
        <w:t>اتُهم ممثلو القيادة العسكرية العليا في أوكرانيا بارتكاب أعمال إرهابية على الأراضي الروسية</w:t>
      </w:r>
      <w:r>
        <w:rPr>
          <w:rFonts w:cs="Times New Roman" w:ascii="Times New Roman" w:hAnsi="Times New Roman"/>
          <w:rtl w:val="true"/>
        </w:rPr>
        <w:t xml:space="preserve">. </w:t>
      </w:r>
      <w:r>
        <w:rPr>
          <w:rFonts w:ascii="Times New Roman" w:hAnsi="Times New Roman" w:cs="Times New Roman"/>
          <w:rtl w:val="true"/>
        </w:rPr>
        <w:t>لجنة التحقيق التابعة للاتحاد الروسي</w:t>
      </w:r>
      <w:r>
        <w:rPr>
          <w:rFonts w:cs="Times New Roman" w:ascii="Times New Roman" w:hAnsi="Times New Roman"/>
          <w:rtl w:val="true"/>
        </w:rPr>
        <w:t>.</w:t>
      </w:r>
    </w:p>
  </w:footnote>
  <w:footnote w:id="147">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eastAsia="Calibri" w:cs="Times New Roman"/>
          <w:rtl w:val="true"/>
        </w:rPr>
        <w:t xml:space="preserve">المعلومات المرجعية للجنة التحقيق التابعة للاتحاد الروسي بتاريخ </w:t>
      </w:r>
      <w:r>
        <w:rPr>
          <w:rFonts w:eastAsia="Calibri" w:cs="Times New Roman" w:ascii="Times New Roman" w:hAnsi="Times New Roman"/>
        </w:rPr>
        <w:t>14</w:t>
      </w:r>
      <w:r>
        <w:rPr>
          <w:rFonts w:eastAsia="Calibri" w:cs="Times New Roman" w:ascii="Times New Roman" w:hAnsi="Times New Roman"/>
          <w:rtl w:val="true"/>
        </w:rPr>
        <w:t xml:space="preserve"> </w:t>
      </w:r>
      <w:r>
        <w:rPr>
          <w:rFonts w:ascii="Times New Roman" w:hAnsi="Times New Roman" w:eastAsia="Calibri" w:cs="Times New Roman"/>
          <w:rtl w:val="true"/>
        </w:rPr>
        <w:t xml:space="preserve">مايو </w:t>
      </w:r>
      <w:r>
        <w:rPr>
          <w:rFonts w:eastAsia="Calibri" w:cs="Times New Roman" w:ascii="Times New Roman" w:hAnsi="Times New Roman"/>
        </w:rPr>
        <w:t>2024</w:t>
      </w:r>
      <w:r>
        <w:rPr>
          <w:rFonts w:eastAsia="Calibri" w:cs="Times New Roman" w:ascii="Times New Roman" w:hAnsi="Times New Roman"/>
          <w:rtl w:val="true"/>
          <w:lang w:bidi="ru-RU"/>
        </w:rPr>
        <w:t>.</w:t>
      </w:r>
    </w:p>
  </w:footnote>
  <w:footnote w:id="148">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cs="Times New Roman"/>
          <w:rtl w:val="true"/>
        </w:rPr>
        <w:t>تم إصدار حكم على الجنود الأوكرانيين الذين أدينوا بارتكاب جريمة ضد السكان المدنيين في جمهورية دونيتسك الشعبية</w:t>
      </w:r>
      <w:r>
        <w:rPr>
          <w:rFonts w:cs="Times New Roman" w:ascii="Times New Roman" w:hAnsi="Times New Roman"/>
          <w:rtl w:val="true"/>
        </w:rPr>
        <w:t xml:space="preserve">. </w:t>
      </w:r>
      <w:r>
        <w:rPr>
          <w:rFonts w:ascii="Times New Roman" w:hAnsi="Times New Roman" w:cs="Times New Roman"/>
          <w:rtl w:val="true"/>
        </w:rPr>
        <w:t>لجنة التحقيق التابعة للاتحاد الروسي</w:t>
      </w:r>
      <w:r>
        <w:rPr>
          <w:rFonts w:cs="Times New Roman" w:ascii="Times New Roman" w:hAnsi="Times New Roman"/>
          <w:rtl w:val="true"/>
        </w:rPr>
        <w:t>.</w:t>
      </w:r>
    </w:p>
  </w:footnote>
  <w:footnote w:id="149">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cs="Times New Roman"/>
          <w:rtl w:val="true"/>
        </w:rPr>
        <w:t xml:space="preserve">في جمهورية دونيتسك الشعبية، تم الإعلان عن حكم ضد جندي في القوات المسلحة الأوكرانية مذنب بقتل </w:t>
      </w:r>
      <w:r>
        <w:rPr>
          <w:rFonts w:cs="Times New Roman" w:ascii="Times New Roman" w:hAnsi="Times New Roman"/>
        </w:rPr>
        <w:t>14</w:t>
      </w:r>
      <w:r>
        <w:rPr>
          <w:rFonts w:cs="Times New Roman" w:ascii="Times New Roman" w:hAnsi="Times New Roman"/>
          <w:rtl w:val="true"/>
        </w:rPr>
        <w:t xml:space="preserve"> </w:t>
      </w:r>
      <w:r>
        <w:rPr>
          <w:rFonts w:ascii="Times New Roman" w:hAnsi="Times New Roman" w:cs="Times New Roman"/>
          <w:rtl w:val="true"/>
        </w:rPr>
        <w:t>مدنيًا</w:t>
      </w:r>
      <w:r>
        <w:rPr>
          <w:rFonts w:cs="Times New Roman" w:ascii="Times New Roman" w:hAnsi="Times New Roman"/>
          <w:rtl w:val="true"/>
        </w:rPr>
        <w:t xml:space="preserve">. </w:t>
      </w:r>
      <w:r>
        <w:rPr>
          <w:rFonts w:ascii="Times New Roman" w:hAnsi="Times New Roman" w:cs="Times New Roman"/>
          <w:rtl w:val="true"/>
        </w:rPr>
        <w:t>لجنة التحقيق التابعة للاتحاد الروسي</w:t>
      </w:r>
      <w:r>
        <w:rPr>
          <w:rFonts w:cs="Times New Roman" w:ascii="Times New Roman" w:hAnsi="Times New Roman"/>
          <w:rtl w:val="true"/>
        </w:rPr>
        <w:t>.</w:t>
      </w:r>
    </w:p>
  </w:footnote>
  <w:footnote w:id="150">
    <w:p>
      <w:pPr>
        <w:pStyle w:val="Style29"/>
        <w:bidi w:val="1"/>
        <w:ind w:firstLine="709"/>
        <w:jc w:val="both"/>
        <w:rPr>
          <w:rFonts w:ascii="Times New Roman" w:hAnsi="Times New Roman" w:cs="Times New Roman"/>
          <w:lang w:bidi="ru-RU"/>
        </w:rPr>
      </w:pPr>
      <w:r>
        <w:rPr>
          <w:rStyle w:val="Style13"/>
        </w:rPr>
        <w:footnoteRef/>
      </w:r>
      <w:r>
        <w:rPr>
          <w:rFonts w:cs="Times New Roman" w:ascii="Times New Roman" w:hAnsi="Times New Roman"/>
          <w:rtl w:val="true"/>
        </w:rPr>
        <w:t> </w:t>
      </w:r>
      <w:r>
        <w:rPr>
          <w:rFonts w:ascii="Times New Roman" w:hAnsi="Times New Roman" w:cs="Times New Roman"/>
          <w:rtl w:val="true"/>
        </w:rPr>
        <w:t>حُكم على جندي من القوات المسلحة الأوكرانية غيابيًا بتهمة التنقيب عن الألغام في الشريط الساحلي لبحر آزوف</w:t>
      </w:r>
      <w:r>
        <w:rPr>
          <w:rFonts w:cs="Times New Roman" w:ascii="Times New Roman" w:hAnsi="Times New Roman"/>
          <w:rtl w:val="true"/>
        </w:rPr>
        <w:t xml:space="preserve">. </w:t>
      </w:r>
      <w:r>
        <w:rPr>
          <w:rFonts w:ascii="Times New Roman" w:hAnsi="Times New Roman" w:cs="Times New Roman"/>
          <w:rtl w:val="true"/>
        </w:rPr>
        <w:t>لجنة التحقيق التابعة للاتحاد الروسي</w:t>
      </w:r>
      <w:r>
        <w:rPr>
          <w:rFonts w:cs="Times New Roman" w:ascii="Times New Roman" w:hAnsi="Times New Roman"/>
          <w:rtl w:val="true"/>
        </w:rPr>
        <w:t>.</w:t>
      </w:r>
    </w:p>
  </w:footnote>
  <w:footnote w:id="151">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cs="Times New Roman"/>
          <w:rtl w:val="true"/>
        </w:rPr>
        <w:t xml:space="preserve">في دونيتسك، حكمت محكمة بالسجن مدى الحياة على جندي من وحدة القوات الخاصة المنفصلة </w:t>
      </w:r>
      <w:r>
        <w:rPr>
          <w:rFonts w:cs="Times New Roman" w:ascii="Times New Roman" w:hAnsi="Times New Roman"/>
          <w:rtl w:val="true"/>
        </w:rPr>
        <w:t>"</w:t>
      </w:r>
      <w:r>
        <w:rPr>
          <w:rFonts w:ascii="Times New Roman" w:hAnsi="Times New Roman" w:cs="Times New Roman"/>
          <w:rtl w:val="true"/>
        </w:rPr>
        <w:t>آزوف</w:t>
      </w:r>
      <w:r>
        <w:rPr>
          <w:rFonts w:cs="Times New Roman" w:ascii="Times New Roman" w:hAnsi="Times New Roman"/>
          <w:rtl w:val="true"/>
        </w:rPr>
        <w:t xml:space="preserve">" </w:t>
      </w:r>
      <w:r>
        <w:rPr>
          <w:rFonts w:ascii="Times New Roman" w:hAnsi="Times New Roman" w:cs="Times New Roman"/>
          <w:rtl w:val="true"/>
        </w:rPr>
        <w:t>التابعة للحرس الوطني الأوكراني، الذي أطلق النار على سيارة مع عائلة من مدينة ماريوبول</w:t>
      </w:r>
      <w:r>
        <w:rPr>
          <w:rFonts w:cs="Times New Roman" w:ascii="Times New Roman" w:hAnsi="Times New Roman"/>
          <w:rtl w:val="true"/>
        </w:rPr>
        <w:t xml:space="preserve">. </w:t>
      </w:r>
      <w:r>
        <w:rPr>
          <w:rFonts w:ascii="Times New Roman" w:hAnsi="Times New Roman" w:cs="Times New Roman"/>
          <w:rtl w:val="true"/>
        </w:rPr>
        <w:t>مكتب المدعي العام للاتحاد الروسي</w:t>
      </w:r>
      <w:r>
        <w:rPr>
          <w:rFonts w:cs="Times New Roman" w:ascii="Times New Roman" w:hAnsi="Times New Roman"/>
          <w:rtl w:val="true"/>
        </w:rPr>
        <w:t xml:space="preserve">. </w:t>
      </w:r>
      <w:r>
        <w:rPr>
          <w:rFonts w:ascii="Times New Roman" w:hAnsi="Times New Roman" w:cs="Times New Roman"/>
          <w:rtl w:val="true"/>
        </w:rPr>
        <w:t xml:space="preserve">المعلومات المرجعية للجنة التحقيق التابعة للاتحاد الروسي بتاريخ </w:t>
      </w:r>
      <w:r>
        <w:rPr>
          <w:rFonts w:cs="Times New Roman" w:ascii="Times New Roman" w:hAnsi="Times New Roman"/>
        </w:rPr>
        <w:t>14</w:t>
      </w:r>
      <w:r>
        <w:rPr>
          <w:rFonts w:cs="Times New Roman" w:ascii="Times New Roman" w:hAnsi="Times New Roman"/>
          <w:rtl w:val="true"/>
        </w:rPr>
        <w:t xml:space="preserve"> </w:t>
      </w:r>
      <w:r>
        <w:rPr>
          <w:rFonts w:ascii="Times New Roman" w:hAnsi="Times New Roman" w:cs="Times New Roman"/>
          <w:rtl w:val="true"/>
        </w:rPr>
        <w:t xml:space="preserve">مايو </w:t>
      </w:r>
      <w:r>
        <w:rPr>
          <w:rFonts w:cs="Times New Roman" w:ascii="Times New Roman" w:hAnsi="Times New Roman"/>
        </w:rPr>
        <w:t>2024</w:t>
      </w:r>
      <w:r>
        <w:rPr>
          <w:rFonts w:eastAsia="Calibri" w:cs="Times New Roman" w:ascii="Times New Roman" w:hAnsi="Times New Roman"/>
          <w:rtl w:val="true"/>
          <w:lang w:bidi="ru-RU"/>
        </w:rPr>
        <w:t>.</w:t>
      </w:r>
    </w:p>
  </w:footnote>
  <w:footnote w:id="152">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eastAsia="Calibri" w:cs="Times New Roman"/>
          <w:rtl w:val="true"/>
        </w:rPr>
        <w:t xml:space="preserve">المعلومات المرجعية للجنة التحقيق التابعة للاتحاد الروسي بتاريخ </w:t>
      </w:r>
      <w:r>
        <w:rPr>
          <w:rFonts w:eastAsia="Calibri" w:cs="Times New Roman" w:ascii="Times New Roman" w:hAnsi="Times New Roman"/>
        </w:rPr>
        <w:t>14</w:t>
      </w:r>
      <w:r>
        <w:rPr>
          <w:rFonts w:eastAsia="Calibri" w:cs="Times New Roman" w:ascii="Times New Roman" w:hAnsi="Times New Roman"/>
          <w:rtl w:val="true"/>
        </w:rPr>
        <w:t xml:space="preserve"> </w:t>
      </w:r>
      <w:r>
        <w:rPr>
          <w:rFonts w:ascii="Times New Roman" w:hAnsi="Times New Roman" w:eastAsia="Calibri" w:cs="Times New Roman"/>
          <w:rtl w:val="true"/>
        </w:rPr>
        <w:t xml:space="preserve">مايو </w:t>
      </w:r>
      <w:r>
        <w:rPr>
          <w:rFonts w:eastAsia="Calibri" w:cs="Times New Roman" w:ascii="Times New Roman" w:hAnsi="Times New Roman"/>
        </w:rPr>
        <w:t>2024</w:t>
      </w:r>
      <w:r>
        <w:rPr>
          <w:rFonts w:eastAsia="Calibri" w:cs="Times New Roman" w:ascii="Times New Roman" w:hAnsi="Times New Roman"/>
          <w:rtl w:val="true"/>
          <w:lang w:bidi="ru-RU"/>
        </w:rPr>
        <w:t>.</w:t>
      </w:r>
    </w:p>
  </w:footnote>
  <w:footnote w:id="153">
    <w:p>
      <w:pPr>
        <w:pStyle w:val="Normal"/>
        <w:bidi w:val="1"/>
        <w:spacing w:lineRule="auto" w:line="240" w:before="0" w:after="0"/>
        <w:ind w:firstLine="709"/>
        <w:jc w:val="both"/>
        <w:rPr>
          <w:rFonts w:ascii="Times New Roman" w:hAnsi="Times New Roman" w:cs="Times New Roman"/>
          <w:sz w:val="20"/>
          <w:szCs w:val="20"/>
        </w:rPr>
      </w:pPr>
      <w:r>
        <w:rPr>
          <w:rStyle w:val="Style13"/>
        </w:rPr>
        <w:footnoteRef/>
      </w:r>
      <w:r>
        <w:rPr>
          <w:rFonts w:cs="Times New Roman" w:ascii="Times New Roman" w:hAnsi="Times New Roman"/>
          <w:sz w:val="20"/>
          <w:szCs w:val="20"/>
          <w:rtl w:val="true"/>
        </w:rPr>
        <w:t> </w:t>
      </w:r>
      <w:r>
        <w:rPr>
          <w:rFonts w:ascii="Times New Roman" w:hAnsi="Times New Roman" w:cs="Times New Roman"/>
          <w:sz w:val="20"/>
          <w:sz w:val="20"/>
          <w:szCs w:val="20"/>
          <w:rtl w:val="true"/>
        </w:rPr>
        <w:t>صدر حكم بالسجن على جندي من فوج آزوف، أدين بمحاولة قتل مدنيين في مدينة ماريوبول</w:t>
      </w:r>
      <w:r>
        <w:rPr>
          <w:rFonts w:cs="Times New Roman" w:ascii="Times New Roman" w:hAnsi="Times New Roman"/>
          <w:sz w:val="20"/>
          <w:szCs w:val="20"/>
          <w:rtl w:val="true"/>
        </w:rPr>
        <w:t xml:space="preserve">. </w:t>
      </w:r>
      <w:r>
        <w:rPr>
          <w:rFonts w:ascii="Times New Roman" w:hAnsi="Times New Roman" w:cs="Times New Roman"/>
          <w:sz w:val="20"/>
          <w:sz w:val="20"/>
          <w:szCs w:val="20"/>
          <w:rtl w:val="true"/>
        </w:rPr>
        <w:t>لجنة التحقيق التابعة للاتحاد الروسي</w:t>
      </w:r>
      <w:r>
        <w:rPr>
          <w:rFonts w:cs="Times New Roman" w:ascii="Times New Roman" w:hAnsi="Times New Roman"/>
          <w:sz w:val="20"/>
          <w:szCs w:val="20"/>
          <w:rtl w:val="true"/>
        </w:rPr>
        <w:t>.</w:t>
      </w:r>
    </w:p>
  </w:footnote>
  <w:footnote w:id="154">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rtl w:val="true"/>
        </w:rPr>
        <w:t> </w:t>
      </w:r>
      <w:r>
        <w:rPr>
          <w:rFonts w:ascii="Times New Roman" w:hAnsi="Times New Roman" w:cs="Times New Roman"/>
          <w:rtl w:val="true"/>
        </w:rPr>
        <w:t>بيان الممثل الدائم للاتحاد الروسي لدى الأمم المتحدة ف</w:t>
      </w:r>
      <w:r>
        <w:rPr>
          <w:rFonts w:cs="Times New Roman" w:ascii="Times New Roman" w:hAnsi="Times New Roman"/>
          <w:rtl w:val="true"/>
        </w:rPr>
        <w:t>.</w:t>
      </w:r>
      <w:r>
        <w:rPr>
          <w:rFonts w:ascii="Times New Roman" w:hAnsi="Times New Roman" w:cs="Times New Roman"/>
          <w:rtl w:val="true"/>
        </w:rPr>
        <w:t>أ</w:t>
      </w:r>
      <w:r>
        <w:rPr>
          <w:rFonts w:cs="Times New Roman" w:ascii="Times New Roman" w:hAnsi="Times New Roman"/>
          <w:rtl w:val="true"/>
        </w:rPr>
        <w:t xml:space="preserve">. </w:t>
      </w:r>
      <w:r>
        <w:rPr>
          <w:rFonts w:ascii="Times New Roman" w:hAnsi="Times New Roman" w:cs="Times New Roman"/>
          <w:rtl w:val="true"/>
        </w:rPr>
        <w:t xml:space="preserve">نيبنزي مؤرخ في </w:t>
      </w:r>
      <w:r>
        <w:rPr>
          <w:rFonts w:cs="Times New Roman" w:ascii="Times New Roman" w:hAnsi="Times New Roman"/>
        </w:rPr>
        <w:t>6</w:t>
      </w:r>
      <w:r>
        <w:rPr>
          <w:rFonts w:cs="Times New Roman" w:ascii="Times New Roman" w:hAnsi="Times New Roman"/>
          <w:rtl w:val="true"/>
        </w:rPr>
        <w:t xml:space="preserve"> </w:t>
      </w:r>
      <w:r>
        <w:rPr>
          <w:rFonts w:ascii="Times New Roman" w:hAnsi="Times New Roman" w:cs="Times New Roman"/>
          <w:rtl w:val="true"/>
        </w:rPr>
        <w:t xml:space="preserve">فبراير </w:t>
      </w:r>
      <w:r>
        <w:rPr>
          <w:rFonts w:cs="Times New Roman" w:ascii="Times New Roman" w:hAnsi="Times New Roman"/>
        </w:rPr>
        <w:t>2024</w:t>
      </w:r>
      <w:r>
        <w:rPr>
          <w:rFonts w:ascii="Times New Roman" w:hAnsi="Times New Roman" w:cs="Times New Roman"/>
          <w:rtl w:val="true"/>
        </w:rPr>
        <w:t>، بناءً على بيانات من مخبر من القوات المسلحة الأوكرانية</w:t>
      </w:r>
      <w:r>
        <w:rPr>
          <w:rFonts w:cs="Times New Roman" w:ascii="Times New Roman" w:hAnsi="Times New Roman"/>
          <w:rtl w:val="true"/>
        </w:rPr>
        <w:t>.</w:t>
      </w:r>
    </w:p>
  </w:footnote>
  <w:footnote w:id="155">
    <w:p>
      <w:pPr>
        <w:pStyle w:val="Style29"/>
        <w:bidi w:val="1"/>
        <w:jc w:val="left"/>
        <w:rPr>
          <w:rFonts w:ascii="Times New Roman" w:hAnsi="Times New Roman" w:cs="Times New Roman"/>
          <w:lang w:bidi="ar-IQ"/>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بشأن الاجتماع بين وزير خارجية الاتحاد الروسي سيرغي لافروف و</w:t>
      </w:r>
      <w:r>
        <w:rPr>
          <w:rFonts w:ascii="Arial" w:hAnsi="Arial" w:cs="Arial"/>
          <w:color w:val="202124"/>
          <w:shd w:fill="FFFFFF" w:val="clear"/>
          <w:rtl w:val="true"/>
        </w:rPr>
        <w:t>الممثلة الخاصة للأمين العام المعنية بالأطفال والنزاع المسلح</w:t>
      </w:r>
      <w:r>
        <w:rPr>
          <w:rFonts w:ascii="Times New Roman" w:hAnsi="Times New Roman" w:cs="Times New Roman"/>
          <w:rtl w:val="true"/>
        </w:rPr>
        <w:t xml:space="preserve"> ف</w:t>
      </w:r>
      <w:r>
        <w:rPr>
          <w:rFonts w:cs="Times New Roman" w:ascii="Times New Roman" w:hAnsi="Times New Roman"/>
          <w:rtl w:val="true"/>
        </w:rPr>
        <w:t xml:space="preserve">. </w:t>
      </w:r>
      <w:r>
        <w:rPr>
          <w:rFonts w:ascii="Times New Roman" w:hAnsi="Times New Roman" w:cs="Times New Roman"/>
          <w:rtl w:val="true"/>
        </w:rPr>
        <w:t>غامبا</w:t>
      </w:r>
      <w:r>
        <w:rPr>
          <w:rFonts w:cs="Times New Roman" w:ascii="Times New Roman" w:hAnsi="Times New Roman"/>
          <w:rtl w:val="true"/>
        </w:rPr>
        <w:t>.</w:t>
      </w:r>
    </w:p>
  </w:footnote>
  <w:footnote w:id="156">
    <w:p>
      <w:pPr>
        <w:pStyle w:val="Style29"/>
        <w:bidi w:val="1"/>
        <w:jc w:val="left"/>
        <w:rPr>
          <w:rFonts w:ascii="Times New Roman" w:hAnsi="Times New Roman" w:cs="Times New Roman"/>
          <w:lang w:bidi="ar-IQ"/>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بشأن المشاورات التي أجراها نائب وزير خارجية الاتحاد الروسي س</w:t>
      </w:r>
      <w:r>
        <w:rPr>
          <w:rFonts w:cs="Times New Roman" w:ascii="Times New Roman" w:hAnsi="Times New Roman"/>
          <w:rtl w:val="true"/>
        </w:rPr>
        <w:t xml:space="preserve">. </w:t>
      </w:r>
      <w:r>
        <w:rPr>
          <w:rFonts w:ascii="Times New Roman" w:hAnsi="Times New Roman" w:cs="Times New Roman"/>
          <w:rtl w:val="true"/>
        </w:rPr>
        <w:t>ف</w:t>
      </w:r>
      <w:r>
        <w:rPr>
          <w:rFonts w:cs="Times New Roman" w:ascii="Times New Roman" w:hAnsi="Times New Roman"/>
          <w:rtl w:val="true"/>
        </w:rPr>
        <w:t xml:space="preserve">. </w:t>
      </w:r>
      <w:r>
        <w:rPr>
          <w:rFonts w:ascii="Times New Roman" w:hAnsi="Times New Roman" w:cs="Times New Roman"/>
          <w:rtl w:val="true"/>
        </w:rPr>
        <w:t xml:space="preserve">فيرشينين مع </w:t>
      </w:r>
      <w:r>
        <w:rPr>
          <w:rFonts w:ascii="Arial" w:hAnsi="Arial" w:cs="Arial"/>
          <w:color w:val="202124"/>
          <w:shd w:fill="FFFFFF" w:val="clear"/>
          <w:rtl w:val="true"/>
        </w:rPr>
        <w:t>الممثلة الخاصة للأمين العام المعنية بالأطفال والنزاع المسلح</w:t>
      </w:r>
      <w:r>
        <w:rPr>
          <w:rFonts w:ascii="Times New Roman" w:hAnsi="Times New Roman" w:cs="Times New Roman"/>
          <w:rtl w:val="true"/>
        </w:rPr>
        <w:t xml:space="preserve"> ف</w:t>
      </w:r>
      <w:r>
        <w:rPr>
          <w:rFonts w:cs="Times New Roman" w:ascii="Times New Roman" w:hAnsi="Times New Roman"/>
          <w:rtl w:val="true"/>
        </w:rPr>
        <w:t xml:space="preserve">. </w:t>
      </w:r>
      <w:r>
        <w:rPr>
          <w:rFonts w:ascii="Times New Roman" w:hAnsi="Times New Roman" w:cs="Times New Roman"/>
          <w:rtl w:val="true"/>
        </w:rPr>
        <w:t>غامبا</w:t>
      </w:r>
      <w:r>
        <w:rPr>
          <w:rFonts w:cs="Times New Roman" w:ascii="Times New Roman" w:hAnsi="Times New Roman"/>
          <w:rtl w:val="true"/>
        </w:rPr>
        <w:t xml:space="preserve">. </w:t>
      </w:r>
      <w:r>
        <w:rPr>
          <w:rFonts w:ascii="Times New Roman" w:hAnsi="Times New Roman" w:cs="Times New Roman"/>
          <w:rtl w:val="true"/>
        </w:rPr>
        <w:t>وزارة خارجية الاتحاد الروسي</w:t>
      </w:r>
      <w:r>
        <w:rPr>
          <w:rFonts w:cs="Times New Roman" w:ascii="Times New Roman" w:hAnsi="Times New Roman"/>
          <w:rtl w:val="true"/>
        </w:rPr>
        <w:t>.</w:t>
      </w:r>
    </w:p>
  </w:footnote>
  <w:footnote w:id="157">
    <w:p>
      <w:pPr>
        <w:pStyle w:val="Style29"/>
        <w:bidi w:val="1"/>
        <w:jc w:val="left"/>
        <w:rPr>
          <w:lang w:bidi="ar-IQ"/>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قرار مجلس الأمن الدولي رقم </w:t>
      </w:r>
      <w:r>
        <w:rPr>
          <w:rFonts w:cs="Times New Roman" w:ascii="Times New Roman" w:hAnsi="Times New Roman"/>
        </w:rPr>
        <w:t>1612</w:t>
      </w:r>
      <w:r>
        <w:rPr>
          <w:rFonts w:cs="Times New Roman" w:ascii="Times New Roman" w:hAnsi="Times New Roman"/>
          <w:rtl w:val="true"/>
        </w:rPr>
        <w:t xml:space="preserve"> </w:t>
      </w:r>
      <w:r>
        <w:rPr>
          <w:rFonts w:ascii="Times New Roman" w:hAnsi="Times New Roman" w:cs="Times New Roman"/>
          <w:rtl w:val="true"/>
        </w:rPr>
        <w:t xml:space="preserve">المؤرخ </w:t>
      </w:r>
      <w:r>
        <w:rPr>
          <w:rFonts w:cs="Times New Roman" w:ascii="Times New Roman" w:hAnsi="Times New Roman"/>
        </w:rPr>
        <w:t>26</w:t>
      </w:r>
      <w:r>
        <w:rPr>
          <w:rFonts w:cs="Times New Roman" w:ascii="Times New Roman" w:hAnsi="Times New Roman"/>
          <w:rtl w:val="true"/>
        </w:rPr>
        <w:t xml:space="preserve"> </w:t>
      </w:r>
      <w:r>
        <w:rPr>
          <w:rFonts w:ascii="Times New Roman" w:hAnsi="Times New Roman" w:cs="Times New Roman"/>
          <w:rtl w:val="true"/>
        </w:rPr>
        <w:t>تموز</w:t>
      </w:r>
      <w:r>
        <w:rPr>
          <w:rFonts w:cs="Times New Roman" w:ascii="Times New Roman" w:hAnsi="Times New Roman"/>
          <w:rtl w:val="true"/>
        </w:rPr>
        <w:t>/</w:t>
      </w:r>
      <w:r>
        <w:rPr>
          <w:rFonts w:ascii="Times New Roman" w:hAnsi="Times New Roman" w:cs="Times New Roman"/>
          <w:rtl w:val="true"/>
        </w:rPr>
        <w:t xml:space="preserve">يوليه </w:t>
      </w:r>
      <w:r>
        <w:rPr>
          <w:rFonts w:cs="Times New Roman" w:ascii="Times New Roman" w:hAnsi="Times New Roman"/>
        </w:rPr>
        <w:t>2005</w:t>
      </w:r>
      <w:r>
        <w:rPr>
          <w:rFonts w:cs="Times New Roman" w:ascii="Times New Roman" w:hAnsi="Times New Roman"/>
          <w:rtl w:val="true"/>
        </w:rPr>
        <w:t>.</w:t>
      </w:r>
    </w:p>
  </w:footnote>
  <w:footnote w:id="158">
    <w:p>
      <w:pPr>
        <w:pStyle w:val="Style29"/>
        <w:bidi w:val="1"/>
        <w:jc w:val="left"/>
        <w:rPr>
          <w:rFonts w:ascii="Times New Roman" w:hAnsi="Times New Roman" w:cs="Times New Roman"/>
          <w:lang w:bidi="ar-IQ"/>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البعثة الدائمة للاتحاد الروسي لدى الأمم المتحدة </w:t>
      </w:r>
      <w:r>
        <w:rPr>
          <w:rFonts w:cs="Times New Roman" w:ascii="Times New Roman" w:hAnsi="Times New Roman"/>
          <w:rtl w:val="true"/>
        </w:rPr>
        <w:t>(</w:t>
      </w:r>
      <w:r>
        <w:rPr>
          <w:rFonts w:cs="Times New Roman" w:ascii="Times New Roman" w:hAnsi="Times New Roman"/>
        </w:rPr>
        <w:t>russiaun.ru</w:t>
      </w:r>
      <w:r>
        <w:rPr>
          <w:rFonts w:cs="Times New Roman" w:ascii="Times New Roman" w:hAnsi="Times New Roman"/>
          <w:rtl w:val="true"/>
        </w:rPr>
        <w:t xml:space="preserve">) // </w:t>
      </w:r>
      <w:r>
        <w:rPr>
          <w:rFonts w:cs="Times New Roman" w:ascii="Times New Roman" w:hAnsi="Times New Roman"/>
        </w:rPr>
        <w:t>URL: https://russiaun.ru/ru/news/usnc_271023</w:t>
      </w:r>
      <w:r>
        <w:rPr>
          <w:rFonts w:cs="Times New Roman" w:ascii="Times New Roman" w:hAnsi="Times New Roman"/>
          <w:rtl w:val="true"/>
        </w:rPr>
        <w:t>..</w:t>
      </w:r>
    </w:p>
  </w:footnote>
  <w:footnote w:id="159">
    <w:p>
      <w:pPr>
        <w:pStyle w:val="Style29"/>
        <w:bidi w:val="1"/>
        <w:jc w:val="left"/>
        <w:rPr>
          <w:lang w:bidi="ar-IQ"/>
        </w:rPr>
      </w:pPr>
      <w:r>
        <w:rPr>
          <w:rStyle w:val="Style13"/>
        </w:rPr>
        <w:footnoteRef/>
      </w:r>
      <w:r>
        <w:rPr>
          <w:rtl w:val="true"/>
        </w:rPr>
        <w:t xml:space="preserve"> </w:t>
      </w:r>
      <w:r>
        <w:rPr>
          <w:rFonts w:ascii="Times New Roman" w:hAnsi="Times New Roman" w:cs="Times New Roman"/>
          <w:rtl w:val="true"/>
        </w:rPr>
        <w:t xml:space="preserve">البعثة الدائمة للاتحاد الروسي لدى الأمم المتحدة </w:t>
      </w:r>
      <w:r>
        <w:rPr>
          <w:rFonts w:cs="Times New Roman" w:ascii="Times New Roman" w:hAnsi="Times New Roman"/>
          <w:rtl w:val="true"/>
        </w:rPr>
        <w:t>(</w:t>
      </w:r>
      <w:r>
        <w:rPr>
          <w:rFonts w:cs="Times New Roman" w:ascii="Times New Roman" w:hAnsi="Times New Roman"/>
        </w:rPr>
        <w:t>russiaun.ru</w:t>
      </w:r>
      <w:r>
        <w:rPr>
          <w:rFonts w:cs="Times New Roman" w:ascii="Times New Roman" w:hAnsi="Times New Roman"/>
          <w:rtl w:val="true"/>
        </w:rPr>
        <w:t xml:space="preserve">) // </w:t>
      </w:r>
      <w:r>
        <w:rPr>
          <w:rFonts w:cs="Times New Roman" w:ascii="Times New Roman" w:hAnsi="Times New Roman"/>
        </w:rPr>
        <w:t>URL: https://russiaun.ru/ru/news/unsc_050723</w:t>
      </w:r>
      <w:r>
        <w:rPr>
          <w:rFonts w:cs="Times New Roman" w:ascii="Times New Roman" w:hAnsi="Times New Roman"/>
          <w:rtl w:val="true"/>
        </w:rPr>
        <w:t>.</w:t>
      </w:r>
    </w:p>
  </w:footnote>
  <w:footnote w:id="160">
    <w:p>
      <w:pPr>
        <w:pStyle w:val="Style29"/>
        <w:bidi w:val="1"/>
        <w:jc w:val="left"/>
        <w:rPr>
          <w:lang w:bidi="ar-IQ"/>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البعثة الدائمة للاتحاد الروسي لدى الأمم المتحدة </w:t>
      </w:r>
      <w:r>
        <w:rPr>
          <w:rFonts w:cs="Times New Roman" w:ascii="Times New Roman" w:hAnsi="Times New Roman"/>
          <w:rtl w:val="true"/>
        </w:rPr>
        <w:t>(</w:t>
      </w:r>
      <w:r>
        <w:rPr>
          <w:rFonts w:cs="Times New Roman" w:ascii="Times New Roman" w:hAnsi="Times New Roman"/>
        </w:rPr>
        <w:t>russiaun.ru</w:t>
      </w:r>
      <w:r>
        <w:rPr>
          <w:rFonts w:cs="Times New Roman" w:ascii="Times New Roman" w:hAnsi="Times New Roman"/>
          <w:rtl w:val="true"/>
        </w:rPr>
        <w:t xml:space="preserve">) // </w:t>
      </w:r>
      <w:r>
        <w:rPr>
          <w:rFonts w:cs="Times New Roman" w:ascii="Times New Roman" w:hAnsi="Times New Roman"/>
        </w:rPr>
        <w:t>URL: https://russiaun.ru/ru/news/arria_101123</w:t>
      </w:r>
      <w:r>
        <w:rPr>
          <w:rFonts w:cs="Times New Roman" w:ascii="Times New Roman" w:hAnsi="Times New Roman"/>
          <w:rtl w:val="true"/>
        </w:rPr>
        <w:t>.</w:t>
      </w:r>
    </w:p>
  </w:footnote>
  <w:footnote w:id="161">
    <w:p>
      <w:pPr>
        <w:pStyle w:val="Style29"/>
        <w:bidi w:val="1"/>
        <w:ind w:firstLine="709"/>
        <w:jc w:val="both"/>
        <w:rPr>
          <w:rFonts w:ascii="Times New Roman" w:hAnsi="Times New Roman" w:cs="Times New Roman"/>
        </w:rPr>
      </w:pPr>
      <w:r>
        <w:rPr>
          <w:rStyle w:val="Style13"/>
        </w:rPr>
        <w:footnoteRef/>
      </w:r>
      <w:r>
        <w:rPr>
          <w:rFonts w:cs="Times New Roman" w:ascii="Times New Roman" w:hAnsi="Times New Roman"/>
          <w:sz w:val="28"/>
          <w:szCs w:val="28"/>
          <w:rtl w:val="true"/>
          <w:lang w:bidi="ru-RU"/>
        </w:rPr>
        <w:t>.</w:t>
      </w:r>
      <w:r>
        <w:rPr>
          <w:rFonts w:cs="Times New Roman" w:ascii="Times New Roman" w:hAnsi="Times New Roman"/>
          <w:rtl w:val="true"/>
          <w:lang w:bidi="ar-IQ"/>
        </w:rPr>
        <w:t xml:space="preserve">. </w:t>
      </w:r>
      <w:r>
        <w:rPr>
          <w:rFonts w:ascii="Times New Roman" w:hAnsi="Times New Roman" w:cs="Times New Roman"/>
          <w:rtl w:val="true"/>
          <w:lang w:bidi="ar-IQ"/>
        </w:rPr>
        <w:t>كلمة عضو مجلس الشيوخ في الاتحاد الروسي ن</w:t>
      </w:r>
      <w:r>
        <w:rPr>
          <w:rFonts w:cs="Times New Roman" w:ascii="Times New Roman" w:hAnsi="Times New Roman"/>
          <w:rtl w:val="true"/>
          <w:lang w:bidi="ar-IQ"/>
        </w:rPr>
        <w:t xml:space="preserve">. </w:t>
      </w:r>
      <w:r>
        <w:rPr>
          <w:rFonts w:ascii="Times New Roman" w:hAnsi="Times New Roman" w:cs="Times New Roman"/>
          <w:rtl w:val="true"/>
          <w:lang w:bidi="ar-IQ"/>
        </w:rPr>
        <w:t xml:space="preserve">نيكونوروفا خلال اجتماع اللجنة البرلمانية، </w:t>
      </w:r>
      <w:r>
        <w:rPr>
          <w:rFonts w:cs="Times New Roman" w:ascii="Times New Roman" w:hAnsi="Times New Roman"/>
          <w:lang w:bidi="ar-IQ"/>
        </w:rPr>
        <w:t>19</w:t>
      </w:r>
      <w:r>
        <w:rPr>
          <w:rFonts w:cs="Times New Roman" w:ascii="Times New Roman" w:hAnsi="Times New Roman"/>
          <w:rtl w:val="true"/>
          <w:lang w:bidi="ar-IQ"/>
        </w:rPr>
        <w:t xml:space="preserve"> </w:t>
      </w:r>
      <w:r>
        <w:rPr>
          <w:rFonts w:ascii="Times New Roman" w:hAnsi="Times New Roman" w:cs="Times New Roman"/>
          <w:rtl w:val="true"/>
          <w:lang w:bidi="ar-IQ"/>
        </w:rPr>
        <w:t xml:space="preserve">فبراير </w:t>
      </w:r>
      <w:r>
        <w:rPr>
          <w:rFonts w:cs="Times New Roman" w:ascii="Times New Roman" w:hAnsi="Times New Roman"/>
          <w:lang w:bidi="ar-IQ"/>
        </w:rPr>
        <w:t>2024</w:t>
      </w:r>
      <w:r>
        <w:rPr>
          <w:rFonts w:ascii="Times New Roman" w:hAnsi="Times New Roman" w:cs="Times New Roman"/>
          <w:rtl w:val="true"/>
          <w:lang w:bidi="ar-IQ"/>
        </w:rPr>
        <w:t>، نسخة طبق الأصل</w:t>
      </w:r>
      <w:r>
        <w:rPr>
          <w:rFonts w:cs="Times New Roman" w:ascii="Times New Roman" w:hAnsi="Times New Roman"/>
          <w:rtl w:val="true"/>
        </w:rPr>
        <w:t>.</w:t>
      </w:r>
    </w:p>
  </w:footnote>
  <w:footnote w:id="162">
    <w:p>
      <w:pPr>
        <w:pStyle w:val="Style29"/>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استأنف الاتحاد الروسي أمام المحكمة الأوروبية لحقوق الإنسان بشكوى بين الدول ضد أوكرانيا، الملحق </w:t>
      </w:r>
      <w:r>
        <w:rPr>
          <w:rFonts w:cs="Times New Roman" w:ascii="Times New Roman" w:hAnsi="Times New Roman"/>
          <w:rtl w:val="true"/>
        </w:rPr>
        <w:t xml:space="preserve">// </w:t>
      </w:r>
      <w:r>
        <w:rPr>
          <w:rFonts w:ascii="Times New Roman" w:hAnsi="Times New Roman" w:cs="Times New Roman"/>
          <w:rtl w:val="true"/>
        </w:rPr>
        <w:t>الموقع الرسمي</w:t>
      </w:r>
      <w:r>
        <w:rPr>
          <w:rFonts w:cs="Times New Roman" w:ascii="Times New Roman" w:hAnsi="Times New Roman"/>
          <w:rtl w:val="true"/>
        </w:rPr>
        <w:t>.</w:t>
      </w:r>
    </w:p>
  </w:footnote>
  <w:footnote w:id="163">
    <w:p>
      <w:pPr>
        <w:pStyle w:val="Style29"/>
        <w:bidi w:val="1"/>
        <w:jc w:val="left"/>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القانون الفيديرالي الصادر في </w:t>
      </w:r>
      <w:r>
        <w:rPr>
          <w:rFonts w:cs="Times New Roman" w:ascii="Times New Roman" w:hAnsi="Times New Roman"/>
        </w:rPr>
        <w:t>28</w:t>
      </w:r>
      <w:r>
        <w:rPr>
          <w:rFonts w:cs="Times New Roman" w:ascii="Times New Roman" w:hAnsi="Times New Roman"/>
          <w:rtl w:val="true"/>
        </w:rPr>
        <w:t xml:space="preserve"> </w:t>
      </w:r>
      <w:r>
        <w:rPr>
          <w:rFonts w:ascii="Times New Roman" w:hAnsi="Times New Roman" w:cs="Times New Roman"/>
          <w:rtl w:val="true"/>
        </w:rPr>
        <w:t xml:space="preserve">فبراير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43</w:t>
      </w:r>
      <w:r>
        <w:rPr>
          <w:rFonts w:cs="Times New Roman" w:ascii="Times New Roman" w:hAnsi="Times New Roman"/>
          <w:rtl w:val="true"/>
        </w:rPr>
        <w:t>-</w:t>
      </w:r>
      <w:r>
        <w:rPr>
          <w:rFonts w:cs="Times New Roman" w:ascii="Times New Roman" w:hAnsi="Times New Roman"/>
        </w:rPr>
        <w:t>FZ</w:t>
      </w:r>
      <w:r>
        <w:rPr>
          <w:rFonts w:cs="Times New Roman" w:ascii="Times New Roman" w:hAnsi="Times New Roman"/>
          <w:rtl w:val="true"/>
        </w:rPr>
        <w:t xml:space="preserve"> "</w:t>
      </w:r>
      <w:r>
        <w:rPr>
          <w:rFonts w:ascii="Times New Roman" w:hAnsi="Times New Roman" w:cs="Times New Roman"/>
          <w:rtl w:val="true"/>
        </w:rPr>
        <w:t>بشأن إنهاء المعاهدات الدولية لمجلس أوروبا فيما يتعلق بالاتحاد الروسي</w:t>
      </w:r>
      <w:r>
        <w:rPr>
          <w:rFonts w:cs="Times New Roman" w:ascii="Times New Roman" w:hAnsi="Times New Roman"/>
          <w:rtl w:val="true"/>
        </w:rPr>
        <w:t>"</w:t>
      </w:r>
      <w:r>
        <w:rPr>
          <w:rFonts w:ascii="Times New Roman" w:hAnsi="Times New Roman" w:cs="Times New Roman"/>
          <w:rtl w:val="true"/>
        </w:rPr>
        <w:t xml:space="preserve">، البند رقم </w:t>
      </w:r>
      <w:r>
        <w:rPr>
          <w:rFonts w:cs="Times New Roman" w:ascii="Times New Roman" w:hAnsi="Times New Roman"/>
        </w:rPr>
        <w:t>8</w:t>
      </w:r>
      <w:r>
        <w:rPr>
          <w:rFonts w:cs="Times New Roman" w:ascii="Times New Roman" w:hAnsi="Times New Roman"/>
          <w:rtl w:val="true"/>
        </w:rPr>
        <w:t>.</w:t>
      </w:r>
    </w:p>
  </w:footnote>
  <w:footnote w:id="164">
    <w:p>
      <w:pPr>
        <w:pStyle w:val="Style29"/>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قرار مجلس الاتحاد للجمعية الفيدرالية للاتحاد الروسي بتاريخ </w:t>
      </w:r>
      <w:r>
        <w:rPr>
          <w:rFonts w:cs="Times New Roman" w:ascii="Times New Roman" w:hAnsi="Times New Roman"/>
        </w:rPr>
        <w:t>7</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679</w:t>
      </w:r>
      <w:r>
        <w:rPr>
          <w:rFonts w:cs="Times New Roman" w:ascii="Times New Roman" w:hAnsi="Times New Roman"/>
          <w:rtl w:val="true"/>
        </w:rPr>
        <w:t xml:space="preserve"> </w:t>
      </w:r>
      <w:r>
        <w:rPr>
          <w:rFonts w:ascii="Times New Roman" w:hAnsi="Times New Roman" w:cs="Times New Roman"/>
          <w:rtl w:val="true"/>
        </w:rPr>
        <w:t xml:space="preserve">س ف، قرار مجلس الدوما للجمعية الفيدرالية للاتحاد الروسي بتاريخ </w:t>
      </w:r>
      <w:r>
        <w:rPr>
          <w:rFonts w:cs="Times New Roman" w:ascii="Times New Roman" w:hAnsi="Times New Roman"/>
        </w:rPr>
        <w:t>7</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5321</w:t>
      </w:r>
      <w:r>
        <w:rPr>
          <w:rFonts w:cs="Times New Roman" w:ascii="Times New Roman" w:hAnsi="Times New Roman"/>
          <w:rtl w:val="true"/>
        </w:rPr>
        <w:t>-</w:t>
      </w:r>
      <w:r>
        <w:rPr>
          <w:rFonts w:cs="Times New Roman" w:ascii="Times New Roman" w:hAnsi="Times New Roman"/>
        </w:rPr>
        <w:t>8</w:t>
      </w:r>
      <w:r>
        <w:rPr>
          <w:rFonts w:cs="Times New Roman" w:ascii="Times New Roman" w:hAnsi="Times New Roman"/>
          <w:rtl w:val="true"/>
        </w:rPr>
        <w:t xml:space="preserve"> </w:t>
      </w:r>
      <w:r>
        <w:rPr>
          <w:rFonts w:ascii="Times New Roman" w:hAnsi="Times New Roman" w:cs="Times New Roman"/>
          <w:rtl w:val="true"/>
          <w:lang w:bidi="ar-SY"/>
        </w:rPr>
        <w:t>ج د</w:t>
      </w:r>
      <w:r>
        <w:rPr>
          <w:rFonts w:cs="Times New Roman" w:ascii="Times New Roman" w:hAnsi="Times New Roman"/>
          <w:rtl w:val="true"/>
        </w:rPr>
        <w:t>.</w:t>
      </w:r>
    </w:p>
  </w:footnote>
  <w:footnote w:id="165">
    <w:p>
      <w:pPr>
        <w:pStyle w:val="Style29"/>
        <w:bidi w:val="1"/>
        <w:jc w:val="left"/>
        <w:rPr>
          <w:rFonts w:ascii="Times New Roman" w:hAnsi="Times New Roman" w:cs="Times New Roman"/>
          <w:lang w:bidi="ar-EG"/>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بروتوكول حظر أو تقييد استعمال الألغام والأفخاخ المتفجرة والأشراك والنبائط الأخرى، بصيغته المعدلة في </w:t>
      </w:r>
      <w:r>
        <w:rPr>
          <w:rFonts w:cs="Times New Roman" w:ascii="Times New Roman" w:hAnsi="Times New Roman"/>
        </w:rPr>
        <w:t>3</w:t>
      </w:r>
      <w:r>
        <w:rPr>
          <w:rFonts w:cs="Times New Roman" w:ascii="Times New Roman" w:hAnsi="Times New Roman"/>
          <w:rtl w:val="true"/>
        </w:rPr>
        <w:t xml:space="preserve"> </w:t>
      </w:r>
      <w:r>
        <w:rPr>
          <w:rFonts w:ascii="Times New Roman" w:hAnsi="Times New Roman" w:cs="Times New Roman"/>
          <w:rtl w:val="true"/>
        </w:rPr>
        <w:t xml:space="preserve">مايو </w:t>
      </w:r>
      <w:r>
        <w:rPr>
          <w:rFonts w:cs="Times New Roman" w:ascii="Times New Roman" w:hAnsi="Times New Roman"/>
        </w:rPr>
        <w:t>1996</w:t>
      </w:r>
      <w:r>
        <w:rPr>
          <w:rFonts w:cs="Times New Roman" w:ascii="Times New Roman" w:hAnsi="Times New Roman"/>
          <w:rtl w:val="true"/>
        </w:rPr>
        <w:t xml:space="preserve"> (</w:t>
      </w:r>
      <w:r>
        <w:rPr>
          <w:rFonts w:ascii="Times New Roman" w:hAnsi="Times New Roman" w:cs="Times New Roman"/>
          <w:rtl w:val="true"/>
        </w:rPr>
        <w:t xml:space="preserve">البروتوكول الثاني لاتفاقية عام </w:t>
      </w:r>
      <w:r>
        <w:rPr>
          <w:rFonts w:cs="Times New Roman" w:ascii="Times New Roman" w:hAnsi="Times New Roman"/>
        </w:rPr>
        <w:t>1980</w:t>
      </w:r>
      <w:r>
        <w:rPr>
          <w:rFonts w:cs="Times New Roman" w:ascii="Times New Roman" w:hAnsi="Times New Roman"/>
          <w:rtl w:val="true"/>
        </w:rPr>
        <w:t>).</w:t>
      </w:r>
    </w:p>
  </w:footnote>
  <w:footnote w:id="166">
    <w:p>
      <w:pPr>
        <w:pStyle w:val="Style29"/>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cs="Times New Roman" w:ascii="Times New Roman" w:hAnsi="Times New Roman"/>
          <w:rtl w:val="true"/>
          <w:lang w:bidi="ar-SY"/>
        </w:rPr>
        <w:t xml:space="preserve"> </w:t>
      </w:r>
      <w:r>
        <w:rPr>
          <w:rFonts w:ascii="Times New Roman" w:hAnsi="Times New Roman" w:cs="Times New Roman"/>
          <w:rtl w:val="true"/>
        </w:rPr>
        <w:t xml:space="preserve">قرار بشأن نشاط الهيئات والمنظمات الأجنبية في تبني الأطفال داخل أراضي الاتحاد الروسي ومراقبة تنفيذها، والمصدق عليه بقرار حكومة الاتحاد الروسي الصادر في </w:t>
      </w:r>
      <w:r>
        <w:rPr>
          <w:rFonts w:cs="Times New Roman" w:ascii="Times New Roman" w:hAnsi="Times New Roman"/>
        </w:rPr>
        <w:t>11</w:t>
      </w:r>
      <w:r>
        <w:rPr>
          <w:rFonts w:cs="Times New Roman" w:ascii="Times New Roman" w:hAnsi="Times New Roman"/>
          <w:rtl w:val="true"/>
        </w:rPr>
        <w:t xml:space="preserve"> </w:t>
      </w:r>
      <w:r>
        <w:rPr>
          <w:rFonts w:ascii="Times New Roman" w:hAnsi="Times New Roman" w:cs="Times New Roman"/>
          <w:rtl w:val="true"/>
        </w:rPr>
        <w:t xml:space="preserve">سبتمبر </w:t>
      </w:r>
      <w:r>
        <w:rPr>
          <w:rFonts w:cs="Times New Roman" w:ascii="Times New Roman" w:hAnsi="Times New Roman"/>
        </w:rPr>
        <w:t>2020</w:t>
      </w:r>
      <w:r>
        <w:rPr>
          <w:rFonts w:cs="Times New Roman" w:ascii="Times New Roman" w:hAnsi="Times New Roman"/>
          <w:rtl w:val="true"/>
        </w:rPr>
        <w:t xml:space="preserve"> </w:t>
      </w:r>
      <w:r>
        <w:rPr>
          <w:rFonts w:ascii="Times New Roman" w:hAnsi="Times New Roman" w:cs="Times New Roman"/>
          <w:rtl w:val="true"/>
        </w:rPr>
        <w:t xml:space="preserve">برقم </w:t>
      </w:r>
      <w:r>
        <w:rPr>
          <w:rFonts w:cs="Times New Roman" w:ascii="Times New Roman" w:hAnsi="Times New Roman"/>
        </w:rPr>
        <w:t>1396</w:t>
      </w:r>
      <w:r>
        <w:rPr>
          <w:rFonts w:cs="Times New Roman" w:ascii="Times New Roman" w:hAnsi="Times New Roman"/>
          <w:rtl w:val="true"/>
        </w:rPr>
        <w:t>.</w:t>
      </w:r>
    </w:p>
    <w:p>
      <w:pPr>
        <w:pStyle w:val="Style29"/>
        <w:bidi w:val="1"/>
        <w:jc w:val="left"/>
        <w:rPr/>
      </w:pPr>
      <w:r>
        <w:rPr>
          <w:rtl w:val="true"/>
        </w:rPr>
      </w:r>
    </w:p>
    <w:p>
      <w:pPr>
        <w:pStyle w:val="Style29"/>
        <w:bidi w:val="1"/>
        <w:jc w:val="left"/>
        <w:rPr/>
      </w:pPr>
      <w:r>
        <w:rPr>
          <w:rtl w:val="true"/>
        </w:rPr>
      </w:r>
    </w:p>
    <w:p>
      <w:pPr>
        <w:pStyle w:val="Style29"/>
        <w:bidi w:val="1"/>
        <w:jc w:val="left"/>
        <w:rPr>
          <w:lang w:bidi="ar-SY"/>
        </w:rPr>
      </w:pPr>
      <w:r>
        <w:rPr>
          <w:rtl w:val="true"/>
        </w:rPr>
      </w:r>
    </w:p>
  </w:footnote>
  <w:footnote w:id="167">
    <w:p>
      <w:pPr>
        <w:pStyle w:val="Normal"/>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القانون الفيدرالي الصادر في </w:t>
      </w:r>
      <w:r>
        <w:rPr>
          <w:rFonts w:cs="Times New Roman" w:ascii="Times New Roman" w:hAnsi="Times New Roman"/>
        </w:rPr>
        <w:t>9</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2009</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258</w:t>
      </w:r>
      <w:r>
        <w:rPr>
          <w:rFonts w:cs="Times New Roman" w:ascii="Times New Roman" w:hAnsi="Times New Roman"/>
          <w:rtl w:val="true"/>
        </w:rPr>
        <w:t>-</w:t>
      </w:r>
      <w:r>
        <w:rPr>
          <w:rFonts w:ascii="Times New Roman" w:hAnsi="Times New Roman" w:cs="Times New Roman"/>
          <w:rtl w:val="true"/>
        </w:rPr>
        <w:t xml:space="preserve">فز </w:t>
      </w:r>
      <w:r>
        <w:rPr>
          <w:rFonts w:cs="Times New Roman" w:ascii="Times New Roman" w:hAnsi="Times New Roman"/>
          <w:rtl w:val="true"/>
        </w:rPr>
        <w:t>"</w:t>
      </w:r>
      <w:r>
        <w:rPr>
          <w:rFonts w:ascii="Times New Roman" w:hAnsi="Times New Roman" w:cs="Times New Roman"/>
          <w:rtl w:val="true"/>
        </w:rPr>
        <w:t>بشأن التصديق على اتفاقية التعاون بين الاتحاد الروسي والجمهورية الإيطالية في مجال تبني الأطفال</w:t>
      </w:r>
      <w:r>
        <w:rPr>
          <w:rFonts w:cs="Times New Roman" w:ascii="Times New Roman" w:hAnsi="Times New Roman"/>
          <w:rtl w:val="true"/>
        </w:rPr>
        <w:t>"</w:t>
      </w:r>
      <w:r>
        <w:rPr>
          <w:rFonts w:ascii="Times New Roman" w:hAnsi="Times New Roman" w:cs="Times New Roman"/>
          <w:rtl w:val="true"/>
        </w:rPr>
        <w:t xml:space="preserve">، والقانون الفيدرالي الصادر في </w:t>
      </w:r>
      <w:r>
        <w:rPr>
          <w:rFonts w:cs="Times New Roman" w:ascii="Times New Roman" w:hAnsi="Times New Roman"/>
        </w:rPr>
        <w:t>28</w:t>
      </w:r>
      <w:r>
        <w:rPr>
          <w:rFonts w:cs="Times New Roman" w:ascii="Times New Roman" w:hAnsi="Times New Roman"/>
          <w:rtl w:val="true"/>
        </w:rPr>
        <w:t xml:space="preserve"> </w:t>
      </w:r>
      <w:r>
        <w:rPr>
          <w:rFonts w:ascii="Times New Roman" w:hAnsi="Times New Roman" w:cs="Times New Roman"/>
          <w:rtl w:val="true"/>
        </w:rPr>
        <w:t xml:space="preserve">يوليو </w:t>
      </w:r>
      <w:r>
        <w:rPr>
          <w:rFonts w:cs="Times New Roman" w:ascii="Times New Roman" w:hAnsi="Times New Roman"/>
        </w:rPr>
        <w:t>2012</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148</w:t>
      </w:r>
      <w:r>
        <w:rPr>
          <w:rFonts w:cs="Times New Roman" w:ascii="Times New Roman" w:hAnsi="Times New Roman"/>
          <w:rtl w:val="true"/>
        </w:rPr>
        <w:t>-</w:t>
      </w:r>
      <w:r>
        <w:rPr>
          <w:rFonts w:ascii="Times New Roman" w:hAnsi="Times New Roman" w:cs="Times New Roman"/>
          <w:rtl w:val="true"/>
        </w:rPr>
        <w:t xml:space="preserve">فز </w:t>
      </w:r>
      <w:r>
        <w:rPr>
          <w:rFonts w:cs="Times New Roman" w:ascii="Times New Roman" w:hAnsi="Times New Roman"/>
          <w:rtl w:val="true"/>
        </w:rPr>
        <w:t>"</w:t>
      </w:r>
      <w:r>
        <w:rPr>
          <w:rFonts w:ascii="Times New Roman" w:hAnsi="Times New Roman" w:cs="Times New Roman"/>
          <w:rtl w:val="true"/>
        </w:rPr>
        <w:t>بشأن التصديق على اتفاقية التعاون بين الاتحاد الروسي والجمهورية الفرنسية في مجال تبني الأطفال</w:t>
      </w:r>
      <w:r>
        <w:rPr>
          <w:rFonts w:cs="Times New Roman" w:ascii="Times New Roman" w:hAnsi="Times New Roman"/>
          <w:rtl w:val="true"/>
        </w:rPr>
        <w:t>"</w:t>
      </w:r>
      <w:r>
        <w:rPr>
          <w:rFonts w:ascii="Times New Roman" w:hAnsi="Times New Roman" w:cs="Times New Roman"/>
          <w:rtl w:val="true"/>
        </w:rPr>
        <w:t xml:space="preserve">، والقانون الفيدرالي الصادر في </w:t>
      </w:r>
      <w:r>
        <w:rPr>
          <w:rFonts w:cs="Times New Roman" w:ascii="Times New Roman" w:hAnsi="Times New Roman"/>
        </w:rPr>
        <w:t>8</w:t>
      </w:r>
      <w:r>
        <w:rPr>
          <w:rFonts w:cs="Times New Roman" w:ascii="Times New Roman" w:hAnsi="Times New Roman"/>
          <w:rtl w:val="true"/>
        </w:rPr>
        <w:t xml:space="preserve"> </w:t>
      </w:r>
      <w:r>
        <w:rPr>
          <w:rFonts w:ascii="Times New Roman" w:hAnsi="Times New Roman" w:cs="Times New Roman"/>
          <w:rtl w:val="true"/>
        </w:rPr>
        <w:t xml:space="preserve">مارس </w:t>
      </w:r>
      <w:r>
        <w:rPr>
          <w:rFonts w:cs="Times New Roman" w:ascii="Times New Roman" w:hAnsi="Times New Roman"/>
        </w:rPr>
        <w:t>2015</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28</w:t>
      </w:r>
      <w:r>
        <w:rPr>
          <w:rFonts w:cs="Times New Roman" w:ascii="Times New Roman" w:hAnsi="Times New Roman"/>
          <w:rtl w:val="true"/>
        </w:rPr>
        <w:t>-</w:t>
      </w:r>
      <w:r>
        <w:rPr>
          <w:rFonts w:ascii="Times New Roman" w:hAnsi="Times New Roman" w:cs="Times New Roman"/>
          <w:rtl w:val="true"/>
        </w:rPr>
        <w:t xml:space="preserve">فز </w:t>
      </w:r>
      <w:r>
        <w:rPr>
          <w:rFonts w:cs="Times New Roman" w:ascii="Times New Roman" w:hAnsi="Times New Roman"/>
          <w:rtl w:val="true"/>
        </w:rPr>
        <w:t>"</w:t>
      </w:r>
      <w:r>
        <w:rPr>
          <w:rFonts w:ascii="Times New Roman" w:hAnsi="Times New Roman" w:cs="Times New Roman"/>
          <w:rtl w:val="true"/>
        </w:rPr>
        <w:t>بشأن التصديق على اتفاقية التعاون بين الاتحاد الروسي ومملكة إسبانيا في مجال تبني الأطفال</w:t>
      </w:r>
      <w:r>
        <w:rPr>
          <w:rFonts w:cs="Times New Roman" w:ascii="Times New Roman" w:hAnsi="Times New Roman"/>
          <w:rtl w:val="true"/>
        </w:rPr>
        <w:t>".</w:t>
      </w:r>
    </w:p>
    <w:p>
      <w:pPr>
        <w:pStyle w:val="Style29"/>
        <w:bidi w:val="1"/>
        <w:jc w:val="left"/>
        <w:rPr>
          <w:lang w:bidi="ar-SY"/>
        </w:rPr>
      </w:pPr>
      <w:r>
        <w:rPr>
          <w:rtl w:val="true"/>
        </w:rPr>
      </w:r>
    </w:p>
  </w:footnote>
  <w:footnote w:id="168">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lang w:bidi="ar-SY"/>
        </w:rPr>
        <w:t>ر</w:t>
      </w:r>
      <w:r>
        <w:rPr>
          <w:rFonts w:cs="Times New Roman" w:ascii="Times New Roman" w:hAnsi="Times New Roman"/>
          <w:rtl w:val="true"/>
          <w:lang w:bidi="ar-SY"/>
        </w:rPr>
        <w:t>.</w:t>
      </w:r>
      <w:r>
        <w:rPr>
          <w:rFonts w:ascii="Times New Roman" w:hAnsi="Times New Roman" w:cs="Times New Roman"/>
          <w:rtl w:val="true"/>
          <w:lang w:bidi="ar-SY"/>
        </w:rPr>
        <w:t>ب</w:t>
      </w:r>
      <w:r>
        <w:rPr>
          <w:rFonts w:cs="Times New Roman" w:ascii="Times New Roman" w:hAnsi="Times New Roman"/>
          <w:rtl w:val="true"/>
          <w:lang w:bidi="ar-SY"/>
        </w:rPr>
        <w:t>.</w:t>
      </w:r>
      <w:r>
        <w:rPr>
          <w:rFonts w:ascii="Times New Roman" w:hAnsi="Times New Roman" w:cs="Times New Roman"/>
          <w:rtl w:val="true"/>
          <w:lang w:bidi="ar-SY"/>
        </w:rPr>
        <w:t>ك</w:t>
      </w:r>
      <w:r>
        <w:rPr>
          <w:rFonts w:ascii="Times New Roman" w:hAnsi="Times New Roman" w:cs="Times New Roman"/>
          <w:rtl w:val="true"/>
        </w:rPr>
        <w:t xml:space="preserve"> </w:t>
      </w:r>
      <w:r>
        <w:rPr>
          <w:rFonts w:cs="Times New Roman" w:ascii="Times New Roman" w:hAnsi="Times New Roman"/>
        </w:rPr>
        <w:t>23</w:t>
      </w:r>
      <w:r>
        <w:rPr>
          <w:rFonts w:cs="Times New Roman" w:ascii="Times New Roman" w:hAnsi="Times New Roman"/>
          <w:rtl w:val="true"/>
        </w:rPr>
        <w:t xml:space="preserve"> </w:t>
      </w:r>
      <w:r>
        <w:rPr>
          <w:rFonts w:ascii="Times New Roman" w:hAnsi="Times New Roman" w:cs="Times New Roman"/>
          <w:rtl w:val="true"/>
        </w:rPr>
        <w:t xml:space="preserve">أكتوبر </w:t>
      </w:r>
      <w:r>
        <w:rPr>
          <w:rFonts w:cs="Times New Roman" w:ascii="Times New Roman" w:hAnsi="Times New Roman"/>
        </w:rPr>
        <w:t>2023</w:t>
      </w:r>
      <w:r>
        <w:rPr>
          <w:rFonts w:ascii="Times New Roman" w:hAnsi="Times New Roman" w:cs="Times New Roman"/>
          <w:rtl w:val="true"/>
        </w:rPr>
        <w:t>م</w:t>
      </w:r>
    </w:p>
  </w:footnote>
  <w:footnote w:id="169">
    <w:p>
      <w:pPr>
        <w:pStyle w:val="Style29"/>
        <w:bidi w:val="1"/>
        <w:jc w:val="left"/>
        <w:rPr>
          <w:lang w:bidi="ar-SY"/>
        </w:rPr>
      </w:pPr>
      <w:r>
        <w:rPr>
          <w:rStyle w:val="Style13"/>
        </w:rPr>
        <w:footnoteRef/>
      </w:r>
      <w:r>
        <w:rPr>
          <w:rFonts w:cs="Times New Roman" w:ascii="Times New Roman" w:hAnsi="Times New Roman"/>
          <w:rtl w:val="true"/>
        </w:rPr>
        <w:t xml:space="preserve"> </w:t>
      </w:r>
      <w:r>
        <w:rPr>
          <w:rFonts w:cs="Times New Roman" w:ascii="Times New Roman" w:hAnsi="Times New Roman"/>
          <w:rtl w:val="true"/>
        </w:rPr>
        <w:t>"</w:t>
      </w:r>
      <w:r>
        <w:rPr>
          <w:rFonts w:ascii="Times New Roman" w:hAnsi="Times New Roman" w:cs="Times New Roman"/>
          <w:rtl w:val="true"/>
        </w:rPr>
        <w:t>ريا نوفوستي</w:t>
      </w:r>
      <w:r>
        <w:rPr>
          <w:rFonts w:cs="Times New Roman" w:ascii="Times New Roman" w:hAnsi="Times New Roman"/>
          <w:rtl w:val="true"/>
        </w:rPr>
        <w:t>"</w:t>
      </w:r>
      <w:r>
        <w:rPr>
          <w:rFonts w:ascii="Times New Roman" w:hAnsi="Times New Roman" w:cs="Times New Roman"/>
          <w:rtl w:val="true"/>
        </w:rPr>
        <w:t xml:space="preserve">، </w:t>
      </w:r>
      <w:r>
        <w:rPr>
          <w:rFonts w:cs="Times New Roman" w:ascii="Times New Roman" w:hAnsi="Times New Roman"/>
        </w:rPr>
        <w:t>24</w:t>
      </w:r>
      <w:r>
        <w:rPr>
          <w:rFonts w:cs="Times New Roman" w:ascii="Times New Roman" w:hAnsi="Times New Roman"/>
          <w:rtl w:val="true"/>
        </w:rPr>
        <w:t xml:space="preserve"> </w:t>
      </w:r>
      <w:r>
        <w:rPr>
          <w:rFonts w:ascii="Times New Roman" w:hAnsi="Times New Roman" w:cs="Times New Roman"/>
          <w:rtl w:val="true"/>
        </w:rPr>
        <w:t xml:space="preserve">أكتوبر </w:t>
      </w:r>
      <w:r>
        <w:rPr>
          <w:rFonts w:cs="Times New Roman" w:ascii="Times New Roman" w:hAnsi="Times New Roman"/>
        </w:rPr>
        <w:t>2023</w:t>
      </w:r>
      <w:r>
        <w:rPr>
          <w:rFonts w:cs="Times New Roman" w:ascii="Times New Roman" w:hAnsi="Times New Roman"/>
          <w:rtl w:val="true"/>
        </w:rPr>
        <w:t>.</w:t>
      </w:r>
    </w:p>
  </w:footnote>
  <w:footnote w:id="170">
    <w:p>
      <w:pPr>
        <w:pStyle w:val="Style29"/>
        <w:bidi w:val="1"/>
        <w:jc w:val="left"/>
        <w:rPr>
          <w:lang w:bidi="ar-SY"/>
        </w:rPr>
      </w:pPr>
      <w:r>
        <w:rPr>
          <w:rStyle w:val="Style13"/>
        </w:rPr>
        <w:footnoteRef/>
      </w:r>
      <w:r>
        <w:rPr>
          <w:rtl w:val="true"/>
        </w:rPr>
        <w:t xml:space="preserve"> </w:t>
      </w:r>
      <w:r>
        <w:rPr>
          <w:rFonts w:cs="Arial"/>
          <w:rtl w:val="true"/>
        </w:rPr>
        <w:t xml:space="preserve">وفقاً للمادة </w:t>
      </w:r>
      <w:r>
        <w:rPr>
          <w:rFonts w:cs="Arial"/>
        </w:rPr>
        <w:t>12</w:t>
      </w:r>
      <w:r>
        <w:rPr>
          <w:rFonts w:cs="Arial"/>
          <w:rtl w:val="true"/>
        </w:rPr>
        <w:t xml:space="preserve"> </w:t>
      </w:r>
      <w:r>
        <w:rPr>
          <w:rFonts w:cs="Arial"/>
          <w:rtl w:val="true"/>
        </w:rPr>
        <w:t xml:space="preserve">من القانون الفدرالي رقم </w:t>
      </w:r>
      <w:r>
        <w:rPr>
          <w:rFonts w:cs="Arial"/>
        </w:rPr>
        <w:t>48</w:t>
      </w:r>
      <w:r>
        <w:rPr>
          <w:rFonts w:cs="Arial"/>
          <w:rtl w:val="true"/>
        </w:rPr>
        <w:t>-</w:t>
      </w:r>
      <w:r>
        <w:rPr>
          <w:rFonts w:cs="Arial"/>
          <w:rtl w:val="true"/>
        </w:rPr>
        <w:t xml:space="preserve">ف ز الصادر في </w:t>
      </w:r>
      <w:r>
        <w:rPr>
          <w:rFonts w:cs="Arial"/>
        </w:rPr>
        <w:t>24</w:t>
      </w:r>
      <w:r>
        <w:rPr>
          <w:rFonts w:cs="Arial"/>
          <w:rtl w:val="true"/>
        </w:rPr>
        <w:t xml:space="preserve"> </w:t>
      </w:r>
      <w:r>
        <w:rPr>
          <w:rFonts w:cs="Arial"/>
          <w:rtl w:val="true"/>
        </w:rPr>
        <w:t xml:space="preserve">أبريل </w:t>
      </w:r>
      <w:r>
        <w:rPr>
          <w:rFonts w:cs="Arial"/>
        </w:rPr>
        <w:t>2008</w:t>
      </w:r>
      <w:r>
        <w:rPr>
          <w:rFonts w:cs="Arial"/>
          <w:rtl w:val="true"/>
        </w:rPr>
        <w:t xml:space="preserve"> </w:t>
      </w:r>
      <w:r>
        <w:rPr>
          <w:rFonts w:cs="Arial"/>
          <w:rtl w:val="true"/>
        </w:rPr>
        <w:t xml:space="preserve">بشأن </w:t>
      </w:r>
      <w:r>
        <w:rPr>
          <w:rFonts w:cs="Arial"/>
          <w:rtl w:val="true"/>
        </w:rPr>
        <w:t>"</w:t>
      </w:r>
      <w:r>
        <w:rPr>
          <w:rFonts w:cs="Arial"/>
          <w:rtl w:val="true"/>
        </w:rPr>
        <w:t>الوصاية والقوامة</w:t>
      </w:r>
      <w:r>
        <w:rPr>
          <w:rFonts w:cs="Arial"/>
          <w:rtl w:val="true"/>
        </w:rPr>
        <w:t>"</w:t>
      </w:r>
      <w:r>
        <w:rPr>
          <w:rFonts w:cs="Arial"/>
          <w:rtl w:val="true"/>
        </w:rPr>
        <w:t>، تعتبر الوصاية المؤقتة شكلاً مؤقتًا لتنظيم شؤون الطفل</w:t>
      </w:r>
      <w:r>
        <w:rPr>
          <w:rFonts w:cs="Arial"/>
          <w:rtl w:val="true"/>
        </w:rPr>
        <w:t>.</w:t>
      </w:r>
    </w:p>
  </w:footnote>
  <w:footnote w:id="171">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تلقت اللجنة البرلمانية هذه المعلومات من جهاز الأمن الفيدرالي الروسي</w:t>
      </w:r>
      <w:r>
        <w:rPr>
          <w:rFonts w:cs="Times New Roman" w:ascii="Times New Roman" w:hAnsi="Times New Roman"/>
          <w:rtl w:val="true"/>
        </w:rPr>
        <w:t>.</w:t>
      </w:r>
    </w:p>
  </w:footnote>
  <w:footnote w:id="172">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lang w:bidi="ar-SY"/>
        </w:rPr>
        <w:t>أمر رئاسي</w:t>
      </w:r>
      <w:r>
        <w:rPr>
          <w:rFonts w:ascii="Times New Roman" w:hAnsi="Times New Roman" w:cs="Times New Roman"/>
          <w:rtl w:val="true"/>
        </w:rPr>
        <w:t xml:space="preserve"> الرئيس الروسي فلاديمير بوتين بتاريخ </w:t>
      </w:r>
      <w:r>
        <w:rPr>
          <w:rFonts w:cs="Times New Roman" w:ascii="Times New Roman" w:hAnsi="Times New Roman"/>
        </w:rPr>
        <w:t>17</w:t>
      </w:r>
      <w:r>
        <w:rPr>
          <w:rFonts w:cs="Times New Roman" w:ascii="Times New Roman" w:hAnsi="Times New Roman"/>
          <w:rtl w:val="true"/>
        </w:rPr>
        <w:t xml:space="preserve"> </w:t>
      </w:r>
      <w:r>
        <w:rPr>
          <w:rFonts w:ascii="Times New Roman" w:hAnsi="Times New Roman" w:cs="Times New Roman"/>
          <w:rtl w:val="true"/>
        </w:rPr>
        <w:t xml:space="preserve">أغسطس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رقم</w:t>
      </w:r>
      <w:r>
        <w:rPr>
          <w:rFonts w:cs="Times New Roman" w:ascii="Times New Roman" w:hAnsi="Times New Roman"/>
          <w:rtl w:val="true"/>
        </w:rPr>
        <w:t xml:space="preserve">: </w:t>
      </w:r>
      <w:r>
        <w:rPr>
          <w:rFonts w:ascii="Times New Roman" w:hAnsi="Times New Roman" w:cs="Times New Roman"/>
          <w:rtl w:val="true"/>
        </w:rPr>
        <w:t>ب ر</w:t>
      </w:r>
      <w:r>
        <w:rPr>
          <w:rFonts w:cs="Times New Roman" w:ascii="Times New Roman" w:hAnsi="Times New Roman"/>
        </w:rPr>
        <w:t>1593</w:t>
      </w:r>
      <w:r>
        <w:rPr>
          <w:rFonts w:cs="Times New Roman" w:ascii="Times New Roman" w:hAnsi="Times New Roman"/>
          <w:rtl w:val="true"/>
        </w:rPr>
        <w:t>.</w:t>
      </w:r>
    </w:p>
  </w:footnote>
  <w:footnote w:id="173">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lang w:bidi="ar-SY"/>
        </w:rPr>
        <w:t>أمر رئاسي</w:t>
      </w:r>
      <w:r>
        <w:rPr>
          <w:rFonts w:ascii="Times New Roman" w:hAnsi="Times New Roman" w:cs="Times New Roman"/>
          <w:rtl w:val="true"/>
        </w:rPr>
        <w:t xml:space="preserve"> الرئيس الروسي فلاديمير بوتين بتاريخ </w:t>
      </w:r>
      <w:r>
        <w:rPr>
          <w:rFonts w:cs="Times New Roman" w:ascii="Times New Roman" w:hAnsi="Times New Roman"/>
        </w:rPr>
        <w:t>18</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رقم</w:t>
      </w:r>
      <w:r>
        <w:rPr>
          <w:rFonts w:cs="Times New Roman" w:ascii="Times New Roman" w:hAnsi="Times New Roman"/>
          <w:rtl w:val="true"/>
        </w:rPr>
        <w:t xml:space="preserve">: </w:t>
      </w:r>
      <w:r>
        <w:rPr>
          <w:rFonts w:ascii="Times New Roman" w:hAnsi="Times New Roman" w:cs="Times New Roman"/>
          <w:rtl w:val="true"/>
        </w:rPr>
        <w:t>ب ر</w:t>
      </w:r>
      <w:r>
        <w:rPr>
          <w:rFonts w:cs="Times New Roman" w:ascii="Times New Roman" w:hAnsi="Times New Roman"/>
          <w:rtl w:val="true"/>
        </w:rPr>
        <w:t>-</w:t>
      </w:r>
      <w:r>
        <w:rPr>
          <w:rFonts w:cs="Times New Roman" w:ascii="Times New Roman" w:hAnsi="Times New Roman"/>
        </w:rPr>
        <w:t>2466</w:t>
      </w:r>
      <w:r>
        <w:rPr>
          <w:rFonts w:cs="Times New Roman" w:ascii="Times New Roman" w:hAnsi="Times New Roman"/>
          <w:rtl w:val="true"/>
        </w:rPr>
        <w:t>.</w:t>
      </w:r>
    </w:p>
  </w:footnote>
  <w:footnote w:id="174">
    <w:p>
      <w:pPr>
        <w:pStyle w:val="Style29"/>
        <w:bidi w:val="1"/>
        <w:jc w:val="left"/>
        <w:rPr>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تم اعتماد استراتيجية الأمن الشامل للأطفال في الاتحاد الروسي حتى عام </w:t>
      </w:r>
      <w:r>
        <w:rPr>
          <w:rFonts w:cs="Times New Roman" w:ascii="Times New Roman" w:hAnsi="Times New Roman"/>
        </w:rPr>
        <w:t>2030</w:t>
      </w:r>
      <w:r>
        <w:rPr>
          <w:rFonts w:cs="Times New Roman" w:ascii="Times New Roman" w:hAnsi="Times New Roman"/>
          <w:rtl w:val="true"/>
        </w:rPr>
        <w:t xml:space="preserve"> </w:t>
      </w:r>
      <w:r>
        <w:rPr>
          <w:rFonts w:ascii="Times New Roman" w:hAnsi="Times New Roman" w:cs="Times New Roman"/>
          <w:rtl w:val="true"/>
        </w:rPr>
        <w:t xml:space="preserve">بمرسوم من رئيس الاتحاد الروسي بتاريخ </w:t>
      </w:r>
      <w:r>
        <w:rPr>
          <w:rFonts w:cs="Times New Roman" w:ascii="Times New Roman" w:hAnsi="Times New Roman"/>
        </w:rPr>
        <w:t>17</w:t>
      </w:r>
      <w:r>
        <w:rPr>
          <w:rFonts w:cs="Times New Roman" w:ascii="Times New Roman" w:hAnsi="Times New Roman"/>
          <w:rtl w:val="true"/>
        </w:rPr>
        <w:t xml:space="preserve"> </w:t>
      </w:r>
      <w:r>
        <w:rPr>
          <w:rFonts w:ascii="Times New Roman" w:hAnsi="Times New Roman" w:cs="Times New Roman"/>
          <w:rtl w:val="true"/>
        </w:rPr>
        <w:t xml:space="preserve">مايو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358</w:t>
      </w:r>
      <w:r>
        <w:rPr>
          <w:rFonts w:ascii="Times New Roman" w:hAnsi="Times New Roman" w:cs="Times New Roman"/>
          <w:rtl w:val="true"/>
        </w:rPr>
        <w:t xml:space="preserve">، وتمت الموافقة على خطة الإجراءات لتنفيذ هذه الاستراتيجية بقرار من حكومة الاتحاد الروسي بتاريخ </w:t>
      </w:r>
      <w:r>
        <w:rPr>
          <w:rFonts w:cs="Times New Roman" w:ascii="Times New Roman" w:hAnsi="Times New Roman"/>
        </w:rPr>
        <w:t>17</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رقم ب</w:t>
      </w:r>
      <w:r>
        <w:rPr>
          <w:rFonts w:cs="Times New Roman" w:ascii="Times New Roman" w:hAnsi="Times New Roman"/>
          <w:rtl w:val="true"/>
        </w:rPr>
        <w:t>-</w:t>
      </w:r>
      <w:r>
        <w:rPr>
          <w:rFonts w:cs="Times New Roman" w:ascii="Times New Roman" w:hAnsi="Times New Roman"/>
        </w:rPr>
        <w:t>3233</w:t>
      </w:r>
      <w:r>
        <w:rPr>
          <w:rFonts w:cs="Times New Roman" w:ascii="Times New Roman" w:hAnsi="Times New Roman"/>
          <w:rtl w:val="true"/>
        </w:rPr>
        <w:t>.</w:t>
      </w:r>
    </w:p>
  </w:footnote>
  <w:footnote w:id="175">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كييف تؤكد العثور في ألمانيا على أكثر من </w:t>
      </w:r>
      <w:r>
        <w:rPr>
          <w:rFonts w:cs="Times New Roman" w:ascii="Times New Roman" w:hAnsi="Times New Roman"/>
        </w:rPr>
        <w:t>160</w:t>
      </w:r>
      <w:r>
        <w:rPr>
          <w:rFonts w:cs="Times New Roman" w:ascii="Times New Roman" w:hAnsi="Times New Roman"/>
          <w:rtl w:val="true"/>
        </w:rPr>
        <w:t xml:space="preserve"> </w:t>
      </w:r>
      <w:r>
        <w:rPr>
          <w:rFonts w:ascii="Times New Roman" w:hAnsi="Times New Roman" w:cs="Times New Roman"/>
          <w:rtl w:val="true"/>
        </w:rPr>
        <w:t xml:space="preserve">طفلاً كانوا يعتبرون </w:t>
      </w:r>
      <w:r>
        <w:rPr>
          <w:rFonts w:cs="Times New Roman" w:ascii="Times New Roman" w:hAnsi="Times New Roman"/>
          <w:rtl w:val="true"/>
        </w:rPr>
        <w:t>"</w:t>
      </w:r>
      <w:r>
        <w:rPr>
          <w:rFonts w:ascii="Times New Roman" w:hAnsi="Times New Roman" w:cs="Times New Roman"/>
          <w:rtl w:val="true"/>
        </w:rPr>
        <w:t>مُرحَّلين إلى روسيا</w:t>
      </w:r>
      <w:r>
        <w:rPr>
          <w:rFonts w:cs="Times New Roman" w:ascii="Times New Roman" w:hAnsi="Times New Roman"/>
          <w:rtl w:val="true"/>
        </w:rPr>
        <w:t xml:space="preserve">" // </w:t>
      </w:r>
      <w:r>
        <w:rPr>
          <w:rFonts w:ascii="Times New Roman" w:hAnsi="Times New Roman" w:cs="Times New Roman"/>
          <w:rtl w:val="true"/>
        </w:rPr>
        <w:t xml:space="preserve">وكالة تاس، </w:t>
      </w:r>
      <w:r>
        <w:rPr>
          <w:rFonts w:cs="Times New Roman" w:ascii="Times New Roman" w:hAnsi="Times New Roman"/>
        </w:rPr>
        <w:t>17</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2024</w:t>
      </w:r>
      <w:r>
        <w:rPr>
          <w:rFonts w:cs="Times New Roman" w:ascii="Times New Roman" w:hAnsi="Times New Roman"/>
          <w:rtl w:val="true"/>
        </w:rPr>
        <w:t>."</w:t>
      </w:r>
    </w:p>
  </w:footnote>
  <w:footnote w:id="176">
    <w:p>
      <w:pPr>
        <w:pStyle w:val="Style29"/>
        <w:bidi w:val="1"/>
        <w:jc w:val="left"/>
        <w:rPr>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مرسوم رئيس الاتحاد الروسي الصادر في </w:t>
      </w:r>
      <w:r>
        <w:rPr>
          <w:rFonts w:cs="Times New Roman" w:ascii="Times New Roman" w:hAnsi="Times New Roman"/>
        </w:rPr>
        <w:t>30</w:t>
      </w:r>
      <w:r>
        <w:rPr>
          <w:rFonts w:cs="Times New Roman" w:ascii="Times New Roman" w:hAnsi="Times New Roman"/>
          <w:rtl w:val="true"/>
        </w:rPr>
        <w:t xml:space="preserve"> </w:t>
      </w:r>
      <w:r>
        <w:rPr>
          <w:rFonts w:ascii="Times New Roman" w:hAnsi="Times New Roman" w:cs="Times New Roman"/>
          <w:rtl w:val="true"/>
        </w:rPr>
        <w:t xml:space="preserve">مايو </w:t>
      </w:r>
      <w:r>
        <w:rPr>
          <w:rFonts w:cs="Times New Roman" w:ascii="Times New Roman" w:hAnsi="Times New Roman"/>
        </w:rPr>
        <w:t>2022</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330</w:t>
      </w:r>
      <w:r>
        <w:rPr>
          <w:rFonts w:cs="Times New Roman" w:ascii="Times New Roman" w:hAnsi="Times New Roman"/>
          <w:rtl w:val="true"/>
        </w:rPr>
        <w:t xml:space="preserve"> (</w:t>
      </w:r>
      <w:r>
        <w:rPr>
          <w:rFonts w:ascii="Times New Roman" w:hAnsi="Times New Roman" w:cs="Times New Roman"/>
          <w:rtl w:val="true"/>
        </w:rPr>
        <w:t xml:space="preserve">والذي فقد سريانه اعتبارًا من </w:t>
      </w:r>
      <w:r>
        <w:rPr>
          <w:rFonts w:cs="Times New Roman" w:ascii="Times New Roman" w:hAnsi="Times New Roman"/>
        </w:rPr>
        <w:t>4</w:t>
      </w:r>
      <w:r>
        <w:rPr>
          <w:rFonts w:cs="Times New Roman" w:ascii="Times New Roman" w:hAnsi="Times New Roman"/>
          <w:rtl w:val="true"/>
        </w:rPr>
        <w:t xml:space="preserve"> </w:t>
      </w:r>
      <w:r>
        <w:rPr>
          <w:rFonts w:ascii="Times New Roman" w:hAnsi="Times New Roman" w:cs="Times New Roman"/>
          <w:rtl w:val="true"/>
        </w:rPr>
        <w:t xml:space="preserve">يناير </w:t>
      </w:r>
      <w:r>
        <w:rPr>
          <w:rFonts w:cs="Times New Roman" w:ascii="Times New Roman" w:hAnsi="Times New Roman"/>
        </w:rPr>
        <w:t>2024</w:t>
      </w:r>
      <w:r>
        <w:rPr>
          <w:rFonts w:cs="Times New Roman" w:ascii="Times New Roman" w:hAnsi="Times New Roman"/>
          <w:rtl w:val="true"/>
        </w:rPr>
        <w:t>).</w:t>
      </w:r>
    </w:p>
  </w:footnote>
  <w:footnote w:id="177">
    <w:p>
      <w:pPr>
        <w:pStyle w:val="Style29"/>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مرسوم محافظ منطقة خيرسون بتاريخ </w:t>
      </w:r>
      <w:r>
        <w:rPr>
          <w:rFonts w:cs="Times New Roman" w:ascii="Times New Roman" w:hAnsi="Times New Roman"/>
        </w:rPr>
        <w:t>9</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161</w:t>
      </w:r>
      <w:r>
        <w:rPr>
          <w:rFonts w:cs="Times New Roman" w:ascii="Times New Roman" w:hAnsi="Times New Roman"/>
          <w:rtl w:val="true"/>
        </w:rPr>
        <w:t>-</w:t>
      </w:r>
      <w:r>
        <w:rPr>
          <w:rFonts w:ascii="Times New Roman" w:hAnsi="Times New Roman" w:cs="Times New Roman"/>
          <w:rtl w:val="true"/>
        </w:rPr>
        <w:t xml:space="preserve">و </w:t>
      </w:r>
      <w:r>
        <w:rPr>
          <w:rFonts w:cs="Times New Roman" w:ascii="Times New Roman" w:hAnsi="Times New Roman"/>
          <w:rtl w:val="true"/>
        </w:rPr>
        <w:t>"</w:t>
      </w:r>
      <w:r>
        <w:rPr>
          <w:rFonts w:ascii="Times New Roman" w:hAnsi="Times New Roman" w:cs="Times New Roman"/>
          <w:rtl w:val="true"/>
        </w:rPr>
        <w:t>بشأن تنظيم عمل اللجان المعنية بشؤون القُصَّر وحماية حقوقهم</w:t>
      </w:r>
      <w:r>
        <w:rPr>
          <w:rFonts w:cs="Times New Roman" w:ascii="Times New Roman" w:hAnsi="Times New Roman"/>
          <w:rtl w:val="true"/>
        </w:rPr>
        <w:t>".</w:t>
      </w:r>
    </w:p>
  </w:footnote>
  <w:footnote w:id="178">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وفقاً للقانون الفيدرالي الصادر بتاريخ </w:t>
      </w:r>
      <w:r>
        <w:rPr>
          <w:rFonts w:cs="Times New Roman" w:ascii="Times New Roman" w:hAnsi="Times New Roman"/>
        </w:rPr>
        <w:t>17</w:t>
      </w:r>
      <w:r>
        <w:rPr>
          <w:rFonts w:cs="Times New Roman" w:ascii="Times New Roman" w:hAnsi="Times New Roman"/>
          <w:rtl w:val="true"/>
        </w:rPr>
        <w:t xml:space="preserve"> </w:t>
      </w:r>
      <w:r>
        <w:rPr>
          <w:rFonts w:ascii="Times New Roman" w:hAnsi="Times New Roman" w:cs="Times New Roman"/>
          <w:rtl w:val="true"/>
        </w:rPr>
        <w:t xml:space="preserve">يوليو </w:t>
      </w:r>
      <w:r>
        <w:rPr>
          <w:rFonts w:cs="Times New Roman" w:ascii="Times New Roman" w:hAnsi="Times New Roman"/>
        </w:rPr>
        <w:t>1999</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178</w:t>
      </w:r>
      <w:r>
        <w:rPr>
          <w:rFonts w:cs="Times New Roman" w:ascii="Times New Roman" w:hAnsi="Times New Roman"/>
          <w:rtl w:val="true"/>
        </w:rPr>
        <w:t>-</w:t>
      </w:r>
      <w:r>
        <w:rPr>
          <w:rFonts w:ascii="Times New Roman" w:hAnsi="Times New Roman" w:cs="Times New Roman"/>
          <w:rtl w:val="true"/>
        </w:rPr>
        <w:t>ف</w:t>
      </w:r>
      <w:r>
        <w:rPr>
          <w:rFonts w:cs="Times New Roman" w:ascii="Times New Roman" w:hAnsi="Times New Roman"/>
          <w:rtl w:val="true"/>
        </w:rPr>
        <w:t>.</w:t>
      </w:r>
      <w:r>
        <w:rPr>
          <w:rFonts w:ascii="Times New Roman" w:hAnsi="Times New Roman" w:cs="Times New Roman"/>
          <w:rtl w:val="true"/>
        </w:rPr>
        <w:t xml:space="preserve">ز </w:t>
      </w:r>
      <w:r>
        <w:rPr>
          <w:rFonts w:cs="Times New Roman" w:ascii="Times New Roman" w:hAnsi="Times New Roman"/>
          <w:rtl w:val="true"/>
        </w:rPr>
        <w:t>"</w:t>
      </w:r>
      <w:r>
        <w:rPr>
          <w:rFonts w:ascii="Times New Roman" w:hAnsi="Times New Roman" w:cs="Times New Roman"/>
          <w:rtl w:val="true"/>
        </w:rPr>
        <w:t>بشأن المساعدة الاجتماعية الحكومية</w:t>
      </w:r>
      <w:r>
        <w:rPr>
          <w:rFonts w:cs="Times New Roman" w:ascii="Times New Roman" w:hAnsi="Times New Roman"/>
          <w:rtl w:val="true"/>
        </w:rPr>
        <w:t>"</w:t>
      </w:r>
    </w:p>
  </w:footnote>
  <w:footnote w:id="179">
    <w:p>
      <w:pPr>
        <w:pStyle w:val="Style29"/>
        <w:bidi w:val="1"/>
        <w:jc w:val="left"/>
        <w:rPr>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بموجب القانون الفيدرالي الصادر في </w:t>
      </w:r>
      <w:r>
        <w:rPr>
          <w:rFonts w:cs="Times New Roman" w:ascii="Times New Roman" w:hAnsi="Times New Roman"/>
        </w:rPr>
        <w:t>17</w:t>
      </w:r>
      <w:r>
        <w:rPr>
          <w:rFonts w:cs="Times New Roman" w:ascii="Times New Roman" w:hAnsi="Times New Roman"/>
          <w:rtl w:val="true"/>
        </w:rPr>
        <w:t xml:space="preserve"> </w:t>
      </w:r>
      <w:r>
        <w:rPr>
          <w:rFonts w:ascii="Times New Roman" w:hAnsi="Times New Roman" w:cs="Times New Roman"/>
          <w:rtl w:val="true"/>
        </w:rPr>
        <w:t xml:space="preserve">فبراير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18</w:t>
      </w:r>
      <w:r>
        <w:rPr>
          <w:rFonts w:cs="Times New Roman" w:ascii="Times New Roman" w:hAnsi="Times New Roman"/>
          <w:rtl w:val="true"/>
        </w:rPr>
        <w:t>-</w:t>
      </w:r>
      <w:r>
        <w:rPr>
          <w:rFonts w:ascii="Times New Roman" w:hAnsi="Times New Roman" w:cs="Times New Roman"/>
          <w:rtl w:val="true"/>
        </w:rPr>
        <w:t xml:space="preserve">ف ز </w:t>
      </w:r>
      <w:r>
        <w:rPr>
          <w:rFonts w:cs="Times New Roman" w:ascii="Times New Roman" w:hAnsi="Times New Roman"/>
          <w:rtl w:val="true"/>
        </w:rPr>
        <w:t>"</w:t>
      </w:r>
      <w:r>
        <w:rPr>
          <w:rFonts w:ascii="Times New Roman" w:hAnsi="Times New Roman" w:cs="Times New Roman"/>
          <w:rtl w:val="true"/>
        </w:rPr>
        <w:t>بشأن الميزات الخاصة بتنظيم العلاقات القانونية في مجال الحماية الاجتماعية والخدمات الاجتماعية للمواطنين المقيمين في أراضي جمهورية دونيتسك الشعبية، وجمهورية لوغانسك الشعبية، ومقاطعة زابوروجي، ومقاطعة خيرسون</w:t>
      </w:r>
      <w:r>
        <w:rPr>
          <w:rFonts w:cs="Times New Roman" w:ascii="Times New Roman" w:hAnsi="Times New Roman"/>
          <w:rtl w:val="true"/>
        </w:rPr>
        <w:t>".</w:t>
      </w:r>
    </w:p>
  </w:footnote>
  <w:footnote w:id="180">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قناة تلغرام آنا كوزنتسوفا، </w:t>
      </w:r>
      <w:r>
        <w:rPr>
          <w:rFonts w:cs="Times New Roman" w:ascii="Times New Roman" w:hAnsi="Times New Roman"/>
        </w:rPr>
        <w:t>19</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2024</w:t>
      </w:r>
      <w:r>
        <w:rPr>
          <w:rFonts w:cs="Times New Roman" w:ascii="Times New Roman" w:hAnsi="Times New Roman"/>
          <w:rtl w:val="true"/>
        </w:rPr>
        <w:t>.</w:t>
      </w:r>
    </w:p>
  </w:footnote>
  <w:footnote w:id="181">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مرسوم رئاسي صادر عن رئيس الاتحاد الروسي بتاريخ </w:t>
      </w:r>
      <w:r>
        <w:rPr>
          <w:rFonts w:cs="Times New Roman" w:ascii="Times New Roman" w:hAnsi="Times New Roman"/>
        </w:rPr>
        <w:t>21</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975</w:t>
      </w:r>
      <w:r>
        <w:rPr>
          <w:rFonts w:cs="Times New Roman" w:ascii="Times New Roman" w:hAnsi="Times New Roman"/>
          <w:rtl w:val="true"/>
        </w:rPr>
        <w:t xml:space="preserve"> </w:t>
      </w:r>
      <w:r>
        <w:rPr>
          <w:rFonts w:ascii="Times New Roman" w:hAnsi="Times New Roman" w:cs="Times New Roman"/>
          <w:rtl w:val="true"/>
        </w:rPr>
        <w:t xml:space="preserve">بشأن </w:t>
      </w:r>
      <w:r>
        <w:rPr>
          <w:rFonts w:cs="Times New Roman" w:ascii="Times New Roman" w:hAnsi="Times New Roman"/>
          <w:rtl w:val="true"/>
        </w:rPr>
        <w:t>"</w:t>
      </w:r>
      <w:r>
        <w:rPr>
          <w:rFonts w:ascii="Times New Roman" w:hAnsi="Times New Roman" w:cs="Times New Roman"/>
          <w:rtl w:val="true"/>
        </w:rPr>
        <w:t>إجراءات الدعم الاجتماعي للأسر التي لديها أطفال تأثروا بالعدوان الأوكراني</w:t>
      </w:r>
      <w:r>
        <w:rPr>
          <w:rFonts w:cs="Times New Roman" w:ascii="Times New Roman" w:hAnsi="Times New Roman"/>
          <w:rtl w:val="true"/>
        </w:rPr>
        <w:t>".</w:t>
      </w:r>
    </w:p>
  </w:footnote>
  <w:footnote w:id="182">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معلومات قدمها وزير الصحة في الاتحاد الروسي ميخائيل ألبرتوفيتش موراشكو بتاريخ </w:t>
      </w:r>
      <w:r>
        <w:rPr>
          <w:rFonts w:cs="Times New Roman" w:ascii="Times New Roman" w:hAnsi="Times New Roman"/>
        </w:rPr>
        <w:t>18</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cs="Times New Roman" w:ascii="Times New Roman" w:hAnsi="Times New Roman"/>
          <w:rtl w:val="true"/>
        </w:rPr>
        <w:t>.</w:t>
      </w:r>
    </w:p>
  </w:footnote>
  <w:footnote w:id="183">
    <w:p>
      <w:pPr>
        <w:pStyle w:val="Style29"/>
        <w:bidi w:val="1"/>
        <w:jc w:val="left"/>
        <w:rPr>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بموجب الأنشطة المدرجة في برنامج التنمية الاجتماعية والاقتصادية لجمهورية دونيتسك الشعبية، وجمهورية لوغانسك الشعبية، ومقاطعتي زابوروجيا وخيرسون المعتمد بموجب قرار حكومة الاتحاد الروسي بتاريخ </w:t>
      </w:r>
      <w:r>
        <w:rPr>
          <w:rFonts w:cs="Times New Roman" w:ascii="Times New Roman" w:hAnsi="Times New Roman"/>
        </w:rPr>
        <w:t>21</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1019</w:t>
      </w:r>
      <w:r>
        <w:rPr>
          <w:rFonts w:cs="Times New Roman" w:ascii="Times New Roman" w:hAnsi="Times New Roman"/>
          <w:rtl w:val="true"/>
        </w:rPr>
        <w:t>.</w:t>
      </w:r>
    </w:p>
  </w:footnote>
  <w:footnote w:id="184">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معلومات صادرة عن وزير الصحة في الاتحاد الروسي، السيد ميخائيل موراشكو، بتاريخ </w:t>
      </w:r>
      <w:r>
        <w:rPr>
          <w:rFonts w:cs="Times New Roman" w:ascii="Times New Roman" w:hAnsi="Times New Roman"/>
        </w:rPr>
        <w:t>18</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cs="Times New Roman" w:ascii="Times New Roman" w:hAnsi="Times New Roman"/>
          <w:rtl w:val="true"/>
        </w:rPr>
        <w:t>.</w:t>
      </w:r>
    </w:p>
  </w:footnote>
  <w:footnote w:id="185">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وفقاً للقانون الاتحادي رقم </w:t>
      </w:r>
      <w:r>
        <w:rPr>
          <w:rFonts w:cs="Times New Roman" w:ascii="Times New Roman" w:hAnsi="Times New Roman"/>
        </w:rPr>
        <w:t>16</w:t>
      </w:r>
      <w:r>
        <w:rPr>
          <w:rFonts w:cs="Times New Roman" w:ascii="Times New Roman" w:hAnsi="Times New Roman"/>
          <w:rtl w:val="true"/>
        </w:rPr>
        <w:t>-</w:t>
      </w:r>
      <w:r>
        <w:rPr>
          <w:rFonts w:ascii="Times New Roman" w:hAnsi="Times New Roman" w:cs="Times New Roman"/>
          <w:rtl w:val="true"/>
        </w:rPr>
        <w:t xml:space="preserve">ف ز الصادر في </w:t>
      </w:r>
      <w:r>
        <w:rPr>
          <w:rFonts w:cs="Times New Roman" w:ascii="Times New Roman" w:hAnsi="Times New Roman"/>
        </w:rPr>
        <w:t>17</w:t>
      </w:r>
      <w:r>
        <w:rPr>
          <w:rFonts w:cs="Times New Roman" w:ascii="Times New Roman" w:hAnsi="Times New Roman"/>
          <w:rtl w:val="true"/>
        </w:rPr>
        <w:t xml:space="preserve"> </w:t>
      </w:r>
      <w:r>
        <w:rPr>
          <w:rFonts w:ascii="Times New Roman" w:hAnsi="Times New Roman" w:cs="Times New Roman"/>
          <w:rtl w:val="true"/>
        </w:rPr>
        <w:t xml:space="preserve">فبراير </w:t>
      </w:r>
      <w:r>
        <w:rPr>
          <w:rFonts w:cs="Times New Roman" w:ascii="Times New Roman" w:hAnsi="Times New Roman"/>
        </w:rPr>
        <w:t>2023</w:t>
      </w:r>
      <w:r>
        <w:rPr>
          <w:rFonts w:ascii="Times New Roman" w:hAnsi="Times New Roman" w:cs="Times New Roman"/>
          <w:rtl w:val="true"/>
        </w:rPr>
        <w:t xml:space="preserve">، </w:t>
      </w:r>
      <w:r>
        <w:rPr>
          <w:rFonts w:cs="Times New Roman" w:ascii="Times New Roman" w:hAnsi="Times New Roman"/>
          <w:rtl w:val="true"/>
        </w:rPr>
        <w:t>"</w:t>
      </w:r>
      <w:r>
        <w:rPr>
          <w:rFonts w:ascii="Times New Roman" w:hAnsi="Times New Roman" w:cs="Times New Roman"/>
          <w:rtl w:val="true"/>
        </w:rPr>
        <w:t>بشأن الخصائص القانونية لتنظيم العلاقات في مجالات حماية الصحة، والتأمين الطبي الإلزامي، وتداول الأدوية والأجهزة الطبية، وذلك تماشياً مع انضمام جمهورية دونيتسك ومقاطعة الشعبية، وجمهورية لوغانسك الشعبية، زابوروجيا، ومنطقة خيرسون إلى الاتحاد الروسي</w:t>
      </w:r>
      <w:r>
        <w:rPr>
          <w:rFonts w:cs="Times New Roman" w:ascii="Times New Roman" w:hAnsi="Times New Roman"/>
          <w:rtl w:val="true"/>
        </w:rPr>
        <w:t>".</w:t>
      </w:r>
    </w:p>
  </w:footnote>
  <w:footnote w:id="186">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وفقًا للقانون الفيدرالي رقم </w:t>
      </w:r>
      <w:r>
        <w:rPr>
          <w:rFonts w:cs="Times New Roman" w:ascii="Times New Roman" w:hAnsi="Times New Roman"/>
        </w:rPr>
        <w:t>546</w:t>
      </w:r>
      <w:r>
        <w:rPr>
          <w:rFonts w:cs="Times New Roman" w:ascii="Times New Roman" w:hAnsi="Times New Roman"/>
          <w:rtl w:val="true"/>
        </w:rPr>
        <w:t>-</w:t>
      </w:r>
      <w:r>
        <w:rPr>
          <w:rFonts w:ascii="Times New Roman" w:hAnsi="Times New Roman" w:cs="Times New Roman"/>
          <w:rtl w:val="true"/>
        </w:rPr>
        <w:t xml:space="preserve">ف ز الصادر في </w:t>
      </w:r>
      <w:r>
        <w:rPr>
          <w:rFonts w:cs="Times New Roman" w:ascii="Times New Roman" w:hAnsi="Times New Roman"/>
        </w:rPr>
        <w:t>27</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2023</w:t>
      </w:r>
      <w:r>
        <w:rPr>
          <w:rFonts w:cs="Times New Roman" w:ascii="Times New Roman" w:hAnsi="Times New Roman"/>
          <w:rtl w:val="true"/>
        </w:rPr>
        <w:t xml:space="preserve"> </w:t>
      </w:r>
      <w:r>
        <w:rPr>
          <w:rFonts w:ascii="Times New Roman" w:hAnsi="Times New Roman" w:cs="Times New Roman"/>
          <w:rtl w:val="true"/>
        </w:rPr>
        <w:t xml:space="preserve">تحت عنوان </w:t>
      </w:r>
      <w:r>
        <w:rPr>
          <w:rFonts w:cs="Times New Roman" w:ascii="Times New Roman" w:hAnsi="Times New Roman"/>
          <w:rtl w:val="true"/>
        </w:rPr>
        <w:t>"</w:t>
      </w:r>
      <w:r>
        <w:rPr>
          <w:rFonts w:ascii="Times New Roman" w:hAnsi="Times New Roman" w:cs="Times New Roman"/>
          <w:rtl w:val="true"/>
        </w:rPr>
        <w:t xml:space="preserve">تعديل المادة </w:t>
      </w:r>
      <w:r>
        <w:rPr>
          <w:rFonts w:cs="Times New Roman" w:ascii="Times New Roman" w:hAnsi="Times New Roman"/>
        </w:rPr>
        <w:t>5</w:t>
      </w:r>
      <w:r>
        <w:rPr>
          <w:rFonts w:cs="Times New Roman" w:ascii="Times New Roman" w:hAnsi="Times New Roman"/>
          <w:rtl w:val="true"/>
        </w:rPr>
        <w:t xml:space="preserve"> </w:t>
      </w:r>
      <w:r>
        <w:rPr>
          <w:rFonts w:ascii="Times New Roman" w:hAnsi="Times New Roman" w:cs="Times New Roman"/>
          <w:rtl w:val="true"/>
        </w:rPr>
        <w:t>من القانون الفيدرالي بشأن الخصائص القانونية لتنظيم العلاقات في مجالات حماية الصحة والتأمين الصحي الإلزامي وتداول الأدوية والمستلزمات الطبية فيما يتعلق بضم جمهوريتي دونيتسك ولوغانسك الشعبيتين ومقاطعتي زابوروجيا وخيرسون إلى الاتحاد الروسي</w:t>
      </w:r>
      <w:r>
        <w:rPr>
          <w:rFonts w:cs="Times New Roman" w:ascii="Times New Roman" w:hAnsi="Times New Roman"/>
          <w:rtl w:val="true"/>
        </w:rPr>
        <w:t>".</w:t>
      </w:r>
    </w:p>
  </w:footnote>
  <w:footnote w:id="187">
    <w:p>
      <w:pPr>
        <w:pStyle w:val="Style29"/>
        <w:bidi w:val="1"/>
        <w:jc w:val="left"/>
        <w:rPr>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وفقًا لقرار وزارة الصحة الروسية الصادر في </w:t>
      </w:r>
      <w:r>
        <w:rPr>
          <w:rFonts w:cs="Times New Roman" w:ascii="Times New Roman" w:hAnsi="Times New Roman"/>
        </w:rPr>
        <w:t>23</w:t>
      </w:r>
      <w:r>
        <w:rPr>
          <w:rFonts w:cs="Times New Roman" w:ascii="Times New Roman" w:hAnsi="Times New Roman"/>
          <w:rtl w:val="true"/>
        </w:rPr>
        <w:t xml:space="preserve"> </w:t>
      </w:r>
      <w:r>
        <w:rPr>
          <w:rFonts w:ascii="Times New Roman" w:hAnsi="Times New Roman" w:cs="Times New Roman"/>
          <w:rtl w:val="true"/>
        </w:rPr>
        <w:t xml:space="preserve">أكتوبر </w:t>
      </w:r>
      <w:r>
        <w:rPr>
          <w:rFonts w:cs="Times New Roman" w:ascii="Times New Roman" w:hAnsi="Times New Roman"/>
        </w:rPr>
        <w:t>2019</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878</w:t>
      </w:r>
      <w:r>
        <w:rPr>
          <w:rFonts w:cs="Times New Roman" w:ascii="Times New Roman" w:hAnsi="Times New Roman"/>
          <w:rtl w:val="true"/>
        </w:rPr>
        <w:t>.</w:t>
      </w:r>
    </w:p>
  </w:footnote>
  <w:footnote w:id="188">
    <w:p>
      <w:pPr>
        <w:pStyle w:val="Style29"/>
        <w:bidi w:val="1"/>
        <w:jc w:val="left"/>
        <w:rPr>
          <w:lang w:bidi="ar-SY"/>
        </w:rPr>
      </w:pPr>
      <w:r>
        <w:rPr>
          <w:rStyle w:val="Style13"/>
        </w:rPr>
        <w:footnoteRef/>
      </w:r>
      <w:r>
        <w:rPr>
          <w:rtl w:val="true"/>
        </w:rPr>
        <w:t xml:space="preserve"> </w:t>
      </w:r>
      <w:r>
        <w:rPr>
          <w:rFonts w:cs="Arial"/>
          <w:rtl w:val="true"/>
        </w:rPr>
        <w:t xml:space="preserve">وفقًا للمادتين </w:t>
      </w:r>
      <w:r>
        <w:rPr>
          <w:rFonts w:cs="Arial"/>
        </w:rPr>
        <w:t>16</w:t>
      </w:r>
      <w:r>
        <w:rPr>
          <w:rFonts w:cs="Arial"/>
          <w:rtl w:val="true"/>
        </w:rPr>
        <w:t xml:space="preserve"> </w:t>
      </w:r>
      <w:r>
        <w:rPr>
          <w:rFonts w:cs="Arial"/>
          <w:rtl w:val="true"/>
        </w:rPr>
        <w:t>و</w:t>
      </w:r>
      <w:r>
        <w:rPr>
          <w:rFonts w:cs="Arial"/>
        </w:rPr>
        <w:t>83</w:t>
      </w:r>
      <w:r>
        <w:rPr>
          <w:rFonts w:cs="Arial"/>
          <w:rtl w:val="true"/>
        </w:rPr>
        <w:t xml:space="preserve"> </w:t>
      </w:r>
      <w:r>
        <w:rPr>
          <w:rFonts w:cs="Arial"/>
          <w:rtl w:val="true"/>
        </w:rPr>
        <w:t xml:space="preserve">من القانون الفيدرالي الصادر في </w:t>
      </w:r>
      <w:r>
        <w:rPr>
          <w:rFonts w:cs="Arial"/>
        </w:rPr>
        <w:t>21</w:t>
      </w:r>
      <w:r>
        <w:rPr>
          <w:rFonts w:cs="Arial"/>
          <w:rtl w:val="true"/>
        </w:rPr>
        <w:t xml:space="preserve"> </w:t>
      </w:r>
      <w:r>
        <w:rPr>
          <w:rFonts w:cs="Arial"/>
          <w:rtl w:val="true"/>
        </w:rPr>
        <w:t xml:space="preserve">نوفمبر </w:t>
      </w:r>
      <w:r>
        <w:rPr>
          <w:rFonts w:cs="Arial"/>
        </w:rPr>
        <w:t>2011</w:t>
      </w:r>
      <w:r>
        <w:rPr>
          <w:rFonts w:cs="Arial"/>
          <w:rtl w:val="true"/>
        </w:rPr>
        <w:t xml:space="preserve"> </w:t>
      </w:r>
      <w:r>
        <w:rPr>
          <w:rFonts w:cs="Arial"/>
          <w:rtl w:val="true"/>
        </w:rPr>
        <w:t xml:space="preserve">رقم </w:t>
      </w:r>
      <w:r>
        <w:rPr>
          <w:rFonts w:cs="Arial"/>
        </w:rPr>
        <w:t>323</w:t>
      </w:r>
      <w:r>
        <w:rPr>
          <w:rFonts w:cs="Arial"/>
          <w:rtl w:val="true"/>
        </w:rPr>
        <w:t>-</w:t>
      </w:r>
      <w:r>
        <w:rPr>
          <w:rFonts w:cs="Arial"/>
          <w:rtl w:val="true"/>
        </w:rPr>
        <w:t xml:space="preserve">ف ز </w:t>
      </w:r>
      <w:r>
        <w:rPr>
          <w:rFonts w:cs="Arial"/>
          <w:rtl w:val="true"/>
        </w:rPr>
        <w:t>"</w:t>
      </w:r>
      <w:r>
        <w:rPr>
          <w:rFonts w:cs="Arial"/>
          <w:rtl w:val="true"/>
        </w:rPr>
        <w:t>بشأن الأسس الرئيسية لحماية صحة المواطنين في الاتحاد الروسي</w:t>
      </w:r>
      <w:r>
        <w:rPr>
          <w:rtl w:val="true"/>
        </w:rPr>
        <w:t>".</w:t>
      </w:r>
    </w:p>
  </w:footnote>
  <w:footnote w:id="189">
    <w:p>
      <w:pPr>
        <w:pStyle w:val="Style29"/>
        <w:bidi w:val="1"/>
        <w:jc w:val="left"/>
        <w:rPr>
          <w:lang w:bidi="ar-SY"/>
        </w:rPr>
      </w:pPr>
      <w:r>
        <w:rPr>
          <w:rStyle w:val="Style13"/>
        </w:rPr>
        <w:footnoteRef/>
      </w:r>
      <w:r>
        <w:rPr>
          <w:rtl w:val="true"/>
        </w:rPr>
        <w:t xml:space="preserve"> </w:t>
      </w:r>
      <w:r>
        <w:rPr>
          <w:rFonts w:cs="Arial"/>
          <w:rtl w:val="true"/>
        </w:rPr>
        <w:t xml:space="preserve">تمت الموافقة على القرار بموجب قرار صادر عن حكومة الاتحاد الروسي بتاريخ </w:t>
      </w:r>
      <w:r>
        <w:rPr>
          <w:rFonts w:cs="Arial"/>
        </w:rPr>
        <w:t>26</w:t>
      </w:r>
      <w:r>
        <w:rPr>
          <w:rFonts w:cs="Arial"/>
          <w:rtl w:val="true"/>
        </w:rPr>
        <w:t xml:space="preserve"> </w:t>
      </w:r>
      <w:r>
        <w:rPr>
          <w:rFonts w:cs="Arial"/>
          <w:rtl w:val="true"/>
        </w:rPr>
        <w:t xml:space="preserve">أبريل </w:t>
      </w:r>
      <w:r>
        <w:rPr>
          <w:rFonts w:cs="Arial"/>
        </w:rPr>
        <w:t>2012</w:t>
      </w:r>
      <w:r>
        <w:rPr>
          <w:rFonts w:cs="Arial"/>
          <w:rtl w:val="true"/>
        </w:rPr>
        <w:t xml:space="preserve"> </w:t>
      </w:r>
      <w:r>
        <w:rPr>
          <w:rFonts w:cs="Arial"/>
          <w:rtl w:val="true"/>
        </w:rPr>
        <w:t xml:space="preserve">برقم </w:t>
      </w:r>
      <w:r>
        <w:rPr>
          <w:rFonts w:cs="Arial"/>
        </w:rPr>
        <w:t>403</w:t>
      </w:r>
      <w:r>
        <w:rPr>
          <w:rtl w:val="true"/>
        </w:rPr>
        <w:t>.</w:t>
      </w:r>
    </w:p>
  </w:footnote>
  <w:footnote w:id="190">
    <w:p>
      <w:pPr>
        <w:pStyle w:val="Style29"/>
        <w:bidi w:val="1"/>
        <w:jc w:val="left"/>
        <w:rPr>
          <w:rFonts w:ascii="Times New Roman" w:hAnsi="Times New Roman" w:cs="Times New Roman"/>
          <w:lang w:bidi="ar-SY"/>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فقاً للقانون الفيدرالي الصادر في </w:t>
      </w:r>
      <w:r>
        <w:rPr>
          <w:rFonts w:cs="Times New Roman" w:ascii="Times New Roman" w:hAnsi="Times New Roman"/>
        </w:rPr>
        <w:t>24</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1995</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181</w:t>
      </w:r>
      <w:r>
        <w:rPr>
          <w:rFonts w:cs="Times New Roman" w:ascii="Times New Roman" w:hAnsi="Times New Roman"/>
          <w:rtl w:val="true"/>
        </w:rPr>
        <w:t>-</w:t>
      </w:r>
      <w:r>
        <w:rPr>
          <w:rFonts w:ascii="Times New Roman" w:hAnsi="Times New Roman" w:cs="Times New Roman"/>
          <w:rtl w:val="true"/>
        </w:rPr>
        <w:t>ف</w:t>
      </w:r>
      <w:r>
        <w:rPr>
          <w:rFonts w:cs="Times New Roman" w:ascii="Times New Roman" w:hAnsi="Times New Roman"/>
          <w:rtl w:val="true"/>
        </w:rPr>
        <w:t xml:space="preserve">. </w:t>
      </w:r>
      <w:r>
        <w:rPr>
          <w:rFonts w:ascii="Times New Roman" w:hAnsi="Times New Roman" w:cs="Times New Roman"/>
          <w:rtl w:val="true"/>
        </w:rPr>
        <w:t xml:space="preserve">ز </w:t>
      </w:r>
      <w:r>
        <w:rPr>
          <w:rFonts w:cs="Times New Roman" w:ascii="Times New Roman" w:hAnsi="Times New Roman"/>
          <w:rtl w:val="true"/>
        </w:rPr>
        <w:t>"</w:t>
      </w:r>
      <w:r>
        <w:rPr>
          <w:rFonts w:ascii="Times New Roman" w:hAnsi="Times New Roman" w:cs="Times New Roman"/>
          <w:rtl w:val="true"/>
        </w:rPr>
        <w:t>بشأن الحماية الاجتماعية للمعاقين في الاتحاد الروسي</w:t>
      </w:r>
      <w:r>
        <w:rPr>
          <w:rFonts w:cs="Times New Roman" w:ascii="Times New Roman" w:hAnsi="Times New Roman"/>
          <w:rtl w:val="true"/>
        </w:rPr>
        <w:t xml:space="preserve">" </w:t>
      </w:r>
      <w:r>
        <w:rPr>
          <w:rFonts w:ascii="Times New Roman" w:hAnsi="Times New Roman" w:cs="Times New Roman"/>
          <w:rtl w:val="true"/>
        </w:rPr>
        <w:t xml:space="preserve">وقواعد توفير وسائل التأهيل التقني للمعاقين وفئات معينة من المواطنين من بين المحاربين القدامى بالأطراف الاصطناعية </w:t>
      </w:r>
      <w:r>
        <w:rPr>
          <w:rFonts w:cs="Times New Roman" w:ascii="Times New Roman" w:hAnsi="Times New Roman"/>
          <w:rtl w:val="true"/>
        </w:rPr>
        <w:t>(</w:t>
      </w:r>
      <w:r>
        <w:rPr>
          <w:rFonts w:ascii="Times New Roman" w:hAnsi="Times New Roman" w:cs="Times New Roman"/>
          <w:rtl w:val="true"/>
        </w:rPr>
        <w:t>باستثناء أطقم الأسنان</w:t>
      </w:r>
      <w:r>
        <w:rPr>
          <w:rFonts w:cs="Times New Roman" w:ascii="Times New Roman" w:hAnsi="Times New Roman"/>
          <w:rtl w:val="true"/>
        </w:rPr>
        <w:t xml:space="preserve">) </w:t>
      </w:r>
      <w:r>
        <w:rPr>
          <w:rFonts w:ascii="Times New Roman" w:hAnsi="Times New Roman" w:cs="Times New Roman"/>
          <w:rtl w:val="true"/>
        </w:rPr>
        <w:t xml:space="preserve">والأجهزة التعويضية الأرثوبية، المعتمدة بقرار حكومة الاتحاد الروسي في </w:t>
      </w:r>
      <w:r>
        <w:rPr>
          <w:rFonts w:cs="Times New Roman" w:ascii="Times New Roman" w:hAnsi="Times New Roman"/>
        </w:rPr>
        <w:t>7</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2008</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240</w:t>
      </w:r>
      <w:r>
        <w:rPr>
          <w:rFonts w:ascii="Times New Roman" w:hAnsi="Times New Roman" w:cs="Times New Roman"/>
          <w:rtl w:val="true"/>
        </w:rPr>
        <w:t xml:space="preserve">، والقانون الفيدرالي الصادر في </w:t>
      </w:r>
      <w:r>
        <w:rPr>
          <w:rFonts w:cs="Times New Roman" w:ascii="Times New Roman" w:hAnsi="Times New Roman"/>
        </w:rPr>
        <w:t>5</w:t>
      </w:r>
      <w:r>
        <w:rPr>
          <w:rFonts w:cs="Times New Roman" w:ascii="Times New Roman" w:hAnsi="Times New Roman"/>
          <w:rtl w:val="true"/>
        </w:rPr>
        <w:t xml:space="preserve"> </w:t>
      </w:r>
      <w:r>
        <w:rPr>
          <w:rFonts w:ascii="Times New Roman" w:hAnsi="Times New Roman" w:cs="Times New Roman"/>
          <w:rtl w:val="true"/>
        </w:rPr>
        <w:t xml:space="preserve">أبريل </w:t>
      </w:r>
      <w:r>
        <w:rPr>
          <w:rFonts w:cs="Times New Roman" w:ascii="Times New Roman" w:hAnsi="Times New Roman"/>
        </w:rPr>
        <w:t>2013</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44</w:t>
      </w:r>
      <w:r>
        <w:rPr>
          <w:rFonts w:cs="Times New Roman" w:ascii="Times New Roman" w:hAnsi="Times New Roman"/>
          <w:rtl w:val="true"/>
        </w:rPr>
        <w:t>-</w:t>
      </w:r>
      <w:r>
        <w:rPr>
          <w:rFonts w:ascii="Times New Roman" w:hAnsi="Times New Roman" w:cs="Times New Roman"/>
          <w:rtl w:val="true"/>
        </w:rPr>
        <w:t>ف</w:t>
      </w:r>
      <w:r>
        <w:rPr>
          <w:rFonts w:cs="Times New Roman" w:ascii="Times New Roman" w:hAnsi="Times New Roman"/>
          <w:rtl w:val="true"/>
        </w:rPr>
        <w:t xml:space="preserve">. </w:t>
      </w:r>
      <w:r>
        <w:rPr>
          <w:rFonts w:ascii="Times New Roman" w:hAnsi="Times New Roman" w:cs="Times New Roman"/>
          <w:rtl w:val="true"/>
        </w:rPr>
        <w:t xml:space="preserve">ز </w:t>
      </w:r>
      <w:r>
        <w:rPr>
          <w:rFonts w:cs="Times New Roman" w:ascii="Times New Roman" w:hAnsi="Times New Roman"/>
          <w:rtl w:val="true"/>
        </w:rPr>
        <w:t>"</w:t>
      </w:r>
      <w:r>
        <w:rPr>
          <w:rFonts w:ascii="Times New Roman" w:hAnsi="Times New Roman" w:cs="Times New Roman"/>
          <w:rtl w:val="true"/>
        </w:rPr>
        <w:t>حول نظام العقود في مجال شراء السلع والأعمال والخدمات لتلبية الاحتياجات الحكومية والبلدية</w:t>
      </w:r>
      <w:r>
        <w:rPr>
          <w:rFonts w:cs="Times New Roman" w:ascii="Times New Roman" w:hAnsi="Times New Roman"/>
          <w:rtl w:val="true"/>
        </w:rPr>
        <w:t>".</w:t>
      </w:r>
    </w:p>
  </w:footnote>
  <w:footnote w:id="191">
    <w:p>
      <w:pPr>
        <w:pStyle w:val="Style29"/>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بحسب وزير الصحة الروسي، ميخائيل ألبرتوفيتش موراشكو، بتاريخ </w:t>
      </w:r>
      <w:r>
        <w:rPr>
          <w:rFonts w:cs="Times New Roman" w:ascii="Times New Roman" w:hAnsi="Times New Roman"/>
        </w:rPr>
        <w:t>18</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cs="Times New Roman" w:ascii="Times New Roman" w:hAnsi="Times New Roman"/>
          <w:rtl w:val="true"/>
        </w:rPr>
        <w:t>.</w:t>
      </w:r>
    </w:p>
  </w:footnote>
  <w:footnote w:id="192">
    <w:p>
      <w:pPr>
        <w:pStyle w:val="Style29"/>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نص جلسة لجنة البرلمان بتاريخ </w:t>
      </w:r>
      <w:r>
        <w:rPr>
          <w:rFonts w:cs="Times New Roman" w:ascii="Times New Roman" w:hAnsi="Times New Roman"/>
        </w:rPr>
        <w:t>22</w:t>
      </w:r>
      <w:r>
        <w:rPr>
          <w:rFonts w:cs="Times New Roman" w:ascii="Times New Roman" w:hAnsi="Times New Roman"/>
          <w:rtl w:val="true"/>
        </w:rPr>
        <w:t xml:space="preserve"> </w:t>
      </w:r>
      <w:r>
        <w:rPr>
          <w:rFonts w:ascii="Times New Roman" w:hAnsi="Times New Roman" w:cs="Times New Roman"/>
          <w:rtl w:val="true"/>
        </w:rPr>
        <w:t xml:space="preserve">يناير </w:t>
      </w:r>
      <w:r>
        <w:rPr>
          <w:rFonts w:cs="Times New Roman" w:ascii="Times New Roman" w:hAnsi="Times New Roman"/>
        </w:rPr>
        <w:t>2024</w:t>
      </w:r>
      <w:r>
        <w:rPr>
          <w:rFonts w:cs="Times New Roman" w:ascii="Times New Roman" w:hAnsi="Times New Roman"/>
          <w:rtl w:val="true"/>
        </w:rPr>
        <w:t xml:space="preserve">. </w:t>
      </w:r>
      <w:r>
        <w:rPr>
          <w:rFonts w:ascii="Times New Roman" w:hAnsi="Times New Roman" w:cs="Times New Roman"/>
          <w:rtl w:val="true"/>
        </w:rPr>
        <w:t>كلمة أ</w:t>
      </w:r>
      <w:r>
        <w:rPr>
          <w:rFonts w:cs="Times New Roman" w:ascii="Times New Roman" w:hAnsi="Times New Roman"/>
          <w:rtl w:val="true"/>
        </w:rPr>
        <w:t>.</w:t>
      </w:r>
      <w:r>
        <w:rPr>
          <w:rFonts w:ascii="Times New Roman" w:hAnsi="Times New Roman" w:cs="Times New Roman"/>
          <w:rtl w:val="true"/>
        </w:rPr>
        <w:t>ف</w:t>
      </w:r>
      <w:r>
        <w:rPr>
          <w:rFonts w:cs="Times New Roman" w:ascii="Times New Roman" w:hAnsi="Times New Roman"/>
          <w:rtl w:val="true"/>
        </w:rPr>
        <w:t xml:space="preserve">. </w:t>
      </w:r>
      <w:r>
        <w:rPr>
          <w:rFonts w:ascii="Times New Roman" w:hAnsi="Times New Roman" w:cs="Times New Roman"/>
          <w:rtl w:val="true"/>
        </w:rPr>
        <w:t>بوغايف، النائب الأول لوزير التعليم في روسيا الاتحادية</w:t>
      </w:r>
    </w:p>
  </w:footnote>
  <w:footnote w:id="193">
    <w:p>
      <w:pPr>
        <w:pStyle w:val="Style29"/>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وفقًا للقانون الفيدرالي الصادر بتاريخ </w:t>
      </w:r>
      <w:r>
        <w:rPr>
          <w:rFonts w:cs="Times New Roman" w:ascii="Times New Roman" w:hAnsi="Times New Roman"/>
        </w:rPr>
        <w:t>17</w:t>
      </w:r>
      <w:r>
        <w:rPr>
          <w:rFonts w:cs="Times New Roman" w:ascii="Times New Roman" w:hAnsi="Times New Roman"/>
          <w:rtl w:val="true"/>
        </w:rPr>
        <w:t xml:space="preserve"> </w:t>
      </w:r>
      <w:r>
        <w:rPr>
          <w:rFonts w:ascii="Times New Roman" w:hAnsi="Times New Roman" w:cs="Times New Roman"/>
          <w:rtl w:val="true"/>
        </w:rPr>
        <w:t xml:space="preserve">يوليو </w:t>
      </w:r>
      <w:r>
        <w:rPr>
          <w:rFonts w:cs="Times New Roman" w:ascii="Times New Roman" w:hAnsi="Times New Roman"/>
        </w:rPr>
        <w:t>1999</w:t>
      </w:r>
      <w:r>
        <w:rPr>
          <w:rFonts w:cs="Times New Roman" w:ascii="Times New Roman" w:hAnsi="Times New Roman"/>
          <w:rtl w:val="true"/>
        </w:rPr>
        <w:t xml:space="preserve"> </w:t>
      </w:r>
      <w:r>
        <w:rPr>
          <w:rFonts w:ascii="Times New Roman" w:hAnsi="Times New Roman" w:cs="Times New Roman"/>
          <w:rtl w:val="true"/>
        </w:rPr>
        <w:t xml:space="preserve">رقم </w:t>
      </w:r>
      <w:r>
        <w:rPr>
          <w:rFonts w:cs="Times New Roman" w:ascii="Times New Roman" w:hAnsi="Times New Roman"/>
        </w:rPr>
        <w:t>178</w:t>
      </w:r>
      <w:r>
        <w:rPr>
          <w:rFonts w:cs="Times New Roman" w:ascii="Times New Roman" w:hAnsi="Times New Roman"/>
          <w:rtl w:val="true"/>
        </w:rPr>
        <w:t>-</w:t>
      </w:r>
      <w:r>
        <w:rPr>
          <w:rFonts w:ascii="Times New Roman" w:hAnsi="Times New Roman" w:cs="Times New Roman"/>
          <w:rtl w:val="true"/>
        </w:rPr>
        <w:t xml:space="preserve">ف ز </w:t>
      </w:r>
      <w:r>
        <w:rPr>
          <w:rFonts w:cs="Times New Roman" w:ascii="Times New Roman" w:hAnsi="Times New Roman"/>
          <w:rtl w:val="true"/>
        </w:rPr>
        <w:t>"</w:t>
      </w:r>
      <w:r>
        <w:rPr>
          <w:rFonts w:ascii="Times New Roman" w:hAnsi="Times New Roman" w:cs="Times New Roman"/>
          <w:rtl w:val="true"/>
        </w:rPr>
        <w:t>بشأن المساعدة الاجتماعية الحكومية</w:t>
      </w:r>
      <w:r>
        <w:rPr>
          <w:rFonts w:cs="Times New Roman" w:ascii="Times New Roman" w:hAnsi="Times New Roman"/>
          <w:rtl w:val="true"/>
        </w:rPr>
        <w:t>".</w:t>
      </w:r>
    </w:p>
  </w:footnote>
  <w:footnote w:id="194">
    <w:p>
      <w:pPr>
        <w:pStyle w:val="Style29"/>
        <w:bidi w:val="1"/>
        <w:jc w:val="left"/>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وفقًا لمرسوم رئيس الاتحاد الروسي رقم </w:t>
      </w:r>
      <w:r>
        <w:rPr>
          <w:rFonts w:cs="Times New Roman" w:ascii="Times New Roman" w:hAnsi="Times New Roman"/>
        </w:rPr>
        <w:t>975</w:t>
      </w:r>
      <w:r>
        <w:rPr>
          <w:rFonts w:cs="Times New Roman" w:ascii="Times New Roman" w:hAnsi="Times New Roman"/>
          <w:rtl w:val="true"/>
        </w:rPr>
        <w:t xml:space="preserve"> </w:t>
      </w:r>
      <w:r>
        <w:rPr>
          <w:rFonts w:ascii="Times New Roman" w:hAnsi="Times New Roman" w:cs="Times New Roman"/>
          <w:rtl w:val="true"/>
        </w:rPr>
        <w:t xml:space="preserve">الصادر في </w:t>
      </w:r>
      <w:r>
        <w:rPr>
          <w:rFonts w:cs="Times New Roman" w:ascii="Times New Roman" w:hAnsi="Times New Roman"/>
        </w:rPr>
        <w:t>21</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r>
        <w:rPr>
          <w:rFonts w:ascii="Times New Roman" w:hAnsi="Times New Roman" w:cs="Times New Roman"/>
          <w:rtl w:val="true"/>
        </w:rPr>
        <w:t xml:space="preserve">، بشأن </w:t>
      </w:r>
      <w:r>
        <w:rPr>
          <w:rFonts w:cs="Times New Roman" w:ascii="Times New Roman" w:hAnsi="Times New Roman"/>
          <w:rtl w:val="true"/>
        </w:rPr>
        <w:t>"</w:t>
      </w:r>
      <w:r>
        <w:rPr>
          <w:rFonts w:ascii="Times New Roman" w:hAnsi="Times New Roman" w:cs="Times New Roman"/>
          <w:rtl w:val="true"/>
        </w:rPr>
        <w:t>إجراءات الدعم الاجتماعي للأسر التي لديها أطفال متضررين من عدوان أوكرانيا</w:t>
      </w:r>
      <w:r>
        <w:rPr>
          <w:rFonts w:cs="Times New Roman" w:ascii="Times New Roman" w:hAnsi="Times New Roman"/>
          <w:rtl w:val="true"/>
        </w:rPr>
        <w:t>".</w:t>
      </w:r>
    </w:p>
  </w:footnote>
  <w:footnote w:id="195">
    <w:p>
      <w:pPr>
        <w:pStyle w:val="Style29"/>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cs="Times New Roman" w:ascii="Times New Roman" w:hAnsi="Times New Roman"/>
          <w:rtl w:val="true"/>
        </w:rPr>
        <w:t>"</w:t>
      </w:r>
      <w:r>
        <w:rPr>
          <w:rFonts w:ascii="Times New Roman" w:hAnsi="Times New Roman" w:cs="Times New Roman"/>
          <w:rtl w:val="true"/>
        </w:rPr>
        <w:t>القناة الأولى</w:t>
      </w:r>
      <w:r>
        <w:rPr>
          <w:rFonts w:cs="Times New Roman" w:ascii="Times New Roman" w:hAnsi="Times New Roman"/>
          <w:rtl w:val="true"/>
        </w:rPr>
        <w:t>"</w:t>
      </w:r>
      <w:r>
        <w:rPr>
          <w:rFonts w:ascii="Times New Roman" w:hAnsi="Times New Roman" w:cs="Times New Roman"/>
          <w:rtl w:val="true"/>
        </w:rPr>
        <w:t xml:space="preserve">، </w:t>
      </w:r>
      <w:r>
        <w:rPr>
          <w:rFonts w:cs="Times New Roman" w:ascii="Times New Roman" w:hAnsi="Times New Roman"/>
        </w:rPr>
        <w:t>10</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2023</w:t>
      </w:r>
      <w:r>
        <w:rPr>
          <w:rFonts w:cs="Times New Roman" w:ascii="Times New Roman" w:hAnsi="Times New Roman"/>
          <w:rtl w:val="true"/>
        </w:rPr>
        <w:t>.</w:t>
      </w:r>
    </w:p>
  </w:footnote>
  <w:footnote w:id="196">
    <w:p>
      <w:pPr>
        <w:pStyle w:val="Style29"/>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وكالة الأنباء الروسية، </w:t>
      </w:r>
      <w:r>
        <w:rPr>
          <w:rFonts w:cs="Times New Roman" w:ascii="Times New Roman" w:hAnsi="Times New Roman"/>
        </w:rPr>
        <w:t>1</w:t>
      </w:r>
      <w:r>
        <w:rPr>
          <w:rFonts w:cs="Times New Roman" w:ascii="Times New Roman" w:hAnsi="Times New Roman"/>
          <w:rtl w:val="true"/>
        </w:rPr>
        <w:t xml:space="preserve"> </w:t>
      </w:r>
      <w:r>
        <w:rPr>
          <w:rFonts w:ascii="Times New Roman" w:hAnsi="Times New Roman" w:cs="Times New Roman"/>
          <w:rtl w:val="true"/>
        </w:rPr>
        <w:t xml:space="preserve">نوفمبر </w:t>
      </w:r>
      <w:r>
        <w:rPr>
          <w:rFonts w:cs="Times New Roman" w:ascii="Times New Roman" w:hAnsi="Times New Roman"/>
        </w:rPr>
        <w:t>2023</w:t>
      </w:r>
      <w:r>
        <w:rPr>
          <w:rFonts w:cs="Times New Roman" w:ascii="Times New Roman" w:hAnsi="Times New Roman"/>
          <w:rtl w:val="true"/>
        </w:rPr>
        <w:t>"</w:t>
      </w:r>
    </w:p>
  </w:footnote>
  <w:footnote w:id="197">
    <w:p>
      <w:pPr>
        <w:pStyle w:val="Style29"/>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الموقع الرسمي لوزارة البناء الروسية، </w:t>
      </w:r>
      <w:r>
        <w:rPr>
          <w:rFonts w:cs="Times New Roman" w:ascii="Times New Roman" w:hAnsi="Times New Roman"/>
        </w:rPr>
        <w:t>5</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2023</w:t>
      </w:r>
    </w:p>
  </w:footnote>
  <w:footnote w:id="198">
    <w:p>
      <w:pPr>
        <w:pStyle w:val="Style29"/>
        <w:bidi w:val="1"/>
        <w:jc w:val="left"/>
        <w:rPr>
          <w:rFonts w:ascii="Times New Roman" w:hAnsi="Times New Roman" w:cs="Times New Roman"/>
        </w:rPr>
      </w:pPr>
      <w:r>
        <w:rPr>
          <w:rStyle w:val="Style13"/>
        </w:rPr>
        <w:footnoteRef/>
      </w:r>
      <w:r>
        <w:rPr>
          <w:rFonts w:cs="Times New Roman" w:ascii="Times New Roman" w:hAnsi="Times New Roman"/>
          <w:rtl w:val="true"/>
        </w:rPr>
        <w:t xml:space="preserve"> </w:t>
      </w:r>
      <w:r>
        <w:rPr>
          <w:rFonts w:ascii="Times New Roman" w:hAnsi="Times New Roman" w:cs="Times New Roman"/>
          <w:rtl w:val="true"/>
        </w:rPr>
        <w:t xml:space="preserve">وفقًا للمعلومات التي أدلت بها تاتيانا غوليكوفا، نائبة رئيس الحكومة الروسية، في </w:t>
      </w:r>
      <w:r>
        <w:rPr>
          <w:rFonts w:cs="Times New Roman" w:ascii="Times New Roman" w:hAnsi="Times New Roman"/>
          <w:rtl w:val="true"/>
        </w:rPr>
        <w:t>"</w:t>
      </w:r>
      <w:r>
        <w:rPr>
          <w:rFonts w:ascii="Times New Roman" w:hAnsi="Times New Roman" w:cs="Times New Roman"/>
          <w:rtl w:val="true"/>
        </w:rPr>
        <w:t>الروسية جازيتا</w:t>
      </w:r>
      <w:r>
        <w:rPr>
          <w:rFonts w:cs="Times New Roman" w:ascii="Times New Roman" w:hAnsi="Times New Roman"/>
          <w:rtl w:val="true"/>
        </w:rPr>
        <w:t xml:space="preserve">" </w:t>
      </w:r>
      <w:r>
        <w:rPr>
          <w:rFonts w:ascii="Times New Roman" w:hAnsi="Times New Roman" w:cs="Times New Roman"/>
          <w:rtl w:val="true"/>
        </w:rPr>
        <w:t xml:space="preserve">بتاريخ </w:t>
      </w:r>
      <w:r>
        <w:rPr>
          <w:rFonts w:cs="Times New Roman" w:ascii="Times New Roman" w:hAnsi="Times New Roman"/>
        </w:rPr>
        <w:t>19</w:t>
      </w:r>
      <w:r>
        <w:rPr>
          <w:rFonts w:cs="Times New Roman" w:ascii="Times New Roman" w:hAnsi="Times New Roman"/>
          <w:rtl w:val="true"/>
        </w:rPr>
        <w:t xml:space="preserve"> </w:t>
      </w:r>
      <w:r>
        <w:rPr>
          <w:rFonts w:ascii="Times New Roman" w:hAnsi="Times New Roman" w:cs="Times New Roman"/>
          <w:rtl w:val="true"/>
        </w:rPr>
        <w:t xml:space="preserve">أكتوبر </w:t>
      </w:r>
      <w:r>
        <w:rPr>
          <w:rFonts w:cs="Times New Roman" w:ascii="Times New Roman" w:hAnsi="Times New Roman"/>
        </w:rPr>
        <w:t>2023</w:t>
      </w:r>
      <w:r>
        <w:rPr>
          <w:rFonts w:cs="Times New Roman" w:ascii="Times New Roman" w:hAnsi="Times New Roman"/>
          <w:rtl w:val="true"/>
        </w:rPr>
        <w:t>.</w:t>
      </w:r>
    </w:p>
  </w:footnote>
  <w:footnote w:id="199">
    <w:p>
      <w:pPr>
        <w:pStyle w:val="Style29"/>
        <w:bidi w:val="1"/>
        <w:jc w:val="left"/>
        <w:rPr/>
      </w:pPr>
      <w:r>
        <w:rPr>
          <w:rStyle w:val="Style13"/>
        </w:rPr>
        <w:footnoteRef/>
      </w:r>
      <w:r>
        <w:rPr>
          <w:rFonts w:cs="Times New Roman" w:ascii="Times New Roman" w:hAnsi="Times New Roman"/>
          <w:rtl w:val="true"/>
        </w:rPr>
        <w:t xml:space="preserve"> </w:t>
      </w:r>
      <w:r>
        <w:rPr>
          <w:rFonts w:cs="Times New Roman" w:ascii="Times New Roman" w:hAnsi="Times New Roman"/>
          <w:rtl w:val="true"/>
        </w:rPr>
        <w:t>"</w:t>
      </w:r>
      <w:r>
        <w:rPr>
          <w:rFonts w:ascii="Times New Roman" w:hAnsi="Times New Roman" w:cs="Times New Roman"/>
          <w:rtl w:val="true"/>
        </w:rPr>
        <w:t xml:space="preserve">في هذا العام، سيتم افتتاح </w:t>
      </w:r>
      <w:r>
        <w:rPr>
          <w:rFonts w:cs="Times New Roman" w:ascii="Times New Roman" w:hAnsi="Times New Roman"/>
        </w:rPr>
        <w:t>80</w:t>
      </w:r>
      <w:r>
        <w:rPr>
          <w:rFonts w:cs="Times New Roman" w:ascii="Times New Roman" w:hAnsi="Times New Roman"/>
          <w:rtl w:val="true"/>
        </w:rPr>
        <w:t xml:space="preserve"> </w:t>
      </w:r>
      <w:r>
        <w:rPr>
          <w:rFonts w:ascii="Times New Roman" w:hAnsi="Times New Roman" w:cs="Times New Roman"/>
          <w:rtl w:val="true"/>
        </w:rPr>
        <w:t>مركزًا للخدمة الشاملة لسكان المناطق الجديدة</w:t>
      </w:r>
      <w:r>
        <w:rPr>
          <w:rFonts w:cs="Times New Roman" w:ascii="Times New Roman" w:hAnsi="Times New Roman"/>
          <w:rtl w:val="true"/>
        </w:rPr>
        <w:t xml:space="preserve">" </w:t>
      </w:r>
      <w:r>
        <w:rPr>
          <w:rFonts w:ascii="Times New Roman" w:hAnsi="Times New Roman" w:cs="Times New Roman"/>
          <w:rtl w:val="true"/>
        </w:rPr>
        <w:t xml:space="preserve">موقع </w:t>
      </w:r>
      <w:r>
        <w:rPr>
          <w:rFonts w:cs="Times New Roman" w:ascii="Times New Roman" w:hAnsi="Times New Roman"/>
          <w:rtl w:val="true"/>
        </w:rPr>
        <w:t>"</w:t>
      </w:r>
      <w:r>
        <w:rPr>
          <w:rFonts w:ascii="Times New Roman" w:hAnsi="Times New Roman" w:cs="Times New Roman"/>
          <w:rtl w:val="true"/>
        </w:rPr>
        <w:t>إحياء دونباس</w:t>
      </w:r>
      <w:r>
        <w:rPr>
          <w:rFonts w:cs="Times New Roman" w:ascii="Times New Roman" w:hAnsi="Times New Roman"/>
          <w:rtl w:val="true"/>
        </w:rPr>
        <w:t>"</w:t>
      </w:r>
      <w:r>
        <w:rPr>
          <w:rFonts w:ascii="Times New Roman" w:hAnsi="Times New Roman" w:cs="Times New Roman"/>
          <w:rtl w:val="true"/>
        </w:rPr>
        <w:t xml:space="preserve">، </w:t>
      </w:r>
      <w:r>
        <w:rPr>
          <w:rFonts w:cs="Times New Roman" w:ascii="Times New Roman" w:hAnsi="Times New Roman"/>
        </w:rPr>
        <w:t>6</w:t>
      </w:r>
      <w:r>
        <w:rPr>
          <w:rFonts w:cs="Times New Roman" w:ascii="Times New Roman" w:hAnsi="Times New Roman"/>
          <w:rtl w:val="true"/>
        </w:rPr>
        <w:t xml:space="preserve"> </w:t>
      </w:r>
      <w:r>
        <w:rPr>
          <w:rFonts w:ascii="Times New Roman" w:hAnsi="Times New Roman" w:cs="Times New Roman"/>
          <w:rtl w:val="true"/>
        </w:rPr>
        <w:t xml:space="preserve">ديسمبر </w:t>
      </w:r>
      <w:r>
        <w:rPr>
          <w:rFonts w:cs="Times New Roman" w:ascii="Times New Roman" w:hAnsi="Times New Roman"/>
        </w:rPr>
        <w:t>2024</w:t>
      </w:r>
      <w:r>
        <w:rPr>
          <w:rFonts w:cs="Times New Roman" w:ascii="Times New Roman" w:hAnsi="Times New Roman"/>
          <w:rtl w:val="true"/>
        </w:rPr>
        <w:t>.</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56" w:hanging="396"/>
      </w:pPr>
      <w:rPr>
        <w:sz w:val="28"/>
        <w:b/>
        <w:rFonts w:ascii="Simplified Arabic" w:hAnsi="Simplified Arabic" w:cs="Simplified Arabic"/>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ordia New"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0"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Cordia New"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pPr>
      <w:keepNext w:val="true"/>
      <w:keepLines/>
      <w:spacing w:before="240" w:after="0"/>
      <w:outlineLvl w:val="0"/>
    </w:pPr>
    <w:rPr>
      <w:rFonts w:ascii="Cambria" w:hAnsi="Cambria" w:eastAsia="宋体" w:cs="Angsana New" w:asciiTheme="majorHAnsi" w:cstheme="majorBidi" w:eastAsiaTheme="majorEastAsia" w:hAnsiTheme="majorHAnsi"/>
      <w:color w:val="365F91" w:themeColor="accent1" w:themeShade="bf"/>
      <w:sz w:val="32"/>
      <w:szCs w:val="32"/>
    </w:rPr>
  </w:style>
  <w:style w:type="paragraph" w:styleId="2">
    <w:name w:val="Heading 2"/>
    <w:basedOn w:val="Normal"/>
    <w:next w:val="Normal"/>
    <w:link w:val="21"/>
    <w:uiPriority w:val="9"/>
    <w:semiHidden/>
    <w:unhideWhenUsed/>
    <w:qFormat/>
    <w:pPr>
      <w:keepNext w:val="true"/>
      <w:keepLines/>
      <w:spacing w:before="40" w:after="0"/>
      <w:outlineLvl w:val="1"/>
    </w:pPr>
    <w:rPr>
      <w:rFonts w:ascii="Cambria" w:hAnsi="Cambria" w:eastAsia="宋体" w:cs="Angsana New" w:asciiTheme="majorHAnsi" w:cstheme="majorBidi" w:eastAsiaTheme="majorEastAsia" w:hAnsiTheme="majorHAnsi"/>
      <w:color w:val="365F91" w:themeColor="accent1" w:themeShade="bf"/>
      <w:sz w:val="26"/>
      <w:szCs w:val="26"/>
    </w:rPr>
  </w:style>
  <w:style w:type="paragraph" w:styleId="3">
    <w:name w:val="Heading 3"/>
    <w:basedOn w:val="Normal"/>
    <w:next w:val="Normal"/>
    <w:link w:val="31"/>
    <w:uiPriority w:val="9"/>
    <w:semiHidden/>
    <w:unhideWhenUsed/>
    <w:qFormat/>
    <w:pPr>
      <w:keepNext w:val="true"/>
      <w:keepLines/>
      <w:spacing w:before="40" w:after="0"/>
      <w:outlineLvl w:val="2"/>
    </w:pPr>
    <w:rPr>
      <w:rFonts w:ascii="Cambria" w:hAnsi="Cambria" w:eastAsia="宋体" w:cs="Angsana New"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Pr>
      <w:rFonts w:ascii="Cambria" w:hAnsi="Cambria" w:eastAsia="宋体" w:cs="Angsana New" w:asciiTheme="majorHAnsi" w:cstheme="majorBidi" w:eastAsiaTheme="majorEastAsia" w:hAnsiTheme="majorHAnsi"/>
      <w:color w:val="365F91" w:themeColor="accent1" w:themeShade="bf"/>
      <w:sz w:val="32"/>
      <w:szCs w:val="32"/>
    </w:rPr>
  </w:style>
  <w:style w:type="character" w:styleId="21" w:customStyle="1">
    <w:name w:val="Заголовок 2 Знак"/>
    <w:basedOn w:val="DefaultParagraphFont"/>
    <w:uiPriority w:val="9"/>
    <w:semiHidden/>
    <w:qFormat/>
    <w:rPr>
      <w:rFonts w:ascii="Cambria" w:hAnsi="Cambria" w:eastAsia="宋体" w:cs="Angsana New" w:asciiTheme="majorHAnsi" w:cstheme="majorBidi" w:eastAsiaTheme="majorEastAsia" w:hAnsiTheme="majorHAnsi"/>
      <w:color w:val="365F91" w:themeColor="accent1" w:themeShade="bf"/>
      <w:sz w:val="26"/>
      <w:szCs w:val="26"/>
    </w:rPr>
  </w:style>
  <w:style w:type="character" w:styleId="31" w:customStyle="1">
    <w:name w:val="Заголовок 3 Знак"/>
    <w:basedOn w:val="DefaultParagraphFont"/>
    <w:uiPriority w:val="9"/>
    <w:semiHidden/>
    <w:qFormat/>
    <w:rPr>
      <w:rFonts w:ascii="Cambria" w:hAnsi="Cambria" w:eastAsia="宋体" w:cs="Angsana New" w:asciiTheme="majorHAnsi" w:cstheme="majorBidi" w:eastAsiaTheme="majorEastAsia" w:hAnsiTheme="majorHAnsi"/>
      <w:color w:val="243F60" w:themeColor="accent1" w:themeShade="7f"/>
      <w:sz w:val="24"/>
      <w:szCs w:val="24"/>
    </w:rPr>
  </w:style>
  <w:style w:type="character" w:styleId="Style11" w:customStyle="1">
    <w:name w:val="Абзац списка Знак"/>
    <w:basedOn w:val="DefaultParagraphFont"/>
    <w:link w:val="ListParagraph"/>
    <w:qFormat/>
    <w:rPr/>
  </w:style>
  <w:style w:type="character" w:styleId="Style12" w:customStyle="1">
    <w:name w:val="Текст сноски Знак"/>
    <w:basedOn w:val="DefaultParagraphFont"/>
    <w:link w:val="Footnote"/>
    <w:uiPriority w:val="99"/>
    <w:qFormat/>
    <w:rPr>
      <w:sz w:val="20"/>
      <w:szCs w:val="20"/>
    </w:rPr>
  </w:style>
  <w:style w:type="character" w:styleId="Style13">
    <w:name w:val="Символ сноски"/>
    <w:basedOn w:val="DefaultParagraphFont"/>
    <w:uiPriority w:val="99"/>
    <w:unhideWhenUsed/>
    <w:qFormat/>
    <w:rPr>
      <w:vertAlign w:val="superscript"/>
    </w:rPr>
  </w:style>
  <w:style w:type="character" w:styleId="Style14">
    <w:name w:val="Footnote Reference"/>
    <w:rPr>
      <w:vertAlign w:val="superscript"/>
    </w:rPr>
  </w:style>
  <w:style w:type="character" w:styleId="Style15" w:customStyle="1">
    <w:name w:val="Текст выноски Знак"/>
    <w:basedOn w:val="DefaultParagraphFont"/>
    <w:link w:val="BalloonText"/>
    <w:uiPriority w:val="99"/>
    <w:semiHidden/>
    <w:qFormat/>
    <w:rPr>
      <w:rFonts w:ascii="Tahoma" w:hAnsi="Tahoma" w:cs="Tahoma"/>
      <w:sz w:val="16"/>
      <w:szCs w:val="16"/>
    </w:rPr>
  </w:style>
  <w:style w:type="character" w:styleId="Style16" w:customStyle="1">
    <w:name w:val="Верхний колонтитул Знак"/>
    <w:basedOn w:val="DefaultParagraphFont"/>
    <w:uiPriority w:val="99"/>
    <w:qFormat/>
    <w:rPr/>
  </w:style>
  <w:style w:type="character" w:styleId="Style17" w:customStyle="1">
    <w:name w:val="Нижний колонтитул Знак"/>
    <w:basedOn w:val="DefaultParagraphFont"/>
    <w:uiPriority w:val="99"/>
    <w:qFormat/>
    <w:rPr/>
  </w:style>
  <w:style w:type="character" w:styleId="-">
    <w:name w:val="Hyperlink"/>
    <w:basedOn w:val="DefaultParagraphFont"/>
    <w:uiPriority w:val="99"/>
    <w:unhideWhenUsed/>
    <w:rPr>
      <w:color w:val="0000FF" w:themeColor="hyperlink"/>
      <w:u w:val="single"/>
    </w:rPr>
  </w:style>
  <w:style w:type="character" w:styleId="Style18" w:customStyle="1">
    <w:name w:val="Без интервала Знак"/>
    <w:link w:val="NoSpacing"/>
    <w:qFormat/>
    <w:rPr>
      <w:rFonts w:eastAsia="Times New Roman" w:cs="Times New Roman"/>
      <w:color w:val="000000"/>
      <w:szCs w:val="20"/>
      <w:lang w:eastAsia="ru-RU"/>
    </w:rPr>
  </w:style>
  <w:style w:type="character" w:styleId="Style19" w:customStyle="1">
    <w:name w:val="Обычный (веб) Знак"/>
    <w:basedOn w:val="DefaultParagraphFont"/>
    <w:link w:val="NormalWeb"/>
    <w:qFormat/>
    <w:rPr>
      <w:rFonts w:ascii="Times New Roman" w:hAnsi="Times New Roman" w:eastAsia="Times New Roman" w:cs="Times New Roman"/>
      <w:color w:val="000000"/>
      <w:sz w:val="24"/>
      <w:szCs w:val="20"/>
      <w:lang w:eastAsia="ru-RU"/>
    </w:rPr>
  </w:style>
  <w:style w:type="character" w:styleId="12" w:customStyle="1">
    <w:name w:val="1 раздел Знак"/>
    <w:basedOn w:val="11"/>
    <w:link w:val="15"/>
    <w:qFormat/>
    <w:rPr>
      <w:rFonts w:ascii="Arial Narrow" w:hAnsi="Arial Narrow" w:eastAsia="宋体" w:cs="Times New Roman" w:eastAsiaTheme="majorEastAsia"/>
      <w:b/>
      <w:color w:val="365F91" w:themeColor="accent1" w:themeShade="bf"/>
      <w:sz w:val="28"/>
      <w:szCs w:val="28"/>
    </w:rPr>
  </w:style>
  <w:style w:type="character" w:styleId="13" w:customStyle="1">
    <w:name w:val="Раздел 1 Знак"/>
    <w:basedOn w:val="12"/>
    <w:link w:val="16"/>
    <w:qFormat/>
    <w:rPr>
      <w:rFonts w:ascii="Arial Narrow" w:hAnsi="Arial Narrow" w:eastAsia="宋体" w:cs="Times New Roman" w:eastAsiaTheme="majorEastAsia"/>
      <w:b/>
      <w:caps/>
      <w:color w:val="365F91" w:themeColor="accent1" w:themeShade="bf"/>
      <w:sz w:val="28"/>
      <w:szCs w:val="28"/>
    </w:rPr>
  </w:style>
  <w:style w:type="character" w:styleId="111" w:customStyle="1">
    <w:name w:val="11 раздел Знак"/>
    <w:basedOn w:val="12"/>
    <w:link w:val="112"/>
    <w:qFormat/>
    <w:rPr>
      <w:rFonts w:ascii="Times New Roman" w:hAnsi="Times New Roman" w:eastAsia="宋体" w:cs="Times New Roman" w:eastAsiaTheme="majorEastAsia"/>
      <w:b/>
      <w:caps/>
      <w:color w:val="365F91" w:themeColor="accent1" w:themeShade="bf"/>
      <w:sz w:val="30"/>
      <w:szCs w:val="30"/>
    </w:rPr>
  </w:style>
  <w:style w:type="character" w:styleId="22" w:customStyle="1">
    <w:name w:val="22 раздел Знак"/>
    <w:basedOn w:val="21"/>
    <w:link w:val="221"/>
    <w:qFormat/>
    <w:rPr>
      <w:rFonts w:ascii="Arial Narrow" w:hAnsi="Arial Narrow" w:eastAsia="宋体" w:cs="Times New Roman" w:eastAsiaTheme="majorEastAsia"/>
      <w:b/>
      <w:color w:val="365F91" w:themeColor="accent1" w:themeShade="bf"/>
      <w:sz w:val="29"/>
      <w:szCs w:val="29"/>
    </w:rPr>
  </w:style>
  <w:style w:type="character" w:styleId="222" w:customStyle="1">
    <w:name w:val="222 раздел Знак"/>
    <w:basedOn w:val="22"/>
    <w:link w:val="2221"/>
    <w:qFormat/>
    <w:rPr>
      <w:rFonts w:ascii="Times New Roman" w:hAnsi="Times New Roman" w:eastAsia="宋体" w:cs="Times New Roman" w:eastAsiaTheme="majorEastAsia"/>
      <w:b/>
      <w:color w:val="365F91" w:themeColor="accent1" w:themeShade="bf"/>
      <w:sz w:val="28"/>
      <w:szCs w:val="29"/>
    </w:rPr>
  </w:style>
  <w:style w:type="character" w:styleId="33" w:customStyle="1">
    <w:name w:val="33 раздел Знак"/>
    <w:basedOn w:val="31"/>
    <w:link w:val="331"/>
    <w:qFormat/>
    <w:rPr>
      <w:rFonts w:ascii="Times New Roman" w:hAnsi="Times New Roman" w:eastAsia="宋体" w:cs="Times New Roman" w:eastAsiaTheme="majorEastAsia"/>
      <w:b/>
      <w:color w:val="243F60" w:themeColor="accent1" w:themeShade="7f"/>
      <w:sz w:val="28"/>
      <w:szCs w:val="28"/>
    </w:rPr>
  </w:style>
  <w:style w:type="character" w:styleId="14" w:customStyle="1">
    <w:name w:val="Неразрешенное упоминание1"/>
    <w:basedOn w:val="DefaultParagraphFont"/>
    <w:uiPriority w:val="99"/>
    <w:semiHidden/>
    <w:unhideWhenUsed/>
    <w:qFormat/>
    <w:rPr>
      <w:color w:val="605E5C"/>
      <w:shd w:fill="E1DFDD" w:val="clear"/>
    </w:rPr>
  </w:style>
  <w:style w:type="character" w:styleId="Style20" w:customStyle="1">
    <w:name w:val="Текст концевой сноски Знак"/>
    <w:basedOn w:val="DefaultParagraphFont"/>
    <w:uiPriority w:val="99"/>
    <w:semiHidden/>
    <w:qFormat/>
    <w:rPr>
      <w:sz w:val="20"/>
      <w:szCs w:val="20"/>
    </w:rPr>
  </w:style>
  <w:style w:type="character" w:styleId="Style21">
    <w:name w:val="Символ концевой сноски"/>
    <w:basedOn w:val="DefaultParagraphFont"/>
    <w:uiPriority w:val="99"/>
    <w:semiHidden/>
    <w:unhideWhenUsed/>
    <w:qFormat/>
    <w:rPr>
      <w:vertAlign w:val="superscript"/>
    </w:rPr>
  </w:style>
  <w:style w:type="character" w:styleId="Style22">
    <w:name w:val="Endnote Reference"/>
    <w:rPr>
      <w:vertAlign w:val="superscript"/>
    </w:rPr>
  </w:style>
  <w:style w:type="character" w:styleId="Ezkurwreuab5ozgtqnkl" w:customStyle="1">
    <w:name w:val="ezkurwreuab5ozgtqnkl"/>
    <w:basedOn w:val="DefaultParagraphFont"/>
    <w:qFormat/>
    <w:rsid w:val="007953b1"/>
    <w:rPr/>
  </w:style>
  <w:style w:type="character" w:styleId="Style23">
    <w:name w:val="Ссылка указателя"/>
    <w:qFormat/>
    <w:rPr/>
  </w:style>
  <w:style w:type="paragraph" w:styleId="Style24">
    <w:name w:val="Заголовок"/>
    <w:basedOn w:val="Normal"/>
    <w:next w:val="Style25"/>
    <w:qFormat/>
    <w:pPr>
      <w:keepNext w:val="true"/>
      <w:spacing w:before="240" w:after="120"/>
    </w:pPr>
    <w:rPr>
      <w:rFonts w:ascii="PT Astra Serif" w:hAnsi="PT Astra Serif" w:eastAsia="Tahoma" w:cs="Noto Sans Devanagari"/>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ascii="PT Astra Serif" w:hAnsi="PT Astra Serif" w:cs="Noto Sans Devanagari"/>
    </w:rPr>
  </w:style>
  <w:style w:type="paragraph" w:styleId="Style27">
    <w:name w:val="Caption"/>
    <w:basedOn w:val="Normal"/>
    <w:qFormat/>
    <w:pPr>
      <w:suppressLineNumbers/>
      <w:spacing w:before="120" w:after="120"/>
    </w:pPr>
    <w:rPr>
      <w:rFonts w:ascii="PT Astra Serif" w:hAnsi="PT Astra Serif" w:cs="Noto Sans Devanagari"/>
      <w:i/>
      <w:iCs/>
      <w:sz w:val="24"/>
      <w:szCs w:val="24"/>
    </w:rPr>
  </w:style>
  <w:style w:type="paragraph" w:styleId="Style28">
    <w:name w:val="Указатель"/>
    <w:basedOn w:val="Normal"/>
    <w:qFormat/>
    <w:pPr>
      <w:suppressLineNumbers/>
    </w:pPr>
    <w:rPr>
      <w:rFonts w:ascii="PT Astra Serif" w:hAnsi="PT Astra Serif" w:cs="Noto Sans Devanagari"/>
    </w:rPr>
  </w:style>
  <w:style w:type="paragraph" w:styleId="ListParagraph">
    <w:name w:val="List Paragraph"/>
    <w:basedOn w:val="Normal"/>
    <w:link w:val="Style11"/>
    <w:qFormat/>
    <w:pPr>
      <w:spacing w:before="0" w:after="200"/>
      <w:ind w:left="720" w:hanging="0"/>
      <w:contextualSpacing/>
    </w:pPr>
    <w:rPr/>
  </w:style>
  <w:style w:type="paragraph" w:styleId="Style29">
    <w:name w:val="Footnote Text"/>
    <w:basedOn w:val="Normal"/>
    <w:link w:val="Style12"/>
    <w:uiPriority w:val="99"/>
    <w:unhideWhenUsed/>
    <w:pPr>
      <w:spacing w:lineRule="auto" w:line="240" w:before="0" w:after="0"/>
    </w:pPr>
    <w:rPr>
      <w:sz w:val="20"/>
      <w:szCs w:val="20"/>
    </w:rPr>
  </w:style>
  <w:style w:type="paragraph" w:styleId="BalloonText">
    <w:name w:val="Balloon Text"/>
    <w:basedOn w:val="Normal"/>
    <w:link w:val="Style15"/>
    <w:uiPriority w:val="99"/>
    <w:semiHidden/>
    <w:unhideWhenUsed/>
    <w:qFormat/>
    <w:pPr>
      <w:spacing w:lineRule="auto" w:line="240" w:before="0" w:after="0"/>
    </w:pPr>
    <w:rPr>
      <w:rFonts w:ascii="Tahoma" w:hAnsi="Tahoma" w:cs="Tahoma"/>
      <w:sz w:val="16"/>
      <w:szCs w:val="16"/>
    </w:rPr>
  </w:style>
  <w:style w:type="paragraph" w:styleId="Style30">
    <w:name w:val="Колонтитул"/>
    <w:basedOn w:val="Normal"/>
    <w:qFormat/>
    <w:pPr/>
    <w:rPr/>
  </w:style>
  <w:style w:type="paragraph" w:styleId="Style31">
    <w:name w:val="Header"/>
    <w:basedOn w:val="Normal"/>
    <w:link w:val="Style16"/>
    <w:uiPriority w:val="99"/>
    <w:unhideWhenUsed/>
    <w:pPr>
      <w:tabs>
        <w:tab w:val="clear" w:pos="708"/>
        <w:tab w:val="center" w:pos="4677" w:leader="none"/>
        <w:tab w:val="right" w:pos="9355" w:leader="none"/>
      </w:tabs>
      <w:spacing w:lineRule="auto" w:line="240" w:before="0" w:after="0"/>
    </w:pPr>
    <w:rPr/>
  </w:style>
  <w:style w:type="paragraph" w:styleId="Style32">
    <w:name w:val="Footer"/>
    <w:basedOn w:val="Normal"/>
    <w:link w:val="Style17"/>
    <w:uiPriority w:val="99"/>
    <w:unhideWhenUsed/>
    <w:pPr>
      <w:tabs>
        <w:tab w:val="clear" w:pos="708"/>
        <w:tab w:val="center" w:pos="4677" w:leader="none"/>
        <w:tab w:val="right" w:pos="9355" w:leader="none"/>
      </w:tabs>
      <w:spacing w:lineRule="auto" w:line="240" w:before="0" w:after="0"/>
    </w:pPr>
    <w:rPr/>
  </w:style>
  <w:style w:type="paragraph" w:styleId="Footnote" w:customStyle="1">
    <w:name w:val="Footnote"/>
    <w:basedOn w:val="Normal"/>
    <w:qFormat/>
    <w:pPr>
      <w:spacing w:lineRule="auto" w:line="240" w:before="0" w:after="0"/>
    </w:pPr>
    <w:rPr>
      <w:rFonts w:eastAsia="Times New Roman" w:cs="Times New Roman"/>
      <w:color w:val="000000"/>
      <w:sz w:val="20"/>
      <w:szCs w:val="20"/>
      <w:lang w:eastAsia="ru-RU"/>
    </w:rPr>
  </w:style>
  <w:style w:type="paragraph" w:styleId="NoSpacing">
    <w:name w:val="No Spacing"/>
    <w:link w:val="Style18"/>
    <w:qFormat/>
    <w:pPr>
      <w:widowControl/>
      <w:bidi w:val="0"/>
      <w:spacing w:lineRule="auto" w:line="240" w:before="0" w:after="0"/>
      <w:jc w:val="left"/>
    </w:pPr>
    <w:rPr>
      <w:rFonts w:eastAsia="Times New Roman" w:cs="Times New Roman" w:ascii="Calibri" w:hAnsi="Calibri"/>
      <w:color w:val="000000"/>
      <w:kern w:val="0"/>
      <w:sz w:val="22"/>
      <w:szCs w:val="20"/>
      <w:lang w:eastAsia="ru-RU" w:val="ru-RU" w:bidi="ar-SA"/>
    </w:rPr>
  </w:style>
  <w:style w:type="paragraph" w:styleId="Default" w:customStyle="1">
    <w:name w:val="Default"/>
    <w:qFormat/>
    <w:pPr>
      <w:widowControl/>
      <w:bidi w:val="0"/>
      <w:spacing w:lineRule="auto" w:line="240" w:before="0" w:after="0"/>
      <w:jc w:val="left"/>
    </w:pPr>
    <w:rPr>
      <w:rFonts w:ascii="Arial" w:hAnsi="Arial" w:eastAsia="Times New Roman" w:cs="Times New Roman"/>
      <w:color w:val="000000"/>
      <w:kern w:val="0"/>
      <w:sz w:val="24"/>
      <w:szCs w:val="20"/>
      <w:lang w:eastAsia="ru-RU" w:val="ru-RU" w:bidi="ar-SA"/>
    </w:rPr>
  </w:style>
  <w:style w:type="paragraph" w:styleId="NormalWeb">
    <w:name w:val="Normal (Web)"/>
    <w:basedOn w:val="Normal"/>
    <w:link w:val="Style19"/>
    <w:qFormat/>
    <w:pPr/>
    <w:rPr>
      <w:rFonts w:ascii="Times New Roman" w:hAnsi="Times New Roman" w:eastAsia="Times New Roman" w:cs="Times New Roman"/>
      <w:color w:val="000000"/>
      <w:sz w:val="24"/>
      <w:szCs w:val="20"/>
      <w:lang w:eastAsia="ru-RU"/>
    </w:rPr>
  </w:style>
  <w:style w:type="paragraph" w:styleId="15" w:customStyle="1">
    <w:name w:val="1 раздел"/>
    <w:basedOn w:val="1"/>
    <w:link w:val="12"/>
    <w:qFormat/>
    <w:pPr>
      <w:spacing w:lineRule="auto" w:line="240" w:before="120" w:after="120"/>
      <w:jc w:val="center"/>
    </w:pPr>
    <w:rPr>
      <w:rFonts w:ascii="Arial Narrow" w:hAnsi="Arial Narrow" w:cs="Times New Roman"/>
      <w:b/>
      <w:color w:val="auto"/>
      <w:sz w:val="28"/>
      <w:szCs w:val="28"/>
    </w:rPr>
  </w:style>
  <w:style w:type="paragraph" w:styleId="16" w:customStyle="1">
    <w:name w:val="Раздел 1"/>
    <w:basedOn w:val="15"/>
    <w:link w:val="13"/>
    <w:qFormat/>
    <w:pPr/>
    <w:rPr>
      <w:caps/>
    </w:rPr>
  </w:style>
  <w:style w:type="paragraph" w:styleId="112" w:customStyle="1">
    <w:name w:val="11 раздел"/>
    <w:basedOn w:val="15"/>
    <w:link w:val="111"/>
    <w:qFormat/>
    <w:pPr>
      <w:pageBreakBefore/>
      <w:spacing w:lineRule="auto" w:line="360" w:before="0" w:after="360"/>
    </w:pPr>
    <w:rPr>
      <w:rFonts w:ascii="Times New Roman" w:hAnsi="Times New Roman"/>
      <w:caps/>
      <w:sz w:val="30"/>
      <w:szCs w:val="30"/>
    </w:rPr>
  </w:style>
  <w:style w:type="paragraph" w:styleId="221" w:customStyle="1">
    <w:name w:val="22 раздел"/>
    <w:basedOn w:val="2"/>
    <w:link w:val="22"/>
    <w:qFormat/>
    <w:pPr>
      <w:spacing w:lineRule="auto" w:line="240" w:before="120" w:after="120"/>
      <w:ind w:firstLine="709"/>
      <w:jc w:val="both"/>
    </w:pPr>
    <w:rPr>
      <w:rFonts w:ascii="Arial Narrow" w:hAnsi="Arial Narrow" w:cs="Times New Roman"/>
      <w:b/>
      <w:color w:val="auto"/>
      <w:sz w:val="29"/>
      <w:szCs w:val="29"/>
    </w:rPr>
  </w:style>
  <w:style w:type="paragraph" w:styleId="2221" w:customStyle="1">
    <w:name w:val="222 раздел"/>
    <w:basedOn w:val="221"/>
    <w:link w:val="222"/>
    <w:qFormat/>
    <w:pPr>
      <w:spacing w:lineRule="auto" w:line="360" w:before="240" w:after="120"/>
    </w:pPr>
    <w:rPr>
      <w:rFonts w:ascii="Times New Roman" w:hAnsi="Times New Roman"/>
      <w:sz w:val="28"/>
    </w:rPr>
  </w:style>
  <w:style w:type="paragraph" w:styleId="331" w:customStyle="1">
    <w:name w:val="33 раздел"/>
    <w:basedOn w:val="3"/>
    <w:link w:val="33"/>
    <w:qFormat/>
    <w:pPr>
      <w:spacing w:lineRule="auto" w:line="360" w:before="240" w:after="120"/>
      <w:ind w:firstLine="709"/>
      <w:jc w:val="both"/>
    </w:pPr>
    <w:rPr>
      <w:rFonts w:ascii="Times New Roman" w:hAnsi="Times New Roman" w:cs="Times New Roman"/>
      <w:b/>
      <w:color w:val="auto"/>
      <w:sz w:val="28"/>
      <w:szCs w:val="28"/>
    </w:rPr>
  </w:style>
  <w:style w:type="paragraph" w:styleId="Style33">
    <w:name w:val="Index Heading"/>
    <w:basedOn w:val="Style24"/>
    <w:pPr/>
    <w:rPr/>
  </w:style>
  <w:style w:type="paragraph" w:styleId="Style34">
    <w:name w:val="TOC Heading"/>
    <w:basedOn w:val="1"/>
    <w:next w:val="Normal"/>
    <w:uiPriority w:val="39"/>
    <w:unhideWhenUsed/>
    <w:qFormat/>
    <w:pPr>
      <w:spacing w:lineRule="auto" w:line="259"/>
      <w:outlineLvl w:val="9"/>
    </w:pPr>
    <w:rPr>
      <w:lang w:eastAsia="ru-RU"/>
    </w:rPr>
  </w:style>
  <w:style w:type="paragraph" w:styleId="17">
    <w:name w:val="TOC 1"/>
    <w:basedOn w:val="Normal"/>
    <w:next w:val="Normal"/>
    <w:autoRedefine/>
    <w:uiPriority w:val="39"/>
    <w:unhideWhenUsed/>
    <w:rsid w:val="00957bb7"/>
    <w:pPr>
      <w:tabs>
        <w:tab w:val="clear" w:pos="708"/>
        <w:tab w:val="right" w:pos="9911" w:leader="dot"/>
      </w:tabs>
      <w:bidi w:val="1"/>
      <w:spacing w:lineRule="auto" w:line="264" w:before="300" w:after="240"/>
      <w:ind w:left="1332" w:right="1559" w:hanging="1332"/>
      <w:jc w:val="both"/>
      <w:outlineLvl w:val="0"/>
    </w:pPr>
    <w:rPr>
      <w:rFonts w:ascii="Times New Roman" w:hAnsi="Times New Roman" w:cs="Times New Roman"/>
      <w:b/>
      <w:caps/>
      <w:sz w:val="28"/>
      <w:szCs w:val="28"/>
    </w:rPr>
  </w:style>
  <w:style w:type="paragraph" w:styleId="23">
    <w:name w:val="TOC 2"/>
    <w:basedOn w:val="Normal"/>
    <w:next w:val="Normal"/>
    <w:autoRedefine/>
    <w:uiPriority w:val="39"/>
    <w:unhideWhenUsed/>
    <w:pPr>
      <w:tabs>
        <w:tab w:val="clear" w:pos="708"/>
        <w:tab w:val="right" w:pos="9911" w:leader="dot"/>
      </w:tabs>
      <w:spacing w:lineRule="auto" w:line="240" w:before="0" w:after="120"/>
      <w:ind w:left="794" w:right="1559" w:hanging="510"/>
      <w:jc w:val="both"/>
      <w:outlineLvl w:val="1"/>
    </w:pPr>
    <w:rPr>
      <w:rFonts w:ascii="Times New Roman" w:hAnsi="Times New Roman"/>
      <w:sz w:val="28"/>
    </w:rPr>
  </w:style>
  <w:style w:type="paragraph" w:styleId="32">
    <w:name w:val="TOC 3"/>
    <w:basedOn w:val="Normal"/>
    <w:next w:val="Normal"/>
    <w:autoRedefine/>
    <w:uiPriority w:val="39"/>
    <w:unhideWhenUsed/>
    <w:pPr>
      <w:tabs>
        <w:tab w:val="clear" w:pos="708"/>
        <w:tab w:val="right" w:pos="9911" w:leader="dot"/>
      </w:tabs>
      <w:spacing w:lineRule="auto" w:line="240" w:before="0" w:after="120"/>
      <w:ind w:left="1276" w:right="1559" w:hanging="709"/>
      <w:jc w:val="both"/>
      <w:outlineLvl w:val="2"/>
    </w:pPr>
    <w:rPr>
      <w:rFonts w:ascii="Times New Roman" w:hAnsi="Times New Roman" w:cs="Times New Roman"/>
      <w:sz w:val="28"/>
    </w:rPr>
  </w:style>
  <w:style w:type="paragraph" w:styleId="Style35">
    <w:name w:val="Endnote Text"/>
    <w:basedOn w:val="Normal"/>
    <w:link w:val="Style20"/>
    <w:uiPriority w:val="99"/>
    <w:semiHidden/>
    <w:unhideWhenUsed/>
    <w:pPr>
      <w:spacing w:lineRule="auto" w:line="240" w:before="0" w:after="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F8FD1-EB2C-49A1-9B69-343837F7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LibreOffice/7.5.6.2$Linux_X86_64 LibreOffice_project/50$Build-2</Application>
  <AppVersion>15.0000</AppVersion>
  <Pages>144</Pages>
  <Words>43805</Words>
  <Characters>230787</Characters>
  <CharactersWithSpaces>274363</CharactersWithSpaces>
  <Paragraphs>1160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2024-06-22T14:25:00Z</dcterms:created>
  <dc:creator>user</dc:creator>
  <dc:description/>
  <dc:language>ru-RU</dc:language>
  <cp:lastModifiedBy/>
  <cp:lastPrinted>2024-06-18T07:47:00Z</cp:lastPrinted>
  <dcterms:modified xsi:type="dcterms:W3CDTF">2024-06-28T17:49:52Z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